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C54017" w:rsidRPr="00B86D91" w:rsidTr="008718A9">
        <w:trPr>
          <w:trHeight w:val="1860"/>
        </w:trPr>
        <w:tc>
          <w:tcPr>
            <w:tcW w:w="4608" w:type="dxa"/>
            <w:tcBorders>
              <w:top w:val="nil"/>
              <w:left w:val="nil"/>
              <w:bottom w:val="nil"/>
              <w:right w:val="nil"/>
            </w:tcBorders>
          </w:tcPr>
          <w:p w:rsidR="00C54017" w:rsidRPr="00B86D91" w:rsidRDefault="00C54017" w:rsidP="004372BB">
            <w:pPr>
              <w:pStyle w:val="af3"/>
              <w:spacing w:after="0"/>
              <w:jc w:val="left"/>
              <w:rPr>
                <w:b/>
                <w:szCs w:val="24"/>
              </w:rPr>
            </w:pPr>
          </w:p>
        </w:tc>
        <w:tc>
          <w:tcPr>
            <w:tcW w:w="5246" w:type="dxa"/>
            <w:vMerge w:val="restart"/>
            <w:tcBorders>
              <w:top w:val="nil"/>
              <w:left w:val="nil"/>
              <w:right w:val="nil"/>
            </w:tcBorders>
          </w:tcPr>
          <w:p w:rsidR="00C54017" w:rsidRPr="00B86D91" w:rsidRDefault="00C54017" w:rsidP="00C54017">
            <w:pPr>
              <w:pStyle w:val="af3"/>
              <w:jc w:val="right"/>
              <w:rPr>
                <w:b/>
                <w:szCs w:val="24"/>
              </w:rPr>
            </w:pPr>
            <w:r w:rsidRPr="00B86D91">
              <w:rPr>
                <w:b/>
                <w:szCs w:val="24"/>
              </w:rPr>
              <w:t>УТВЕРЖДАЮ:</w:t>
            </w:r>
          </w:p>
          <w:p w:rsidR="00C54017" w:rsidRPr="00B86D91" w:rsidRDefault="00C54017" w:rsidP="00C54017">
            <w:pPr>
              <w:pStyle w:val="af3"/>
              <w:jc w:val="right"/>
              <w:rPr>
                <w:b/>
                <w:szCs w:val="24"/>
              </w:rPr>
            </w:pPr>
            <w:r>
              <w:rPr>
                <w:b/>
                <w:szCs w:val="24"/>
              </w:rPr>
              <w:t>Директор</w:t>
            </w:r>
            <w:r w:rsidRPr="00B86D91">
              <w:rPr>
                <w:b/>
                <w:szCs w:val="24"/>
              </w:rPr>
              <w:t xml:space="preserve"> МП «Горэлектросети»</w:t>
            </w:r>
          </w:p>
          <w:p w:rsidR="00C54017" w:rsidRPr="00B86D91" w:rsidRDefault="00C54017" w:rsidP="00C54017">
            <w:pPr>
              <w:pStyle w:val="af3"/>
              <w:jc w:val="right"/>
              <w:rPr>
                <w:b/>
                <w:szCs w:val="24"/>
              </w:rPr>
            </w:pPr>
          </w:p>
          <w:p w:rsidR="00C54017" w:rsidRPr="00B86D91" w:rsidRDefault="00C5401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C54017" w:rsidRPr="00B86D91" w:rsidRDefault="00C54017" w:rsidP="00C54017">
            <w:pPr>
              <w:pStyle w:val="a7"/>
              <w:ind w:firstLine="0"/>
              <w:jc w:val="right"/>
              <w:rPr>
                <w:b/>
                <w:szCs w:val="24"/>
              </w:rPr>
            </w:pPr>
            <w:r w:rsidRPr="00B86D91">
              <w:rPr>
                <w:b/>
                <w:szCs w:val="24"/>
              </w:rPr>
              <w:t>«____» ____________ 201</w:t>
            </w:r>
            <w:r>
              <w:rPr>
                <w:b/>
                <w:szCs w:val="24"/>
              </w:rPr>
              <w:t>8</w:t>
            </w:r>
            <w:r w:rsidRPr="00B86D91">
              <w:rPr>
                <w:b/>
                <w:szCs w:val="24"/>
              </w:rPr>
              <w:t>г.</w:t>
            </w:r>
          </w:p>
        </w:tc>
      </w:tr>
      <w:tr w:rsidR="00C54017" w:rsidRPr="00B86D91" w:rsidTr="008718A9">
        <w:trPr>
          <w:trHeight w:val="2218"/>
        </w:trPr>
        <w:tc>
          <w:tcPr>
            <w:tcW w:w="4608" w:type="dxa"/>
            <w:tcBorders>
              <w:top w:val="nil"/>
              <w:left w:val="nil"/>
              <w:bottom w:val="nil"/>
              <w:right w:val="nil"/>
            </w:tcBorders>
          </w:tcPr>
          <w:p w:rsidR="00C54017" w:rsidRPr="00B86D91" w:rsidRDefault="00C54017" w:rsidP="00324DB0">
            <w:pPr>
              <w:widowControl w:val="0"/>
              <w:spacing w:after="0"/>
              <w:jc w:val="left"/>
              <w:rPr>
                <w:b/>
              </w:rPr>
            </w:pPr>
            <w:r w:rsidRPr="00B86D91">
              <w:rPr>
                <w:b/>
              </w:rPr>
              <w:t xml:space="preserve"> </w:t>
            </w: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Pr="00B86D91" w:rsidRDefault="00C54017" w:rsidP="00D17290">
            <w:pPr>
              <w:pStyle w:val="a7"/>
              <w:tabs>
                <w:tab w:val="left" w:pos="2742"/>
              </w:tabs>
              <w:ind w:firstLine="0"/>
              <w:jc w:val="left"/>
              <w:rPr>
                <w:b/>
                <w:szCs w:val="24"/>
              </w:rPr>
            </w:pPr>
          </w:p>
        </w:tc>
        <w:tc>
          <w:tcPr>
            <w:tcW w:w="5246" w:type="dxa"/>
            <w:vMerge/>
            <w:tcBorders>
              <w:left w:val="nil"/>
              <w:bottom w:val="nil"/>
              <w:right w:val="nil"/>
            </w:tcBorders>
          </w:tcPr>
          <w:p w:rsidR="00C54017" w:rsidRPr="00B86D91" w:rsidRDefault="00C54017"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D336ED">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00123E02">
        <w:rPr>
          <w:rFonts w:ascii="Times New Roman" w:hAnsi="Times New Roman"/>
          <w:b/>
          <w:bCs/>
          <w:color w:val="000000"/>
        </w:rPr>
        <w:t>п</w:t>
      </w:r>
      <w:r w:rsidR="00D336ED" w:rsidRPr="00D336ED">
        <w:rPr>
          <w:rFonts w:ascii="Times New Roman" w:hAnsi="Times New Roman"/>
          <w:b/>
          <w:bCs/>
          <w:color w:val="000000"/>
        </w:rPr>
        <w:t>оставк</w:t>
      </w:r>
      <w:r w:rsidR="00123E02">
        <w:rPr>
          <w:rFonts w:ascii="Times New Roman" w:hAnsi="Times New Roman"/>
          <w:b/>
          <w:bCs/>
          <w:color w:val="000000"/>
        </w:rPr>
        <w:t>у</w:t>
      </w:r>
      <w:r w:rsidR="00D336ED" w:rsidRPr="00D336ED">
        <w:rPr>
          <w:rFonts w:ascii="Times New Roman" w:hAnsi="Times New Roman"/>
          <w:b/>
          <w:bCs/>
          <w:color w:val="000000"/>
        </w:rPr>
        <w:t xml:space="preserve"> кабельной термоусаживаемой армату</w:t>
      </w:r>
      <w:r w:rsidR="00123E02">
        <w:rPr>
          <w:rFonts w:ascii="Times New Roman" w:hAnsi="Times New Roman"/>
          <w:b/>
          <w:bCs/>
          <w:color w:val="000000"/>
        </w:rPr>
        <w:t>ры для нужд МП «Горэлектросети»</w:t>
      </w:r>
      <w:r w:rsidRPr="008C4CBD">
        <w:rPr>
          <w:rFonts w:ascii="Times New Roman" w:hAnsi="Times New Roman"/>
          <w:b/>
          <w:bCs/>
          <w:color w:val="000000"/>
        </w:rPr>
        <w:t>.</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Default="007903E2" w:rsidP="007903E2">
      <w:pPr>
        <w:rPr>
          <w:b/>
        </w:rPr>
      </w:pPr>
    </w:p>
    <w:p w:rsidR="008C4CBD" w:rsidRDefault="008C4CBD" w:rsidP="007903E2">
      <w:pPr>
        <w:rPr>
          <w:b/>
        </w:rPr>
      </w:pPr>
    </w:p>
    <w:p w:rsidR="008C4CBD" w:rsidRDefault="008C4CBD" w:rsidP="007903E2">
      <w:pPr>
        <w:rPr>
          <w:b/>
        </w:rPr>
      </w:pPr>
    </w:p>
    <w:p w:rsidR="00C54017" w:rsidRDefault="00C54017"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4372BB">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1946F1">
              <w:t>57</w:t>
            </w:r>
            <w:r w:rsidRPr="00B86D91">
              <w:t>-2-</w:t>
            </w:r>
            <w:r w:rsidR="001946F1">
              <w:t>41</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1946F1" w:rsidP="001946F1">
            <w:pPr>
              <w:spacing w:after="0"/>
              <w:rPr>
                <w:bCs/>
              </w:rPr>
            </w:pPr>
            <w:r>
              <w:t>П</w:t>
            </w:r>
            <w:r w:rsidRPr="001946F1">
              <w:t>оставк</w:t>
            </w:r>
            <w:r>
              <w:t>а</w:t>
            </w:r>
            <w:r w:rsidRPr="001946F1">
              <w:t xml:space="preserve"> кабельной термоусаживаемой арматуры для нужд МП «Горэлектросети»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1946F1" w:rsidP="00B86D91">
            <w:pPr>
              <w:spacing w:after="0"/>
              <w:rPr>
                <w:highlight w:val="yellow"/>
                <w:lang w:eastAsia="en-US"/>
              </w:rPr>
            </w:pPr>
            <w:r w:rsidRPr="001946F1">
              <w:t>183402500612140250100100280170000000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sidRPr="00A709CA">
              <w:rPr>
                <w:rFonts w:eastAsia="Calibri"/>
                <w:sz w:val="22"/>
                <w:szCs w:val="22"/>
                <w:lang w:eastAsia="en-US"/>
              </w:rPr>
              <w:t xml:space="preserve">Поставка осуществляется </w:t>
            </w:r>
            <w:r w:rsidR="0064270A" w:rsidRPr="0064270A">
              <w:rPr>
                <w:rFonts w:eastAsia="Calibri"/>
                <w:sz w:val="22"/>
                <w:szCs w:val="22"/>
                <w:lang w:eastAsia="en-US"/>
              </w:rPr>
              <w:t>по адресу</w:t>
            </w:r>
            <w:r w:rsidRPr="0064270A">
              <w:rPr>
                <w:rFonts w:eastAsia="Calibri"/>
                <w:sz w:val="22"/>
                <w:szCs w:val="22"/>
                <w:lang w:eastAsia="en-US"/>
              </w:rPr>
              <w:t>:</w:t>
            </w:r>
          </w:p>
          <w:p w:rsidR="00E50702" w:rsidRPr="0015451E" w:rsidRDefault="00E50702" w:rsidP="00E50702">
            <w:pPr>
              <w:ind w:right="153"/>
              <w:rPr>
                <w:sz w:val="22"/>
                <w:szCs w:val="22"/>
              </w:rPr>
            </w:pPr>
            <w:r w:rsidRPr="0015451E">
              <w:rPr>
                <w:sz w:val="22"/>
                <w:szCs w:val="22"/>
              </w:rPr>
              <w:t>249033, Калужская обл., г.Обнинск, Пионерский пр.</w:t>
            </w:r>
            <w:r>
              <w:rPr>
                <w:sz w:val="22"/>
                <w:szCs w:val="22"/>
              </w:rPr>
              <w:t xml:space="preserve">, д.6А., </w:t>
            </w:r>
            <w:r w:rsidR="004372BB">
              <w:rPr>
                <w:sz w:val="22"/>
                <w:szCs w:val="22"/>
              </w:rPr>
              <w:t>склад</w:t>
            </w:r>
            <w:r>
              <w:rPr>
                <w:sz w:val="22"/>
                <w:szCs w:val="22"/>
              </w:rPr>
              <w:t xml:space="preserve"> МП «Горэлек</w:t>
            </w:r>
            <w:r w:rsidRPr="0015451E">
              <w:rPr>
                <w:sz w:val="22"/>
                <w:szCs w:val="22"/>
              </w:rPr>
              <w:t>тросети».</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Pr="000C04A7"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E024B7" w:rsidRPr="00B86D91" w:rsidRDefault="001C20D6" w:rsidP="001946F1">
            <w:pPr>
              <w:suppressAutoHyphens/>
              <w:spacing w:after="0"/>
              <w:rPr>
                <w:lang w:eastAsia="zh-CN"/>
              </w:rPr>
            </w:pPr>
            <w:r w:rsidRPr="001C20D6">
              <w:rPr>
                <w:sz w:val="22"/>
                <w:szCs w:val="22"/>
                <w:lang w:eastAsia="zh-CN"/>
              </w:rPr>
              <w:t>не позднее 3</w:t>
            </w:r>
            <w:r w:rsidR="001946F1">
              <w:rPr>
                <w:sz w:val="22"/>
                <w:szCs w:val="22"/>
                <w:lang w:eastAsia="zh-CN"/>
              </w:rPr>
              <w:t>1</w:t>
            </w:r>
            <w:r w:rsidRPr="001C20D6">
              <w:rPr>
                <w:sz w:val="22"/>
                <w:szCs w:val="22"/>
                <w:lang w:eastAsia="zh-CN"/>
              </w:rPr>
              <w:t>.0</w:t>
            </w:r>
            <w:r w:rsidR="001946F1">
              <w:rPr>
                <w:sz w:val="22"/>
                <w:szCs w:val="22"/>
                <w:lang w:eastAsia="zh-CN"/>
              </w:rPr>
              <w:t>5</w:t>
            </w:r>
            <w:r w:rsidRPr="001C20D6">
              <w:rPr>
                <w:sz w:val="22"/>
                <w:szCs w:val="22"/>
                <w:lang w:eastAsia="zh-CN"/>
              </w:rPr>
              <w:t>.2018 г.</w:t>
            </w:r>
            <w:r>
              <w:rPr>
                <w:sz w:val="22"/>
                <w:szCs w:val="22"/>
                <w:lang w:eastAsia="zh-CN"/>
              </w:rPr>
              <w:t xml:space="preserve"> и в соответствии с описанием объекта закупки (техническим заданием).</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1946F1" w:rsidP="001946F1">
            <w:pPr>
              <w:widowControl w:val="0"/>
              <w:spacing w:after="0"/>
            </w:pPr>
            <w:r>
              <w:rPr>
                <w:b/>
              </w:rPr>
              <w:t>708</w:t>
            </w:r>
            <w:r w:rsidR="001C20D6">
              <w:rPr>
                <w:b/>
              </w:rPr>
              <w:t> </w:t>
            </w:r>
            <w:r>
              <w:rPr>
                <w:b/>
              </w:rPr>
              <w:t>185</w:t>
            </w:r>
            <w:r w:rsidR="001C20D6">
              <w:rPr>
                <w:b/>
              </w:rPr>
              <w:t xml:space="preserve"> </w:t>
            </w:r>
            <w:r w:rsidR="001C20D6" w:rsidRPr="00531F01">
              <w:t>(</w:t>
            </w:r>
            <w:r>
              <w:t>Семьсот восемь</w:t>
            </w:r>
            <w:r w:rsidR="001C20D6">
              <w:t xml:space="preserve"> тысяч </w:t>
            </w:r>
            <w:r>
              <w:t>сто восемьдесят пять</w:t>
            </w:r>
            <w:r w:rsidR="001C20D6" w:rsidRPr="00531F01">
              <w:t xml:space="preserve">) </w:t>
            </w:r>
            <w:r w:rsidR="001C20D6" w:rsidRPr="0073252F">
              <w:rPr>
                <w:b/>
              </w:rPr>
              <w:t>рубл</w:t>
            </w:r>
            <w:r w:rsidR="001C20D6">
              <w:rPr>
                <w:b/>
              </w:rPr>
              <w:t>ей</w:t>
            </w:r>
            <w:r w:rsidR="001C20D6" w:rsidRPr="0073252F">
              <w:rPr>
                <w:b/>
              </w:rPr>
              <w:t xml:space="preserve"> </w:t>
            </w:r>
            <w:r>
              <w:rPr>
                <w:b/>
              </w:rPr>
              <w:t>13</w:t>
            </w:r>
            <w:r w:rsidR="001C20D6" w:rsidRPr="0073252F">
              <w:rPr>
                <w:b/>
              </w:rPr>
              <w:t xml:space="preserve"> копе</w:t>
            </w:r>
            <w:r w:rsidR="001C20D6">
              <w:rPr>
                <w:b/>
              </w:rPr>
              <w:t>ек</w:t>
            </w:r>
            <w:r w:rsidR="001C20D6">
              <w:t>, в том числе НДС</w:t>
            </w:r>
            <w:r w:rsidR="007B6A1E">
              <w:t xml:space="preserve"> </w:t>
            </w:r>
            <w:r>
              <w:t>108</w:t>
            </w:r>
            <w:r w:rsidR="007B6A1E">
              <w:t> </w:t>
            </w:r>
            <w:r>
              <w:t>028</w:t>
            </w:r>
            <w:r w:rsidR="007B6A1E">
              <w:t xml:space="preserve"> (</w:t>
            </w:r>
            <w:r>
              <w:t>Сто восемь</w:t>
            </w:r>
            <w:r w:rsidR="007B6A1E">
              <w:t xml:space="preserve"> тысяч </w:t>
            </w:r>
            <w:r>
              <w:t>двадцать восемь</w:t>
            </w:r>
            <w:r w:rsidR="007B6A1E">
              <w:t xml:space="preserve">) рублей </w:t>
            </w:r>
            <w:r>
              <w:t>24</w:t>
            </w:r>
            <w:r w:rsidR="007B6A1E">
              <w:t xml:space="preserve"> копе</w:t>
            </w:r>
            <w:r>
              <w:t>йки.</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E07714">
            <w:pPr>
              <w:pStyle w:val="51"/>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sidR="00E07714">
              <w:rPr>
                <w:sz w:val="24"/>
                <w:szCs w:val="24"/>
              </w:rPr>
              <w:tab/>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6A167A">
              <w:rPr>
                <w:rFonts w:eastAsia="Calibri"/>
                <w:sz w:val="22"/>
                <w:szCs w:val="22"/>
                <w:shd w:val="clear" w:color="auto" w:fill="E5DFEC" w:themeFill="accent4" w:themeFillTint="33"/>
                <w:lang w:eastAsia="en-US"/>
              </w:rPr>
              <w:t>1) конкретные показатели, соответствующие значениям, установленным документацией об ау</w:t>
            </w:r>
            <w:r w:rsidRPr="006A167A">
              <w:rPr>
                <w:rFonts w:eastAsia="Calibri"/>
                <w:sz w:val="22"/>
                <w:szCs w:val="22"/>
                <w:shd w:val="clear" w:color="auto" w:fill="E5DFEC" w:themeFill="accent4" w:themeFillTint="33"/>
                <w:lang w:eastAsia="en-US"/>
              </w:rPr>
              <w:t>к</w:t>
            </w:r>
            <w:r w:rsidRPr="006A167A">
              <w:rPr>
                <w:rFonts w:eastAsia="Calibri"/>
                <w:sz w:val="22"/>
                <w:szCs w:val="22"/>
                <w:shd w:val="clear" w:color="auto" w:fill="E5DFEC" w:themeFill="accent4" w:themeFillTint="33"/>
                <w:lang w:eastAsia="en-US"/>
              </w:rPr>
              <w:t>ционе, и указание на товарный знак (его словесное обозначение) (при наличии), знак обслуживания (при наличи</w:t>
            </w:r>
            <w:r w:rsidR="003F3FF6" w:rsidRPr="006A167A">
              <w:rPr>
                <w:rFonts w:eastAsia="Calibri"/>
                <w:sz w:val="22"/>
                <w:szCs w:val="22"/>
                <w:shd w:val="clear" w:color="auto" w:fill="E5DFEC" w:themeFill="accent4" w:themeFillTint="33"/>
                <w:lang w:eastAsia="en-US"/>
              </w:rPr>
              <w:t>и), фир</w:t>
            </w:r>
            <w:r w:rsidRPr="006A167A">
              <w:rPr>
                <w:rFonts w:eastAsia="Calibri"/>
                <w:sz w:val="22"/>
                <w:szCs w:val="22"/>
                <w:shd w:val="clear" w:color="auto" w:fill="E5DFEC" w:themeFill="accent4" w:themeFillTint="33"/>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0D07B7" w:rsidRPr="00453993" w:rsidRDefault="00443A80" w:rsidP="006A167A">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E260FD">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E260FD">
              <w:rPr>
                <w:b/>
                <w:shd w:val="clear" w:color="auto" w:fill="FFCCFF"/>
              </w:rPr>
              <w:t>30</w:t>
            </w:r>
            <w:r w:rsidR="008C3301" w:rsidRPr="00B86D91">
              <w:rPr>
                <w:b/>
                <w:shd w:val="clear" w:color="auto" w:fill="FFCCFF"/>
              </w:rPr>
              <w:t>»</w:t>
            </w:r>
            <w:r w:rsidR="003346C8" w:rsidRPr="00B86D91">
              <w:rPr>
                <w:b/>
                <w:shd w:val="clear" w:color="auto" w:fill="FFCCFF"/>
              </w:rPr>
              <w:t xml:space="preserve">  </w:t>
            </w:r>
            <w:r w:rsidR="00403627">
              <w:rPr>
                <w:b/>
                <w:shd w:val="clear" w:color="auto" w:fill="FFCCFF"/>
              </w:rPr>
              <w:t>марта</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E1050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E260FD">
            <w:pPr>
              <w:spacing w:after="0"/>
              <w:rPr>
                <w:b/>
              </w:rPr>
            </w:pPr>
            <w:r w:rsidRPr="00B86D91">
              <w:rPr>
                <w:b/>
                <w:shd w:val="clear" w:color="auto" w:fill="FFCCFF"/>
              </w:rPr>
              <w:t>«</w:t>
            </w:r>
            <w:r w:rsidR="0028649D" w:rsidRPr="00B86D91">
              <w:rPr>
                <w:b/>
                <w:shd w:val="clear" w:color="auto" w:fill="FFCCFF"/>
              </w:rPr>
              <w:t xml:space="preserve"> </w:t>
            </w:r>
            <w:r w:rsidR="00E260FD">
              <w:rPr>
                <w:b/>
                <w:shd w:val="clear" w:color="auto" w:fill="FFCCFF"/>
              </w:rPr>
              <w:t>02</w:t>
            </w:r>
            <w:r w:rsidRPr="00B86D91">
              <w:rPr>
                <w:b/>
                <w:shd w:val="clear" w:color="auto" w:fill="FFCCFF"/>
              </w:rPr>
              <w:t>»</w:t>
            </w:r>
            <w:r w:rsidR="00557332" w:rsidRPr="00B86D91">
              <w:rPr>
                <w:b/>
                <w:shd w:val="clear" w:color="auto" w:fill="FFCCFF"/>
              </w:rPr>
              <w:t xml:space="preserve"> </w:t>
            </w:r>
            <w:r w:rsidR="00E260FD">
              <w:rPr>
                <w:b/>
                <w:shd w:val="clear" w:color="auto" w:fill="FFCCFF"/>
              </w:rPr>
              <w:t>апреля</w:t>
            </w:r>
            <w:r w:rsidR="00300288" w:rsidRPr="00B86D91">
              <w:rPr>
                <w:b/>
                <w:shd w:val="clear" w:color="auto" w:fill="FFCCFF"/>
              </w:rPr>
              <w:t xml:space="preserve"> </w:t>
            </w:r>
            <w:r w:rsidRPr="00B86D91">
              <w:rPr>
                <w:b/>
                <w:shd w:val="clear" w:color="auto" w:fill="FFCCFF"/>
              </w:rPr>
              <w:t>201</w:t>
            </w:r>
            <w:r w:rsidR="000C6474">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E260FD">
            <w:pPr>
              <w:spacing w:after="0"/>
            </w:pPr>
            <w:r w:rsidRPr="00B86D91">
              <w:rPr>
                <w:b/>
                <w:bCs/>
              </w:rPr>
              <w:t>«</w:t>
            </w:r>
            <w:r w:rsidR="00403627">
              <w:rPr>
                <w:b/>
                <w:bCs/>
              </w:rPr>
              <w:t>0</w:t>
            </w:r>
            <w:r w:rsidR="00E260FD">
              <w:rPr>
                <w:b/>
                <w:bCs/>
              </w:rPr>
              <w:t>5</w:t>
            </w:r>
            <w:r w:rsidRPr="00B86D91">
              <w:rPr>
                <w:b/>
              </w:rPr>
              <w:t>»</w:t>
            </w:r>
            <w:r w:rsidR="00B32A61" w:rsidRPr="00B86D91">
              <w:rPr>
                <w:b/>
              </w:rPr>
              <w:t xml:space="preserve"> </w:t>
            </w:r>
            <w:r w:rsidR="00403627">
              <w:rPr>
                <w:b/>
              </w:rPr>
              <w:t>апреля</w:t>
            </w:r>
            <w:r w:rsidR="0028649D" w:rsidRPr="00B86D91">
              <w:rPr>
                <w:b/>
              </w:rPr>
              <w:t xml:space="preserve"> </w:t>
            </w:r>
            <w:r w:rsidRPr="00B86D91">
              <w:rPr>
                <w:b/>
              </w:rPr>
              <w:t>201</w:t>
            </w:r>
            <w:r w:rsidR="000C6474">
              <w:rPr>
                <w:b/>
              </w:rPr>
              <w:t>8</w:t>
            </w:r>
            <w:r w:rsidR="008A11B0" w:rsidRPr="00B86D91">
              <w:rPr>
                <w:b/>
              </w:rPr>
              <w:t xml:space="preserve"> </w:t>
            </w:r>
            <w:r w:rsidRPr="00B86D91">
              <w:rPr>
                <w:b/>
              </w:rPr>
              <w:t>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lastRenderedPageBreak/>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E260FD">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403627">
              <w:rPr>
                <w:b/>
                <w:bCs/>
                <w:highlight w:val="cyan"/>
              </w:rPr>
              <w:t>2</w:t>
            </w:r>
            <w:r w:rsidR="00E260FD">
              <w:rPr>
                <w:b/>
                <w:bCs/>
                <w:highlight w:val="cyan"/>
              </w:rPr>
              <w:t>3</w:t>
            </w:r>
            <w:r w:rsidR="00B7103E">
              <w:rPr>
                <w:b/>
                <w:bCs/>
                <w:highlight w:val="cyan"/>
              </w:rPr>
              <w:t>»</w:t>
            </w:r>
            <w:r w:rsidR="00D9017A">
              <w:rPr>
                <w:b/>
                <w:bCs/>
                <w:highlight w:val="cyan"/>
              </w:rPr>
              <w:t xml:space="preserve"> </w:t>
            </w:r>
            <w:r w:rsidR="00E260FD">
              <w:rPr>
                <w:b/>
                <w:bCs/>
                <w:highlight w:val="cyan"/>
              </w:rPr>
              <w:t>марта</w:t>
            </w:r>
            <w:r w:rsidR="00462779"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1946F1">
              <w:rPr>
                <w:b/>
                <w:bCs/>
                <w:highlight w:val="cyan"/>
              </w:rPr>
              <w:t>2</w:t>
            </w:r>
            <w:r w:rsidR="00E260FD">
              <w:rPr>
                <w:b/>
                <w:bCs/>
                <w:highlight w:val="cyan"/>
              </w:rPr>
              <w:t>7</w:t>
            </w:r>
            <w:r w:rsidRPr="00B86D91">
              <w:rPr>
                <w:b/>
                <w:bCs/>
                <w:highlight w:val="cyan"/>
              </w:rPr>
              <w:t>»</w:t>
            </w:r>
            <w:r w:rsidR="003D7990" w:rsidRPr="00B86D91">
              <w:rPr>
                <w:b/>
                <w:bCs/>
                <w:highlight w:val="cyan"/>
              </w:rPr>
              <w:t xml:space="preserve"> </w:t>
            </w:r>
            <w:r w:rsidR="00E260FD">
              <w:rPr>
                <w:b/>
                <w:bCs/>
                <w:highlight w:val="cyan"/>
              </w:rPr>
              <w:t>марта</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6" w:history="1">
              <w:r w:rsidR="00765CDF" w:rsidRPr="00B86D91">
                <w:rPr>
                  <w:rStyle w:val="aff4"/>
                  <w:b/>
                  <w:bCs/>
                  <w:color w:val="auto"/>
                </w:rPr>
                <w:t>пунктом 1 части 1</w:t>
              </w:r>
            </w:hyperlink>
            <w:r w:rsidR="00765CDF" w:rsidRPr="00B86D91">
              <w:rPr>
                <w:b/>
                <w:bCs/>
              </w:rPr>
              <w:t xml:space="preserve">, </w:t>
            </w:r>
            <w:hyperlink r:id="rId17"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8"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lastRenderedPageBreak/>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lastRenderedPageBreak/>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5639FE" w:rsidP="00B86D91">
            <w:pPr>
              <w:tabs>
                <w:tab w:val="num" w:pos="-180"/>
              </w:tabs>
              <w:spacing w:after="0"/>
              <w:rPr>
                <w:b/>
              </w:rPr>
            </w:pPr>
            <w:hyperlink r:id="rId27"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1946F1">
              <w:rPr>
                <w:b/>
              </w:rPr>
              <w:t>7</w:t>
            </w:r>
            <w:r w:rsidR="000563E9" w:rsidRPr="000563E9">
              <w:rPr>
                <w:b/>
              </w:rPr>
              <w:t xml:space="preserve"> </w:t>
            </w:r>
            <w:r w:rsidR="001946F1">
              <w:rPr>
                <w:b/>
              </w:rPr>
              <w:t>081</w:t>
            </w:r>
            <w:r w:rsidR="001022A0">
              <w:rPr>
                <w:b/>
              </w:rPr>
              <w:t xml:space="preserve"> рубл</w:t>
            </w:r>
            <w:r w:rsidR="001946F1">
              <w:rPr>
                <w:b/>
              </w:rPr>
              <w:t>ь</w:t>
            </w:r>
            <w:r w:rsidR="001022A0">
              <w:rPr>
                <w:b/>
              </w:rPr>
              <w:t xml:space="preserve"> </w:t>
            </w:r>
            <w:r w:rsidR="001946F1">
              <w:rPr>
                <w:b/>
              </w:rPr>
              <w:t>85</w:t>
            </w:r>
            <w:r w:rsidR="001022A0">
              <w:rPr>
                <w:b/>
              </w:rPr>
              <w:t xml:space="preserve"> копеек </w:t>
            </w:r>
            <w:r w:rsidR="001022A0">
              <w:t>(</w:t>
            </w:r>
            <w:r w:rsidR="001946F1">
              <w:t>Семь т</w:t>
            </w:r>
            <w:r w:rsidR="007C2482">
              <w:t xml:space="preserve">ысяч </w:t>
            </w:r>
            <w:r w:rsidR="001946F1">
              <w:t>восемьдесят один</w:t>
            </w:r>
            <w:r w:rsidR="007C2482">
              <w:t xml:space="preserve"> </w:t>
            </w:r>
            <w:r w:rsidR="001022A0">
              <w:t>рубл</w:t>
            </w:r>
            <w:r w:rsidR="001946F1">
              <w:t>ь</w:t>
            </w:r>
            <w:r w:rsidR="001022A0">
              <w:t xml:space="preserve"> </w:t>
            </w:r>
            <w:r w:rsidR="001946F1">
              <w:t>85</w:t>
            </w:r>
            <w:r w:rsidR="001022A0">
              <w:t xml:space="preserve"> копе</w:t>
            </w:r>
            <w:r w:rsidR="00CE7A24">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1946F1">
              <w:rPr>
                <w:b/>
              </w:rPr>
              <w:t>3</w:t>
            </w:r>
            <w:r w:rsidR="00681BAC">
              <w:rPr>
                <w:b/>
              </w:rPr>
              <w:t>5</w:t>
            </w:r>
            <w:r w:rsidR="00774417">
              <w:rPr>
                <w:b/>
              </w:rPr>
              <w:t xml:space="preserve"> </w:t>
            </w:r>
            <w:r w:rsidR="001946F1">
              <w:rPr>
                <w:b/>
              </w:rPr>
              <w:t>409</w:t>
            </w:r>
            <w:r w:rsidR="001022A0">
              <w:rPr>
                <w:b/>
              </w:rPr>
              <w:t xml:space="preserve"> рублей</w:t>
            </w:r>
            <w:r w:rsidR="001022A0" w:rsidRPr="001022A0">
              <w:rPr>
                <w:b/>
              </w:rPr>
              <w:t xml:space="preserve"> </w:t>
            </w:r>
            <w:r w:rsidR="001946F1">
              <w:rPr>
                <w:b/>
              </w:rPr>
              <w:t>26</w:t>
            </w:r>
            <w:r w:rsidR="001022A0" w:rsidRPr="001022A0">
              <w:rPr>
                <w:b/>
              </w:rPr>
              <w:t xml:space="preserve"> коп</w:t>
            </w:r>
            <w:r w:rsidR="00774417">
              <w:rPr>
                <w:b/>
              </w:rPr>
              <w:t>еек</w:t>
            </w:r>
            <w:r w:rsidR="001022A0" w:rsidRPr="001022A0">
              <w:rPr>
                <w:b/>
              </w:rPr>
              <w:t xml:space="preserve"> </w:t>
            </w:r>
            <w:r w:rsidR="001022A0">
              <w:t>(</w:t>
            </w:r>
            <w:r w:rsidR="001946F1">
              <w:t>Тридцать пять</w:t>
            </w:r>
            <w:r w:rsidR="00774417">
              <w:t xml:space="preserve"> тысяч </w:t>
            </w:r>
            <w:r w:rsidR="001946F1">
              <w:t>четыреста девять</w:t>
            </w:r>
            <w:r w:rsidR="0006445A">
              <w:t xml:space="preserve"> рублей </w:t>
            </w:r>
            <w:r w:rsidR="001946F1">
              <w:t>26</w:t>
            </w:r>
            <w:r w:rsidR="001022A0">
              <w:t xml:space="preserve"> копе</w:t>
            </w:r>
            <w:r w:rsidR="0006445A">
              <w:t>ек</w:t>
            </w:r>
            <w:r w:rsidR="001022A0" w:rsidRPr="001022A0">
              <w:t>)</w:t>
            </w:r>
            <w:r w:rsidR="00681BAC">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774417" w:rsidP="00774417">
            <w:pPr>
              <w:tabs>
                <w:tab w:val="center" w:pos="3829"/>
                <w:tab w:val="left" w:pos="6696"/>
              </w:tabs>
              <w:spacing w:after="0"/>
              <w:jc w:val="left"/>
            </w:pPr>
            <w:r>
              <w:tab/>
            </w:r>
            <w:r w:rsidR="00380441" w:rsidRPr="00B86D91">
              <w:t>к/сч 30101810100000000612</w:t>
            </w:r>
            <w:r>
              <w:tab/>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lastRenderedPageBreak/>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E021D1" w:rsidRDefault="00470290" w:rsidP="00B86D91">
            <w:pPr>
              <w:spacing w:after="0"/>
              <w:rPr>
                <w:b/>
              </w:rPr>
            </w:pPr>
            <w:r w:rsidRPr="00E021D1">
              <w:rPr>
                <w:b/>
              </w:rPr>
              <w:t>Пункт 23</w:t>
            </w:r>
            <w:r w:rsidR="00837778" w:rsidRPr="00E021D1">
              <w:rPr>
                <w:b/>
              </w:rPr>
              <w:t>.</w:t>
            </w:r>
          </w:p>
        </w:tc>
        <w:tc>
          <w:tcPr>
            <w:tcW w:w="7874" w:type="dxa"/>
            <w:gridSpan w:val="2"/>
          </w:tcPr>
          <w:p w:rsidR="007D68C2" w:rsidRPr="00E021D1" w:rsidRDefault="007D68C2" w:rsidP="00B86D91">
            <w:pPr>
              <w:keepLines/>
              <w:widowControl w:val="0"/>
              <w:suppressLineNumbers/>
              <w:suppressAutoHyphens/>
              <w:spacing w:after="0"/>
              <w:rPr>
                <w:b/>
                <w:bCs/>
              </w:rPr>
            </w:pPr>
            <w:r w:rsidRPr="00E021D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E021D1">
              <w:rPr>
                <w:b/>
                <w:bCs/>
              </w:rPr>
              <w:t xml:space="preserve">зываемых иностранными лицами  (в соответствии со </w:t>
            </w:r>
            <w:hyperlink r:id="rId30" w:history="1">
              <w:r w:rsidR="00EF59C0" w:rsidRPr="00E021D1">
                <w:rPr>
                  <w:rStyle w:val="aff4"/>
                  <w:b/>
                  <w:bCs/>
                  <w:color w:val="auto"/>
                  <w:u w:val="none"/>
                </w:rPr>
                <w:t>статьей 14</w:t>
              </w:r>
            </w:hyperlink>
            <w:r w:rsidR="00EF59C0" w:rsidRPr="00E021D1">
              <w:rPr>
                <w:b/>
                <w:bCs/>
              </w:rPr>
              <w:t xml:space="preserve"> Федерального закона № 44-ФЗ)</w:t>
            </w:r>
          </w:p>
          <w:p w:rsidR="007D68C2" w:rsidRPr="00E021D1" w:rsidRDefault="008A757B" w:rsidP="00E021D1">
            <w:pPr>
              <w:spacing w:after="0"/>
            </w:pPr>
            <w:r w:rsidRPr="00E021D1">
              <w:rPr>
                <w:rFonts w:eastAsia="Calibri"/>
                <w:bCs/>
                <w:sz w:val="22"/>
                <w:szCs w:val="22"/>
              </w:rPr>
              <w:t xml:space="preserve">Не </w:t>
            </w:r>
            <w:r w:rsidR="00E021D1" w:rsidRPr="00E021D1">
              <w:rPr>
                <w:rFonts w:eastAsia="Calibri"/>
                <w:bCs/>
                <w:sz w:val="22"/>
                <w:szCs w:val="22"/>
              </w:rPr>
              <w:t>предусмотрено</w:t>
            </w:r>
            <w:r w:rsidR="005F0236" w:rsidRPr="00E021D1">
              <w:rPr>
                <w:rFonts w:eastAsia="Calibri"/>
                <w:bCs/>
                <w:sz w:val="22"/>
                <w:szCs w:val="22"/>
              </w:rPr>
              <w:t xml:space="preserve">. </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E021D1">
            <w:pPr>
              <w:spacing w:after="0"/>
              <w:rPr>
                <w:b/>
                <w:bCs/>
              </w:rPr>
            </w:pPr>
            <w:r w:rsidRPr="00B86D91">
              <w:rPr>
                <w:bCs/>
              </w:rPr>
              <w:t xml:space="preserve">Предусмотрено в соответствии с проектом </w:t>
            </w:r>
            <w:r w:rsidR="00E021D1">
              <w:rPr>
                <w:bCs/>
              </w:rPr>
              <w:t>договора</w:t>
            </w:r>
            <w:r w:rsidRPr="00B86D91">
              <w:rPr>
                <w:bCs/>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lastRenderedPageBreak/>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sidR="00C54017">
        <w:rPr>
          <w:b/>
          <w:bCs/>
          <w:u w:val="single"/>
        </w:rPr>
        <w:t>договора</w:t>
      </w:r>
      <w:r w:rsidRPr="00B86D91">
        <w:rPr>
          <w:b/>
          <w:bCs/>
          <w:u w:val="single"/>
        </w:rPr>
        <w:t xml:space="preserve">   </w:t>
      </w:r>
    </w:p>
    <w:p w:rsidR="003161F6" w:rsidRPr="00B86D91" w:rsidRDefault="003161F6" w:rsidP="003161F6">
      <w:pPr>
        <w:jc w:val="right"/>
        <w:rPr>
          <w:b/>
        </w:rPr>
      </w:pPr>
    </w:p>
    <w:p w:rsidR="00B54E68" w:rsidRPr="005A6A24" w:rsidRDefault="00B54E68" w:rsidP="00B54E68">
      <w:pPr>
        <w:jc w:val="center"/>
        <w:rPr>
          <w:b/>
        </w:rPr>
      </w:pPr>
      <w:r>
        <w:rPr>
          <w:b/>
        </w:rPr>
        <w:t>ДОГОВОР</w:t>
      </w:r>
      <w:r w:rsidRPr="005A6A24">
        <w:rPr>
          <w:b/>
        </w:rPr>
        <w:t xml:space="preserve"> № </w:t>
      </w:r>
      <w:r>
        <w:rPr>
          <w:b/>
        </w:rPr>
        <w:t>___________________</w:t>
      </w:r>
    </w:p>
    <w:p w:rsidR="00B54E68" w:rsidRDefault="00B54E68" w:rsidP="00B54E68">
      <w:pPr>
        <w:spacing w:after="0"/>
        <w:jc w:val="center"/>
        <w:rPr>
          <w:b/>
          <w:snapToGrid w:val="0"/>
        </w:rPr>
      </w:pPr>
      <w:r w:rsidRPr="005A6A24">
        <w:rPr>
          <w:b/>
          <w:snapToGrid w:val="0"/>
        </w:rPr>
        <w:t>на поставку товаров</w:t>
      </w:r>
    </w:p>
    <w:p w:rsidR="00B54E68" w:rsidRPr="005A6A24" w:rsidRDefault="00B54E68" w:rsidP="00B54E68">
      <w:pPr>
        <w:spacing w:after="0"/>
        <w:jc w:val="center"/>
        <w:rPr>
          <w:b/>
          <w:snapToGrid w:val="0"/>
        </w:rPr>
      </w:pPr>
    </w:p>
    <w:p w:rsidR="00B54E68" w:rsidRPr="005A6A24" w:rsidRDefault="00B54E68"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B54E68" w:rsidRPr="005A6A24" w:rsidRDefault="00B54E68" w:rsidP="00B54E68">
      <w:pPr>
        <w:spacing w:after="0"/>
        <w:rPr>
          <w:b/>
          <w:sz w:val="20"/>
          <w:szCs w:val="20"/>
        </w:rPr>
      </w:pPr>
    </w:p>
    <w:p w:rsidR="00B54E68" w:rsidRDefault="00B54E68"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B54E68" w:rsidRPr="00351DCB" w:rsidRDefault="00B54E68"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B54E68" w:rsidRPr="005A6A24" w:rsidRDefault="00B54E68"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B54E68" w:rsidRPr="005A6A24" w:rsidRDefault="00B54E68"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B54E68" w:rsidRPr="005A6A24" w:rsidRDefault="00B54E68"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B54E68" w:rsidRPr="005A6A24" w:rsidRDefault="00B54E68"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B54E68" w:rsidRPr="0044259C" w:rsidRDefault="00B54E68"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B54E68" w:rsidRPr="005A6A24" w:rsidRDefault="00B54E68" w:rsidP="00B54E68">
      <w:pPr>
        <w:spacing w:after="0"/>
        <w:jc w:val="center"/>
        <w:rPr>
          <w:b/>
          <w:sz w:val="20"/>
          <w:szCs w:val="20"/>
        </w:rPr>
      </w:pPr>
    </w:p>
    <w:p w:rsidR="00B54E68" w:rsidRPr="0070392F" w:rsidRDefault="00B54E68" w:rsidP="00B54E68">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B54E68" w:rsidRPr="0070392F" w:rsidRDefault="00B54E68" w:rsidP="00B54E68">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w:t>
      </w:r>
      <w:r w:rsidR="00405AF4">
        <w:rPr>
          <w:color w:val="000000"/>
          <w:sz w:val="20"/>
          <w:szCs w:val="20"/>
        </w:rPr>
        <w:t>п</w:t>
      </w:r>
      <w:r w:rsidR="00405AF4" w:rsidRPr="00405AF4">
        <w:rPr>
          <w:color w:val="000000"/>
          <w:sz w:val="20"/>
          <w:szCs w:val="20"/>
        </w:rPr>
        <w:t>оста</w:t>
      </w:r>
      <w:r w:rsidR="00405AF4">
        <w:rPr>
          <w:color w:val="000000"/>
          <w:sz w:val="20"/>
          <w:szCs w:val="20"/>
        </w:rPr>
        <w:t>вить кабельную термоусаживаемую</w:t>
      </w:r>
      <w:r w:rsidR="00405AF4" w:rsidRPr="00405AF4">
        <w:rPr>
          <w:color w:val="000000"/>
          <w:sz w:val="20"/>
          <w:szCs w:val="20"/>
        </w:rPr>
        <w:t xml:space="preserve"> армату</w:t>
      </w:r>
      <w:r w:rsidR="00405AF4">
        <w:rPr>
          <w:color w:val="000000"/>
          <w:sz w:val="20"/>
          <w:szCs w:val="20"/>
        </w:rPr>
        <w:t>ру для нужд МП «Горэлектрос</w:t>
      </w:r>
      <w:r w:rsidR="00405AF4">
        <w:rPr>
          <w:color w:val="000000"/>
          <w:sz w:val="20"/>
          <w:szCs w:val="20"/>
        </w:rPr>
        <w:t>е</w:t>
      </w:r>
      <w:r w:rsidR="00405AF4">
        <w:rPr>
          <w:color w:val="000000"/>
          <w:sz w:val="20"/>
          <w:szCs w:val="20"/>
        </w:rPr>
        <w:t>ти»</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техническом задании (Прилож</w:t>
      </w:r>
      <w:r w:rsidRPr="0070392F">
        <w:rPr>
          <w:color w:val="000000"/>
          <w:sz w:val="20"/>
          <w:szCs w:val="20"/>
        </w:rPr>
        <w:t>е</w:t>
      </w:r>
      <w:r w:rsidRPr="0070392F">
        <w:rPr>
          <w:color w:val="000000"/>
          <w:sz w:val="20"/>
          <w:szCs w:val="20"/>
        </w:rPr>
        <w:t>ние № 1), являющимся неотъемлемой частью настоящего договора, а Заказчик обязуется принять товар и его оплатить.</w:t>
      </w:r>
    </w:p>
    <w:p w:rsidR="00B54E68" w:rsidRPr="0070392F" w:rsidRDefault="00B54E68"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B54E68" w:rsidRPr="0070392F" w:rsidRDefault="00B54E68"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405AF4" w:rsidRPr="00405AF4">
        <w:rPr>
          <w:b/>
          <w:color w:val="000000"/>
          <w:sz w:val="20"/>
          <w:szCs w:val="20"/>
        </w:rPr>
        <w:t>183402500612140250100100230120000000</w:t>
      </w:r>
    </w:p>
    <w:p w:rsidR="00B54E68" w:rsidRDefault="00B54E68" w:rsidP="00B54E68">
      <w:pPr>
        <w:spacing w:after="0"/>
        <w:ind w:firstLine="708"/>
        <w:rPr>
          <w:color w:val="000000"/>
          <w:sz w:val="20"/>
          <w:szCs w:val="20"/>
        </w:rPr>
      </w:pPr>
    </w:p>
    <w:p w:rsidR="00B54E68" w:rsidRPr="0070392F" w:rsidRDefault="00B54E68" w:rsidP="00B54E68">
      <w:pPr>
        <w:jc w:val="center"/>
        <w:rPr>
          <w:b/>
          <w:color w:val="000000"/>
          <w:sz w:val="22"/>
          <w:szCs w:val="22"/>
        </w:rPr>
      </w:pPr>
      <w:r w:rsidRPr="0070392F">
        <w:rPr>
          <w:b/>
          <w:color w:val="000000"/>
          <w:sz w:val="22"/>
          <w:szCs w:val="22"/>
        </w:rPr>
        <w:t>2. Цена договора и порядок расчетов</w:t>
      </w:r>
    </w:p>
    <w:p w:rsidR="00B54E68" w:rsidRPr="0070392F" w:rsidRDefault="00B54E68"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B54E68" w:rsidRPr="0070392F" w:rsidRDefault="00B54E68"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договора.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B54E68" w:rsidRPr="0070392F" w:rsidRDefault="00B54E68"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B54E68" w:rsidRPr="0070392F" w:rsidRDefault="00B54E68"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w:t>
      </w:r>
    </w:p>
    <w:p w:rsidR="00B54E68" w:rsidRDefault="00B54E68"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B54E68" w:rsidRDefault="00B54E68" w:rsidP="00B54E68">
      <w:pPr>
        <w:autoSpaceDE w:val="0"/>
        <w:autoSpaceDN w:val="0"/>
        <w:adjustRightInd w:val="0"/>
        <w:spacing w:after="0"/>
        <w:ind w:firstLine="540"/>
        <w:rPr>
          <w:color w:val="000000"/>
          <w:sz w:val="20"/>
          <w:szCs w:val="20"/>
        </w:rPr>
      </w:pPr>
    </w:p>
    <w:p w:rsidR="00B54E68" w:rsidRPr="0070392F" w:rsidRDefault="00B54E68" w:rsidP="00B54E68">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B54E68" w:rsidRPr="00AA7D7A" w:rsidRDefault="00B54E68" w:rsidP="00B54E68">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B54E68" w:rsidRPr="00AA7D7A" w:rsidRDefault="00B54E68" w:rsidP="00B54E68">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Поставщика</w:t>
      </w:r>
      <w:r w:rsidRPr="00AA7D7A">
        <w:rPr>
          <w:color w:val="000000"/>
          <w:sz w:val="20"/>
          <w:szCs w:val="20"/>
        </w:rPr>
        <w:t>.</w:t>
      </w:r>
    </w:p>
    <w:p w:rsidR="00B54E68" w:rsidRDefault="00B54E68" w:rsidP="00B54E68">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lastRenderedPageBreak/>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B54E68" w:rsidRPr="00AA7D7A" w:rsidRDefault="00B54E68" w:rsidP="00B54E68">
      <w:pPr>
        <w:spacing w:after="0"/>
        <w:ind w:left="720"/>
        <w:rPr>
          <w:noProof/>
          <w:color w:val="000000"/>
          <w:sz w:val="20"/>
          <w:szCs w:val="20"/>
        </w:rPr>
      </w:pPr>
    </w:p>
    <w:p w:rsidR="00B54E68" w:rsidRPr="0070392F" w:rsidRDefault="00B54E68" w:rsidP="00B54E68">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настоящего договора</w:t>
      </w:r>
      <w:r w:rsidRPr="0070392F">
        <w:rPr>
          <w:snapToGrid w:val="0"/>
          <w:color w:val="000000"/>
          <w:sz w:val="20"/>
          <w:szCs w:val="20"/>
        </w:rPr>
        <w:t>;</w:t>
      </w:r>
    </w:p>
    <w:p w:rsidR="00B54E68" w:rsidRPr="0070392F" w:rsidRDefault="00B54E68" w:rsidP="00B54E68">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Pr>
          <w:b/>
          <w:snapToGrid w:val="0"/>
          <w:color w:val="000000"/>
          <w:sz w:val="20"/>
          <w:szCs w:val="20"/>
        </w:rPr>
        <w:t>3</w:t>
      </w:r>
      <w:r w:rsidR="00405AF4">
        <w:rPr>
          <w:b/>
          <w:snapToGrid w:val="0"/>
          <w:color w:val="000000"/>
          <w:sz w:val="20"/>
          <w:szCs w:val="20"/>
        </w:rPr>
        <w:t>1</w:t>
      </w:r>
      <w:r>
        <w:rPr>
          <w:b/>
          <w:snapToGrid w:val="0"/>
          <w:color w:val="000000"/>
          <w:sz w:val="20"/>
          <w:szCs w:val="20"/>
        </w:rPr>
        <w:t>.0</w:t>
      </w:r>
      <w:r w:rsidR="00405AF4">
        <w:rPr>
          <w:b/>
          <w:snapToGrid w:val="0"/>
          <w:color w:val="000000"/>
          <w:sz w:val="20"/>
          <w:szCs w:val="20"/>
        </w:rPr>
        <w:t>5</w:t>
      </w:r>
      <w:r>
        <w:rPr>
          <w:b/>
          <w:snapToGrid w:val="0"/>
          <w:color w:val="000000"/>
          <w:sz w:val="20"/>
          <w:szCs w:val="20"/>
        </w:rPr>
        <w:t>.2018 г.</w:t>
      </w:r>
      <w:r w:rsidRPr="0070392F">
        <w:rPr>
          <w:snapToGrid w:val="0"/>
          <w:color w:val="000000"/>
          <w:sz w:val="20"/>
          <w:szCs w:val="20"/>
        </w:rPr>
        <w:t>;</w:t>
      </w:r>
    </w:p>
    <w:p w:rsidR="00B54E68" w:rsidRPr="0070392F" w:rsidRDefault="00B54E68"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B54E68" w:rsidRPr="0070392F" w:rsidRDefault="00B54E68" w:rsidP="00B54E68">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относящиеся к условиям исполнения договора и отдельным этапам исполнения договора.</w:t>
      </w:r>
    </w:p>
    <w:p w:rsidR="00B54E68" w:rsidRPr="0070392F" w:rsidRDefault="00B54E68" w:rsidP="00B54E68">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законодательством;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неотъемлемой частью настоящего договора</w:t>
      </w:r>
      <w:r>
        <w:rPr>
          <w:snapToGrid w:val="0"/>
          <w:color w:val="000000"/>
          <w:sz w:val="20"/>
          <w:szCs w:val="20"/>
        </w:rPr>
        <w:t xml:space="preserve"> </w:t>
      </w:r>
      <w:r w:rsidRPr="0070392F">
        <w:rPr>
          <w:snapToGrid w:val="0"/>
          <w:color w:val="000000"/>
          <w:sz w:val="20"/>
          <w:szCs w:val="20"/>
        </w:rPr>
        <w:t>.</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B54E68" w:rsidRPr="0070392F" w:rsidRDefault="00B54E68"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склад МП «Горэлектросети». </w:t>
      </w:r>
      <w:r w:rsidRPr="00E30202">
        <w:rPr>
          <w:color w:val="000000"/>
          <w:sz w:val="20"/>
          <w:szCs w:val="20"/>
        </w:rPr>
        <w:t>Конкретное время поставки согласовывается с Заказчиком.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Техническом задании (</w:t>
      </w:r>
      <w:r>
        <w:rPr>
          <w:color w:val="000000"/>
          <w:sz w:val="20"/>
          <w:szCs w:val="20"/>
        </w:rPr>
        <w:t>П</w:t>
      </w:r>
      <w:r w:rsidRPr="0070392F">
        <w:rPr>
          <w:color w:val="000000"/>
          <w:sz w:val="20"/>
          <w:szCs w:val="20"/>
        </w:rPr>
        <w:t>риложение № 1к договору).</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дополнительной оплаты.</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5.7.3. Счет-фактура;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lastRenderedPageBreak/>
        <w:t>5.7.4. Товарная (товарно-транспортная) накладная;</w:t>
      </w:r>
    </w:p>
    <w:p w:rsidR="00B54E68" w:rsidRDefault="00B54E68" w:rsidP="00B54E68">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B54E68" w:rsidRDefault="00B54E68" w:rsidP="00B54E68">
      <w:pPr>
        <w:numPr>
          <w:ilvl w:val="0"/>
          <w:numId w:val="23"/>
        </w:numPr>
        <w:spacing w:after="0"/>
        <w:ind w:left="720"/>
        <w:jc w:val="center"/>
        <w:rPr>
          <w:b/>
          <w:snapToGrid w:val="0"/>
          <w:color w:val="000000"/>
          <w:sz w:val="22"/>
          <w:szCs w:val="22"/>
        </w:rPr>
      </w:pPr>
      <w:r>
        <w:rPr>
          <w:b/>
          <w:snapToGrid w:val="0"/>
          <w:color w:val="000000"/>
          <w:sz w:val="22"/>
          <w:szCs w:val="22"/>
        </w:rPr>
        <w:t>Ответственность сторон</w:t>
      </w:r>
    </w:p>
    <w:p w:rsidR="00B54E68" w:rsidRPr="005218BF" w:rsidRDefault="00B54E68" w:rsidP="00B54E68">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B54E68" w:rsidRPr="005218BF" w:rsidRDefault="00B54E68" w:rsidP="00B54E68">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предусмотренного н</w:t>
      </w:r>
      <w:r w:rsidRPr="00FD0F02">
        <w:rPr>
          <w:rFonts w:eastAsia="Calibri"/>
          <w:iCs/>
          <w:sz w:val="20"/>
          <w:szCs w:val="20"/>
          <w:lang w:eastAsia="en-US"/>
        </w:rPr>
        <w:t>а</w:t>
      </w:r>
      <w:r w:rsidRPr="00FD0F02">
        <w:rPr>
          <w:rFonts w:eastAsia="Calibri"/>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B54E68" w:rsidRPr="00FD0F02" w:rsidRDefault="00B54E68" w:rsidP="00B54E68">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rFonts w:eastAsia="Calibri"/>
          <w:iCs/>
          <w:sz w:val="20"/>
          <w:szCs w:val="20"/>
          <w:lang w:eastAsia="en-US"/>
        </w:rPr>
        <w:t>о</w:t>
      </w:r>
      <w:r w:rsidRPr="00FD0F02">
        <w:rPr>
          <w:rFonts w:eastAsia="Calibri"/>
          <w:iCs/>
          <w:sz w:val="20"/>
          <w:szCs w:val="20"/>
          <w:lang w:eastAsia="en-US"/>
        </w:rPr>
        <w:t>ром  и фактически исполненных Поставщиком.</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предусмотре</w:t>
      </w:r>
      <w:r w:rsidRPr="00FD0F02">
        <w:rPr>
          <w:rFonts w:eastAsia="Calibri"/>
          <w:sz w:val="20"/>
          <w:szCs w:val="20"/>
          <w:lang w:eastAsia="en-US"/>
        </w:rPr>
        <w:t>н</w:t>
      </w:r>
      <w:r w:rsidRPr="00FD0F02">
        <w:rPr>
          <w:rFonts w:eastAsia="Calibri"/>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Правительства РФ от 30.08.17 № 1042.</w:t>
      </w:r>
    </w:p>
    <w:p w:rsidR="00B54E68" w:rsidRPr="006E054E" w:rsidRDefault="00B54E68" w:rsidP="00B54E68">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rFonts w:eastAsia="Calibri"/>
          <w:sz w:val="20"/>
          <w:szCs w:val="20"/>
          <w:lang w:eastAsia="en-US"/>
        </w:rPr>
        <w:t>__________ рублей</w:t>
      </w:r>
      <w:r w:rsidRPr="006E054E">
        <w:rPr>
          <w:rFonts w:eastAsia="Calibri"/>
          <w:sz w:val="20"/>
          <w:szCs w:val="20"/>
          <w:lang w:eastAsia="en-US"/>
        </w:rPr>
        <w:t xml:space="preserve"> </w:t>
      </w:r>
      <w:r>
        <w:rPr>
          <w:rFonts w:eastAsia="Calibri"/>
          <w:sz w:val="20"/>
          <w:szCs w:val="20"/>
          <w:lang w:eastAsia="en-US"/>
        </w:rPr>
        <w:t>_________</w:t>
      </w:r>
      <w:r w:rsidRPr="006E054E">
        <w:rPr>
          <w:rFonts w:eastAsia="Calibri"/>
          <w:sz w:val="20"/>
          <w:szCs w:val="20"/>
          <w:lang w:eastAsia="en-US"/>
        </w:rPr>
        <w:t xml:space="preserve"> копеек (</w:t>
      </w:r>
      <w:r w:rsidRPr="006E054E">
        <w:rPr>
          <w:rFonts w:eastAsia="Calibri"/>
          <w:iCs/>
          <w:sz w:val="20"/>
          <w:szCs w:val="20"/>
          <w:lang w:eastAsia="en-US"/>
        </w:rPr>
        <w:t>3 процента цены договора);</w:t>
      </w:r>
    </w:p>
    <w:p w:rsidR="00B54E68" w:rsidRPr="009960F5" w:rsidRDefault="00B54E68" w:rsidP="00B54E68">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rFonts w:eastAsia="Calibri"/>
          <w:iCs/>
          <w:sz w:val="20"/>
          <w:szCs w:val="20"/>
          <w:lang w:eastAsia="en-US"/>
        </w:rPr>
        <w:t xml:space="preserve"> </w:t>
      </w:r>
      <w:r>
        <w:rPr>
          <w:rFonts w:eastAsia="Calibri"/>
          <w:sz w:val="20"/>
          <w:szCs w:val="20"/>
          <w:lang w:eastAsia="en-US"/>
        </w:rPr>
        <w:t>____________________</w:t>
      </w:r>
      <w:r w:rsidRPr="00AB5371">
        <w:rPr>
          <w:rFonts w:eastAsia="Calibri"/>
          <w:sz w:val="20"/>
          <w:szCs w:val="20"/>
          <w:lang w:eastAsia="en-US"/>
        </w:rPr>
        <w:t xml:space="preserve"> ру</w:t>
      </w:r>
      <w:r>
        <w:rPr>
          <w:rFonts w:eastAsia="Calibri"/>
          <w:sz w:val="20"/>
          <w:szCs w:val="20"/>
          <w:lang w:eastAsia="en-US"/>
        </w:rPr>
        <w:t>б</w:t>
      </w:r>
      <w:r w:rsidRPr="00AB5371">
        <w:rPr>
          <w:rFonts w:eastAsia="Calibri"/>
          <w:sz w:val="20"/>
          <w:szCs w:val="20"/>
          <w:lang w:eastAsia="en-US"/>
        </w:rPr>
        <w:t>л</w:t>
      </w:r>
      <w:r>
        <w:rPr>
          <w:rFonts w:eastAsia="Calibri"/>
          <w:sz w:val="20"/>
          <w:szCs w:val="20"/>
          <w:lang w:eastAsia="en-US"/>
        </w:rPr>
        <w:t>ей</w:t>
      </w:r>
      <w:r w:rsidRPr="00AB5371">
        <w:rPr>
          <w:rFonts w:eastAsia="Calibri"/>
          <w:sz w:val="20"/>
          <w:szCs w:val="20"/>
          <w:lang w:eastAsia="en-US"/>
        </w:rPr>
        <w:t xml:space="preserve"> </w:t>
      </w:r>
      <w:r>
        <w:rPr>
          <w:rFonts w:eastAsia="Calibri"/>
          <w:sz w:val="20"/>
          <w:szCs w:val="20"/>
          <w:lang w:eastAsia="en-US"/>
        </w:rPr>
        <w:t>___</w:t>
      </w:r>
      <w:r w:rsidRPr="00AB5371">
        <w:rPr>
          <w:rFonts w:eastAsia="Calibri"/>
          <w:sz w:val="20"/>
          <w:szCs w:val="20"/>
          <w:lang w:eastAsia="en-US"/>
        </w:rPr>
        <w:t xml:space="preserve"> копе</w:t>
      </w:r>
      <w:r>
        <w:rPr>
          <w:rFonts w:eastAsia="Calibri"/>
          <w:sz w:val="20"/>
          <w:szCs w:val="20"/>
          <w:lang w:eastAsia="en-US"/>
        </w:rPr>
        <w:t>йки</w:t>
      </w:r>
      <w:r w:rsidRPr="00AB5371">
        <w:rPr>
          <w:rFonts w:eastAsia="Calibri"/>
          <w:sz w:val="20"/>
          <w:szCs w:val="20"/>
          <w:lang w:eastAsia="en-US"/>
        </w:rPr>
        <w:t xml:space="preserve"> </w:t>
      </w:r>
      <w:r>
        <w:rPr>
          <w:rFonts w:eastAsia="Calibri"/>
          <w:sz w:val="20"/>
          <w:szCs w:val="20"/>
          <w:lang w:eastAsia="en-US"/>
        </w:rPr>
        <w:t>(</w:t>
      </w:r>
      <w:r w:rsidRPr="009960F5">
        <w:rPr>
          <w:rFonts w:eastAsia="Calibri"/>
          <w:iCs/>
          <w:sz w:val="20"/>
          <w:szCs w:val="20"/>
          <w:lang w:eastAsia="en-US"/>
        </w:rPr>
        <w:t>10 процентов начально</w:t>
      </w:r>
      <w:r>
        <w:rPr>
          <w:rFonts w:eastAsia="Calibri"/>
          <w:iCs/>
          <w:sz w:val="20"/>
          <w:szCs w:val="20"/>
          <w:lang w:eastAsia="en-US"/>
        </w:rPr>
        <w:t>й (макс</w:t>
      </w:r>
      <w:r>
        <w:rPr>
          <w:rFonts w:eastAsia="Calibri"/>
          <w:iCs/>
          <w:sz w:val="20"/>
          <w:szCs w:val="20"/>
          <w:lang w:eastAsia="en-US"/>
        </w:rPr>
        <w:t>и</w:t>
      </w:r>
      <w:r>
        <w:rPr>
          <w:rFonts w:eastAsia="Calibri"/>
          <w:iCs/>
          <w:sz w:val="20"/>
          <w:szCs w:val="20"/>
          <w:lang w:eastAsia="en-US"/>
        </w:rPr>
        <w:t>мальной) цены контракта)</w:t>
      </w:r>
    </w:p>
    <w:p w:rsidR="00B54E68" w:rsidRPr="009960F5" w:rsidRDefault="00B54E68" w:rsidP="00B54E68">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предусмотре</w:t>
      </w:r>
      <w:r w:rsidRPr="009960F5">
        <w:rPr>
          <w:rFonts w:eastAsia="Calibri"/>
          <w:iCs/>
          <w:sz w:val="20"/>
          <w:szCs w:val="20"/>
          <w:lang w:eastAsia="en-US"/>
        </w:rPr>
        <w:t>н</w:t>
      </w:r>
      <w:r w:rsidRPr="009960F5">
        <w:rPr>
          <w:rFonts w:eastAsia="Calibri"/>
          <w:iCs/>
          <w:sz w:val="20"/>
          <w:szCs w:val="20"/>
          <w:lang w:eastAsia="en-US"/>
        </w:rPr>
        <w:t>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w:t>
      </w:r>
      <w:r w:rsidRPr="009960F5">
        <w:rPr>
          <w:rFonts w:eastAsia="Calibri"/>
          <w:i/>
          <w:iCs/>
          <w:sz w:val="20"/>
          <w:szCs w:val="20"/>
          <w:lang w:eastAsia="en-US"/>
        </w:rPr>
        <w:t>о</w:t>
      </w:r>
      <w:r w:rsidRPr="009960F5">
        <w:rPr>
          <w:rFonts w:eastAsia="Calibri"/>
          <w:i/>
          <w:iCs/>
          <w:sz w:val="20"/>
          <w:szCs w:val="20"/>
          <w:lang w:eastAsia="en-US"/>
        </w:rPr>
        <w:t>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Pr>
          <w:rFonts w:eastAsia="Calibri"/>
          <w:iCs/>
          <w:sz w:val="20"/>
          <w:szCs w:val="20"/>
          <w:lang w:eastAsia="en-US"/>
        </w:rPr>
        <w:t>1000 рублей.</w:t>
      </w:r>
    </w:p>
    <w:p w:rsidR="00B54E68" w:rsidRDefault="00B54E68"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B54E68" w:rsidRDefault="00B54E68"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B54E68" w:rsidRDefault="00B54E68" w:rsidP="00B54E68">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B54E68" w:rsidRDefault="00B54E68" w:rsidP="00B54E68">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B54E68" w:rsidRDefault="00B54E68" w:rsidP="00B54E68">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За каждый факт неисполнения Заказчиком обязательств, предусмотренных настоящим договором, за и</w:t>
      </w:r>
      <w:r w:rsidRPr="009960F5">
        <w:rPr>
          <w:rFonts w:eastAsia="Calibri"/>
          <w:sz w:val="20"/>
          <w:szCs w:val="20"/>
          <w:lang w:eastAsia="en-US"/>
        </w:rPr>
        <w:t>с</w:t>
      </w:r>
      <w:r w:rsidRPr="009960F5">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rFonts w:eastAsia="Calibri"/>
          <w:sz w:val="20"/>
          <w:szCs w:val="20"/>
          <w:lang w:eastAsia="en-US"/>
        </w:rPr>
        <w:t>о</w:t>
      </w:r>
      <w:r w:rsidRPr="009960F5">
        <w:rPr>
          <w:rFonts w:eastAsia="Calibri"/>
          <w:sz w:val="20"/>
          <w:szCs w:val="20"/>
          <w:lang w:eastAsia="en-US"/>
        </w:rPr>
        <w:t xml:space="preserve">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Pr>
          <w:rFonts w:eastAsia="Calibri"/>
          <w:sz w:val="20"/>
          <w:szCs w:val="20"/>
          <w:lang w:eastAsia="en-US"/>
        </w:rPr>
        <w:t>ей.</w:t>
      </w:r>
    </w:p>
    <w:p w:rsidR="00B54E68" w:rsidRDefault="00B54E68"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B54E68" w:rsidRDefault="00B54E68" w:rsidP="00B54E68">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исполнение П</w:t>
      </w:r>
      <w:r w:rsidRPr="009960F5">
        <w:rPr>
          <w:rFonts w:eastAsia="Calibri"/>
          <w:sz w:val="20"/>
          <w:szCs w:val="20"/>
          <w:lang w:eastAsia="en-US"/>
        </w:rPr>
        <w:t>о</w:t>
      </w:r>
      <w:r w:rsidRPr="009960F5">
        <w:rPr>
          <w:rFonts w:eastAsia="Calibri"/>
          <w:sz w:val="20"/>
          <w:szCs w:val="20"/>
          <w:lang w:eastAsia="en-US"/>
        </w:rPr>
        <w:t>ставщиком обязательств, предусмотренных настоящим договором, не может превышать цену договора.</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lastRenderedPageBreak/>
        <w:t>6.15. Общая сумма начисленной неустойки (штрафов, пени) за ненадлежащее исполнение Заказчиком обяз</w:t>
      </w:r>
      <w:r w:rsidRPr="009960F5">
        <w:rPr>
          <w:rFonts w:eastAsia="Calibri"/>
          <w:sz w:val="20"/>
          <w:szCs w:val="20"/>
          <w:lang w:eastAsia="en-US"/>
        </w:rPr>
        <w:t>а</w:t>
      </w:r>
      <w:r w:rsidRPr="009960F5">
        <w:rPr>
          <w:rFonts w:eastAsia="Calibri"/>
          <w:sz w:val="20"/>
          <w:szCs w:val="20"/>
          <w:lang w:eastAsia="en-US"/>
        </w:rPr>
        <w:t>тельств, предусмотренных настоящим договором, не может превышать цену договора.</w:t>
      </w:r>
    </w:p>
    <w:p w:rsidR="00B54E68" w:rsidRDefault="00B54E68" w:rsidP="00B54E68">
      <w:pPr>
        <w:pStyle w:val="a7"/>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B54E68" w:rsidRDefault="00B54E68" w:rsidP="00B54E68">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B54E68" w:rsidRDefault="00B54E68" w:rsidP="00B54E68">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B54E68" w:rsidRDefault="00B54E68" w:rsidP="00B54E68">
      <w:pPr>
        <w:spacing w:after="0"/>
        <w:ind w:firstLine="708"/>
        <w:jc w:val="center"/>
        <w:rPr>
          <w:b/>
          <w:iCs/>
          <w:color w:val="000000"/>
          <w:sz w:val="20"/>
          <w:szCs w:val="20"/>
        </w:rPr>
      </w:pPr>
      <w:r w:rsidRPr="0070392F">
        <w:rPr>
          <w:b/>
          <w:iCs/>
          <w:color w:val="000000"/>
          <w:sz w:val="20"/>
          <w:szCs w:val="20"/>
        </w:rPr>
        <w:t xml:space="preserve">7. Обеспечение </w:t>
      </w:r>
      <w:r w:rsidR="00D64645">
        <w:rPr>
          <w:b/>
          <w:iCs/>
          <w:color w:val="000000"/>
          <w:sz w:val="20"/>
          <w:szCs w:val="20"/>
        </w:rPr>
        <w:t xml:space="preserve">исполнения </w:t>
      </w:r>
      <w:r w:rsidRPr="0070392F">
        <w:rPr>
          <w:b/>
          <w:iCs/>
          <w:color w:val="000000"/>
          <w:sz w:val="20"/>
          <w:szCs w:val="20"/>
        </w:rPr>
        <w:t>договора</w:t>
      </w:r>
    </w:p>
    <w:p w:rsidR="00D64645" w:rsidRPr="00F6701D" w:rsidRDefault="00D64645" w:rsidP="00D64645">
      <w:pPr>
        <w:tabs>
          <w:tab w:val="left" w:pos="993"/>
        </w:tabs>
        <w:suppressAutoHyphens/>
        <w:spacing w:after="0"/>
        <w:ind w:firstLine="567"/>
        <w:rPr>
          <w:color w:val="000000"/>
          <w:sz w:val="20"/>
          <w:szCs w:val="20"/>
        </w:rPr>
      </w:pPr>
      <w:r w:rsidRPr="00F6701D">
        <w:rPr>
          <w:color w:val="000000"/>
          <w:sz w:val="20"/>
          <w:szCs w:val="20"/>
        </w:rPr>
        <w:t>7.1.</w:t>
      </w:r>
      <w:r w:rsidRPr="00F6701D">
        <w:rPr>
          <w:color w:val="000000"/>
          <w:sz w:val="20"/>
          <w:szCs w:val="20"/>
        </w:rPr>
        <w:tab/>
      </w:r>
      <w:r>
        <w:rPr>
          <w:color w:val="000000"/>
          <w:sz w:val="20"/>
          <w:szCs w:val="20"/>
        </w:rPr>
        <w:t xml:space="preserve">Поставщик </w:t>
      </w:r>
      <w:r w:rsidRPr="00F6701D">
        <w:rPr>
          <w:color w:val="000000"/>
          <w:sz w:val="20"/>
          <w:szCs w:val="20"/>
        </w:rPr>
        <w:t xml:space="preserve">обязан предоставить обеспечение исполнения </w:t>
      </w:r>
      <w:r>
        <w:rPr>
          <w:color w:val="000000"/>
          <w:sz w:val="20"/>
          <w:szCs w:val="20"/>
        </w:rPr>
        <w:t>Договор</w:t>
      </w:r>
      <w:r w:rsidRPr="00F6701D">
        <w:rPr>
          <w:color w:val="000000"/>
          <w:sz w:val="20"/>
          <w:szCs w:val="20"/>
        </w:rPr>
        <w:t xml:space="preserve">а в размере </w:t>
      </w:r>
      <w:r>
        <w:rPr>
          <w:i/>
          <w:color w:val="000000"/>
          <w:sz w:val="20"/>
        </w:rPr>
        <w:t>39 647</w:t>
      </w:r>
      <w:r w:rsidRPr="006E054E">
        <w:rPr>
          <w:i/>
          <w:color w:val="000000"/>
          <w:sz w:val="20"/>
        </w:rPr>
        <w:t xml:space="preserve"> рублей </w:t>
      </w:r>
      <w:r>
        <w:rPr>
          <w:i/>
          <w:color w:val="000000"/>
          <w:sz w:val="20"/>
        </w:rPr>
        <w:t xml:space="preserve">90 копеек </w:t>
      </w:r>
      <w:r w:rsidRPr="006E054E">
        <w:rPr>
          <w:i/>
          <w:color w:val="000000"/>
          <w:sz w:val="20"/>
        </w:rPr>
        <w:t>(</w:t>
      </w:r>
      <w:r>
        <w:rPr>
          <w:i/>
          <w:color w:val="000000"/>
          <w:sz w:val="20"/>
        </w:rPr>
        <w:t>Тридцать девять</w:t>
      </w:r>
      <w:r w:rsidRPr="006E054E">
        <w:rPr>
          <w:i/>
          <w:color w:val="000000"/>
          <w:sz w:val="20"/>
        </w:rPr>
        <w:t xml:space="preserve"> тысяч </w:t>
      </w:r>
      <w:r>
        <w:rPr>
          <w:i/>
          <w:color w:val="000000"/>
          <w:sz w:val="20"/>
        </w:rPr>
        <w:t xml:space="preserve">шестьсот сорок семь </w:t>
      </w:r>
      <w:r w:rsidRPr="006E054E">
        <w:rPr>
          <w:i/>
          <w:color w:val="000000"/>
          <w:sz w:val="20"/>
        </w:rPr>
        <w:t xml:space="preserve">рублей </w:t>
      </w:r>
      <w:r>
        <w:rPr>
          <w:i/>
          <w:color w:val="000000"/>
          <w:sz w:val="20"/>
        </w:rPr>
        <w:t>90</w:t>
      </w:r>
      <w:r w:rsidRPr="006E054E">
        <w:rPr>
          <w:i/>
          <w:color w:val="000000"/>
          <w:sz w:val="20"/>
        </w:rPr>
        <w:t xml:space="preserve"> копеек)</w:t>
      </w:r>
      <w:r w:rsidRPr="00F6701D">
        <w:rPr>
          <w:color w:val="000000"/>
          <w:sz w:val="20"/>
          <w:szCs w:val="20"/>
        </w:rPr>
        <w:t xml:space="preserve"> рублей, определяемое в размере </w:t>
      </w:r>
      <w:r>
        <w:rPr>
          <w:color w:val="000000"/>
          <w:sz w:val="20"/>
          <w:szCs w:val="20"/>
        </w:rPr>
        <w:t>5</w:t>
      </w:r>
      <w:r w:rsidRPr="00F6701D">
        <w:rPr>
          <w:color w:val="000000"/>
          <w:sz w:val="20"/>
          <w:szCs w:val="20"/>
        </w:rPr>
        <w:t xml:space="preserve"> % начальной (максимальной) цены </w:t>
      </w:r>
      <w:r>
        <w:rPr>
          <w:color w:val="000000"/>
          <w:sz w:val="20"/>
          <w:szCs w:val="20"/>
        </w:rPr>
        <w:t>Договор</w:t>
      </w:r>
      <w:r w:rsidRPr="00F6701D">
        <w:rPr>
          <w:color w:val="000000"/>
          <w:sz w:val="20"/>
          <w:szCs w:val="20"/>
        </w:rPr>
        <w:t>а, указанной в извещении об осуществлении закупки</w:t>
      </w:r>
      <w:r w:rsidRPr="00F6701D">
        <w:rPr>
          <w:color w:val="000000"/>
          <w:sz w:val="20"/>
          <w:szCs w:val="20"/>
          <w:vertAlign w:val="superscript"/>
        </w:rPr>
        <w:footnoteReference w:id="2"/>
      </w:r>
      <w:r w:rsidRPr="00F6701D">
        <w:rPr>
          <w:color w:val="000000"/>
          <w:sz w:val="20"/>
          <w:szCs w:val="20"/>
        </w:rPr>
        <w:t>.</w:t>
      </w:r>
    </w:p>
    <w:p w:rsidR="00D64645" w:rsidRPr="00F6701D" w:rsidRDefault="00D64645" w:rsidP="00D64645">
      <w:pPr>
        <w:pStyle w:val="a7"/>
        <w:tabs>
          <w:tab w:val="left" w:pos="993"/>
        </w:tabs>
        <w:suppressAutoHyphens/>
        <w:spacing w:before="0"/>
        <w:ind w:firstLine="567"/>
        <w:rPr>
          <w:color w:val="000000"/>
          <w:sz w:val="20"/>
        </w:rPr>
      </w:pPr>
      <w:r w:rsidRPr="00F6701D">
        <w:rPr>
          <w:color w:val="000000"/>
          <w:sz w:val="20"/>
        </w:rPr>
        <w:t>7.2.</w:t>
      </w:r>
      <w:r w:rsidRPr="00F6701D">
        <w:rPr>
          <w:color w:val="000000"/>
          <w:sz w:val="20"/>
        </w:rPr>
        <w:tab/>
        <w:t xml:space="preserve">Надлежащее исполнение обязательств </w:t>
      </w:r>
      <w:r>
        <w:rPr>
          <w:color w:val="000000"/>
          <w:sz w:val="20"/>
        </w:rPr>
        <w:t>Поставщика</w:t>
      </w:r>
      <w:r w:rsidRPr="00F6701D">
        <w:rPr>
          <w:color w:val="000000"/>
          <w:sz w:val="20"/>
        </w:rPr>
        <w:t xml:space="preserve"> по настоящему </w:t>
      </w:r>
      <w:r>
        <w:rPr>
          <w:color w:val="000000"/>
          <w:sz w:val="20"/>
        </w:rPr>
        <w:t>Договор</w:t>
      </w:r>
      <w:r w:rsidRPr="00F6701D">
        <w:rPr>
          <w:color w:val="000000"/>
          <w:sz w:val="20"/>
        </w:rPr>
        <w:t>у обеспечивается предоставлением банковской гарантии или внесением денежных средств (</w:t>
      </w:r>
      <w:r w:rsidRPr="00602185">
        <w:rPr>
          <w:b/>
          <w:i/>
          <w:color w:val="000000"/>
          <w:sz w:val="20"/>
        </w:rPr>
        <w:t xml:space="preserve">способ обеспечения выбирает </w:t>
      </w:r>
      <w:r>
        <w:rPr>
          <w:b/>
          <w:i/>
          <w:color w:val="000000"/>
          <w:sz w:val="20"/>
        </w:rPr>
        <w:t>Поставщик</w:t>
      </w:r>
      <w:r w:rsidRPr="00F6701D">
        <w:rPr>
          <w:color w:val="000000"/>
          <w:sz w:val="20"/>
        </w:rPr>
        <w:t>).</w:t>
      </w:r>
    </w:p>
    <w:p w:rsidR="00D64645" w:rsidRPr="00945A23" w:rsidRDefault="00D64645" w:rsidP="00D64645">
      <w:pPr>
        <w:pStyle w:val="a7"/>
        <w:tabs>
          <w:tab w:val="left" w:pos="851"/>
          <w:tab w:val="left" w:pos="993"/>
        </w:tabs>
        <w:suppressAutoHyphens/>
        <w:spacing w:before="0"/>
        <w:ind w:firstLine="567"/>
        <w:rPr>
          <w:b/>
          <w:color w:val="000000"/>
          <w:sz w:val="20"/>
        </w:rPr>
      </w:pPr>
      <w:r w:rsidRPr="00945A23">
        <w:rPr>
          <w:b/>
          <w:color w:val="000000"/>
          <w:sz w:val="20"/>
        </w:rPr>
        <w:t>7.3.</w:t>
      </w:r>
      <w:r w:rsidRPr="00945A23">
        <w:rPr>
          <w:b/>
          <w:color w:val="000000"/>
          <w:sz w:val="20"/>
        </w:rPr>
        <w:tab/>
        <w:t>Банковская гарантия:</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1)</w:t>
      </w:r>
      <w:r w:rsidRPr="00F6701D">
        <w:rPr>
          <w:color w:val="000000"/>
          <w:sz w:val="20"/>
          <w:szCs w:val="20"/>
        </w:rPr>
        <w:tab/>
        <w:t>Должна быть выдана банком.</w:t>
      </w:r>
    </w:p>
    <w:p w:rsidR="00D64645" w:rsidRPr="00F6701D" w:rsidRDefault="00D64645" w:rsidP="00D64645">
      <w:pPr>
        <w:pStyle w:val="1fe"/>
        <w:tabs>
          <w:tab w:val="left" w:pos="851"/>
        </w:tabs>
        <w:suppressAutoHyphens/>
        <w:ind w:firstLine="567"/>
        <w:jc w:val="both"/>
        <w:rPr>
          <w:color w:val="000000"/>
        </w:rPr>
      </w:pPr>
      <w:r w:rsidRPr="00F6701D">
        <w:rPr>
          <w:color w:val="000000"/>
        </w:rPr>
        <w:t>2)</w:t>
      </w:r>
      <w:r w:rsidRPr="00F6701D">
        <w:rPr>
          <w:color w:val="000000"/>
        </w:rPr>
        <w:tab/>
        <w:t>Должна быть безотзывной и внесена в реестр банковских гарантий.</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3)</w:t>
      </w:r>
      <w:r w:rsidRPr="00F6701D">
        <w:rPr>
          <w:color w:val="000000"/>
          <w:sz w:val="20"/>
          <w:szCs w:val="20"/>
        </w:rPr>
        <w:tab/>
        <w:t xml:space="preserve">Должна соответствовать требованиям </w:t>
      </w:r>
      <w:hyperlink r:id="rId31" w:history="1">
        <w:r w:rsidRPr="00F6701D">
          <w:rPr>
            <w:color w:val="000000"/>
            <w:sz w:val="20"/>
            <w:szCs w:val="20"/>
          </w:rPr>
          <w:t>статьи 45</w:t>
        </w:r>
      </w:hyperlink>
      <w:r w:rsidRPr="00F6701D">
        <w:rPr>
          <w:color w:val="000000"/>
          <w:sz w:val="20"/>
          <w:szCs w:val="20"/>
        </w:rPr>
        <w:t xml:space="preserve"> Федерального закона от 05.04.2013 № 44-ФЗ «О </w:t>
      </w:r>
      <w:r>
        <w:rPr>
          <w:color w:val="000000"/>
          <w:sz w:val="20"/>
          <w:szCs w:val="20"/>
        </w:rPr>
        <w:t>контрактной</w:t>
      </w:r>
      <w:r w:rsidRPr="00F6701D">
        <w:rPr>
          <w:color w:val="000000"/>
          <w:sz w:val="20"/>
          <w:szCs w:val="20"/>
        </w:rPr>
        <w:t xml:space="preserve">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4)</w:t>
      </w:r>
      <w:r w:rsidRPr="00F6701D">
        <w:rPr>
          <w:color w:val="000000"/>
          <w:sz w:val="20"/>
          <w:szCs w:val="20"/>
        </w:rPr>
        <w:tab/>
        <w:t xml:space="preserve">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D64645" w:rsidRPr="00F6701D" w:rsidRDefault="00D64645" w:rsidP="00D64645">
      <w:pPr>
        <w:pStyle w:val="afffff4"/>
        <w:tabs>
          <w:tab w:val="left" w:pos="851"/>
        </w:tabs>
        <w:suppressAutoHyphens/>
        <w:ind w:firstLine="567"/>
        <w:jc w:val="both"/>
        <w:rPr>
          <w:rFonts w:ascii="Times New Roman" w:eastAsia="Times New Roman" w:hAnsi="Times New Roman"/>
          <w:color w:val="000000"/>
          <w:sz w:val="20"/>
          <w:szCs w:val="20"/>
          <w:lang w:eastAsia="ru-RU"/>
        </w:rPr>
      </w:pPr>
      <w:r w:rsidRPr="00F6701D">
        <w:rPr>
          <w:rFonts w:ascii="Times New Roman" w:eastAsia="Times New Roman" w:hAnsi="Times New Roman"/>
          <w:color w:val="000000"/>
          <w:sz w:val="20"/>
          <w:szCs w:val="20"/>
          <w:lang w:eastAsia="ru-RU"/>
        </w:rPr>
        <w:t>5)</w:t>
      </w:r>
      <w:r w:rsidRPr="00F6701D">
        <w:rPr>
          <w:rFonts w:ascii="Times New Roman" w:eastAsia="Times New Roman" w:hAnsi="Times New Roman"/>
          <w:color w:val="000000"/>
          <w:sz w:val="20"/>
          <w:szCs w:val="20"/>
          <w:lang w:eastAsia="ru-RU"/>
        </w:rPr>
        <w:tab/>
        <w:t xml:space="preserve">Должна содержать указание на настоящий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 включая указание на Стороны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название предмета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и ссылки на основание заключение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 xml:space="preserve">а, указанное в преамбуле настоящего </w:t>
      </w:r>
      <w:r>
        <w:rPr>
          <w:rFonts w:ascii="Times New Roman" w:eastAsia="Times New Roman" w:hAnsi="Times New Roman"/>
          <w:color w:val="000000"/>
          <w:sz w:val="20"/>
          <w:szCs w:val="20"/>
          <w:lang w:eastAsia="ru-RU"/>
        </w:rPr>
        <w:t>Договор</w:t>
      </w:r>
      <w:r w:rsidRPr="00F6701D">
        <w:rPr>
          <w:rFonts w:ascii="Times New Roman" w:eastAsia="Times New Roman" w:hAnsi="Times New Roman"/>
          <w:color w:val="000000"/>
          <w:sz w:val="20"/>
          <w:szCs w:val="20"/>
          <w:lang w:eastAsia="ru-RU"/>
        </w:rPr>
        <w:t>а.</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6)</w:t>
      </w:r>
      <w:r w:rsidRPr="00F6701D">
        <w:rPr>
          <w:color w:val="000000"/>
          <w:sz w:val="20"/>
        </w:rPr>
        <w:tab/>
      </w:r>
      <w:r w:rsidRPr="00125886">
        <w:rPr>
          <w:color w:val="000000"/>
          <w:sz w:val="20"/>
          <w:lang w:eastAsia="ar-SA"/>
        </w:rPr>
        <w:t xml:space="preserve">Срок действия банковской гарантии должен превышать не менее </w:t>
      </w:r>
      <w:r>
        <w:rPr>
          <w:color w:val="000000"/>
          <w:sz w:val="20"/>
          <w:lang w:eastAsia="ar-SA"/>
        </w:rPr>
        <w:t xml:space="preserve">чем на </w:t>
      </w:r>
      <w:r w:rsidRPr="00125886">
        <w:rPr>
          <w:color w:val="000000"/>
          <w:sz w:val="20"/>
          <w:lang w:eastAsia="ar-SA"/>
        </w:rPr>
        <w:t>1</w:t>
      </w:r>
      <w:r>
        <w:rPr>
          <w:color w:val="000000"/>
          <w:sz w:val="20"/>
          <w:lang w:eastAsia="ar-SA"/>
        </w:rPr>
        <w:t>(один)</w:t>
      </w:r>
      <w:r w:rsidRPr="00125886">
        <w:rPr>
          <w:color w:val="000000"/>
          <w:sz w:val="20"/>
          <w:lang w:eastAsia="ar-SA"/>
        </w:rPr>
        <w:t xml:space="preserve"> месяц срок действия </w:t>
      </w:r>
      <w:r>
        <w:rPr>
          <w:color w:val="000000"/>
          <w:sz w:val="20"/>
          <w:lang w:eastAsia="ar-SA"/>
        </w:rPr>
        <w:t>Договора</w:t>
      </w:r>
      <w:r w:rsidRPr="00125886">
        <w:rPr>
          <w:color w:val="000000"/>
          <w:sz w:val="20"/>
          <w:lang w:eastAsia="ar-SA"/>
        </w:rPr>
        <w:t xml:space="preserve">, с даты, указанной в разделе </w:t>
      </w:r>
      <w:r>
        <w:rPr>
          <w:color w:val="000000"/>
          <w:sz w:val="20"/>
          <w:lang w:eastAsia="ar-SA"/>
        </w:rPr>
        <w:t xml:space="preserve">Договора </w:t>
      </w:r>
      <w:r w:rsidRPr="00125886">
        <w:rPr>
          <w:color w:val="000000"/>
          <w:sz w:val="20"/>
          <w:lang w:eastAsia="ar-SA"/>
        </w:rPr>
        <w:t xml:space="preserve">«Срок действия, порядок изменения и расторжения </w:t>
      </w:r>
      <w:r>
        <w:rPr>
          <w:color w:val="000000"/>
          <w:sz w:val="20"/>
          <w:lang w:eastAsia="ar-SA"/>
        </w:rPr>
        <w:t>Договора</w:t>
      </w:r>
      <w:r w:rsidRPr="00125886">
        <w:rPr>
          <w:color w:val="000000"/>
          <w:sz w:val="20"/>
          <w:lang w:eastAsia="ar-SA"/>
        </w:rPr>
        <w:t>»).</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7)</w:t>
      </w:r>
      <w:r w:rsidRPr="00F6701D">
        <w:rPr>
          <w:color w:val="000000"/>
          <w:sz w:val="20"/>
        </w:rPr>
        <w:tab/>
        <w:t xml:space="preserve">Должна содержать указание на согласие банка с тем, что изменения и дополнения, внесенные в </w:t>
      </w:r>
      <w:r>
        <w:rPr>
          <w:color w:val="000000"/>
          <w:sz w:val="20"/>
        </w:rPr>
        <w:t>Договор</w:t>
      </w:r>
      <w:r w:rsidRPr="00F6701D">
        <w:rPr>
          <w:color w:val="000000"/>
          <w:sz w:val="20"/>
        </w:rPr>
        <w:t>, не освобождают его от обязательств по безотзывной банковской гарантии.</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8) В ней должны быть закреплены:</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в случае ненадлежащего выполнения или невыполнения По</w:t>
      </w:r>
      <w:r>
        <w:rPr>
          <w:color w:val="000000"/>
          <w:sz w:val="20"/>
          <w:szCs w:val="20"/>
        </w:rPr>
        <w:t>ставщиком</w:t>
      </w:r>
      <w:r w:rsidRPr="00F6701D">
        <w:rPr>
          <w:color w:val="000000"/>
          <w:sz w:val="20"/>
          <w:szCs w:val="20"/>
        </w:rPr>
        <w:t xml:space="preserve"> обязательств, обеспече</w:t>
      </w:r>
      <w:r w:rsidRPr="00F6701D">
        <w:rPr>
          <w:color w:val="000000"/>
          <w:sz w:val="20"/>
          <w:szCs w:val="20"/>
        </w:rPr>
        <w:t>н</w:t>
      </w:r>
      <w:r w:rsidRPr="00F6701D">
        <w:rPr>
          <w:color w:val="000000"/>
          <w:sz w:val="20"/>
          <w:szCs w:val="20"/>
        </w:rPr>
        <w:t>ных банковской гарантией, представлять на бумажном носителе или в форме электронного документа требование об у</w:t>
      </w:r>
      <w:r w:rsidRPr="00F6701D">
        <w:rPr>
          <w:color w:val="000000"/>
          <w:sz w:val="20"/>
          <w:szCs w:val="20"/>
        </w:rPr>
        <w:t>п</w:t>
      </w:r>
      <w:r w:rsidRPr="00F6701D">
        <w:rPr>
          <w:color w:val="000000"/>
          <w:sz w:val="20"/>
          <w:szCs w:val="20"/>
        </w:rPr>
        <w:t xml:space="preserve">лате денежной суммы по банковской гарантии, предоставленной в качестве обеспечения исполнения </w:t>
      </w:r>
      <w:r>
        <w:rPr>
          <w:color w:val="000000"/>
          <w:sz w:val="20"/>
          <w:szCs w:val="20"/>
        </w:rPr>
        <w:t>договор</w:t>
      </w:r>
      <w:r w:rsidRPr="00F6701D">
        <w:rPr>
          <w:color w:val="000000"/>
          <w:sz w:val="20"/>
          <w:szCs w:val="20"/>
        </w:rPr>
        <w:t xml:space="preserve">а, в размере цены </w:t>
      </w:r>
      <w:r>
        <w:rPr>
          <w:color w:val="000000"/>
          <w:sz w:val="20"/>
          <w:szCs w:val="20"/>
        </w:rPr>
        <w:t>договор</w:t>
      </w:r>
      <w:r w:rsidRPr="00F6701D">
        <w:rPr>
          <w:color w:val="000000"/>
          <w:sz w:val="20"/>
          <w:szCs w:val="20"/>
        </w:rPr>
        <w:t xml:space="preserve">а, уменьшенном на сумму, пропорциональную объему фактически исполненных </w:t>
      </w:r>
      <w:r>
        <w:rPr>
          <w:color w:val="000000"/>
          <w:sz w:val="20"/>
          <w:szCs w:val="20"/>
        </w:rPr>
        <w:t>Поставщиком</w:t>
      </w:r>
      <w:r w:rsidRPr="00F6701D">
        <w:rPr>
          <w:color w:val="000000"/>
          <w:sz w:val="20"/>
          <w:szCs w:val="20"/>
        </w:rPr>
        <w:t xml:space="preserve"> обяз</w:t>
      </w:r>
      <w:r w:rsidRPr="00F6701D">
        <w:rPr>
          <w:color w:val="000000"/>
          <w:sz w:val="20"/>
          <w:szCs w:val="20"/>
        </w:rPr>
        <w:t>а</w:t>
      </w:r>
      <w:r w:rsidRPr="00F6701D">
        <w:rPr>
          <w:color w:val="000000"/>
          <w:sz w:val="20"/>
          <w:szCs w:val="20"/>
        </w:rPr>
        <w:t xml:space="preserve">тельств, предусмотренных </w:t>
      </w:r>
      <w:r>
        <w:rPr>
          <w:color w:val="000000"/>
          <w:sz w:val="20"/>
          <w:szCs w:val="20"/>
        </w:rPr>
        <w:t>договор</w:t>
      </w:r>
      <w:r w:rsidRPr="00F6701D">
        <w:rPr>
          <w:color w:val="000000"/>
          <w:sz w:val="20"/>
          <w:szCs w:val="20"/>
        </w:rPr>
        <w:t xml:space="preserve">ом и оплаченных Заказчиком, но не превышающем размер обеспечения исполнения </w:t>
      </w:r>
      <w:r>
        <w:rPr>
          <w:color w:val="000000"/>
          <w:sz w:val="20"/>
          <w:szCs w:val="20"/>
        </w:rPr>
        <w:t>договор</w:t>
      </w:r>
      <w:r w:rsidRPr="00F6701D">
        <w:rPr>
          <w:color w:val="000000"/>
          <w:sz w:val="20"/>
          <w:szCs w:val="20"/>
        </w:rPr>
        <w:t>а;</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по передаче права требования по банковской гарантии при перемене Заказчика в случаях, пред</w:t>
      </w:r>
      <w:r w:rsidRPr="00F6701D">
        <w:rPr>
          <w:color w:val="000000"/>
          <w:sz w:val="20"/>
          <w:szCs w:val="20"/>
        </w:rPr>
        <w:t>у</w:t>
      </w:r>
      <w:r w:rsidRPr="00F6701D">
        <w:rPr>
          <w:color w:val="000000"/>
          <w:sz w:val="20"/>
          <w:szCs w:val="20"/>
        </w:rPr>
        <w:t>смотренных  законодательством РФ, с предварительным извещением об этом гаранта;</w:t>
      </w:r>
    </w:p>
    <w:p w:rsidR="00D64645" w:rsidRPr="00F6701D" w:rsidRDefault="00D64645" w:rsidP="00D64645">
      <w:pPr>
        <w:autoSpaceDE w:val="0"/>
        <w:autoSpaceDN w:val="0"/>
        <w:adjustRightInd w:val="0"/>
        <w:spacing w:after="0"/>
        <w:ind w:firstLine="567"/>
        <w:rPr>
          <w:color w:val="000000"/>
          <w:sz w:val="20"/>
          <w:szCs w:val="20"/>
        </w:rPr>
      </w:pPr>
      <w:r w:rsidRPr="00F6701D">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D64645" w:rsidRPr="00F6701D" w:rsidRDefault="00D64645"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w:t>
      </w:r>
      <w:r>
        <w:rPr>
          <w:color w:val="000000"/>
          <w:sz w:val="20"/>
          <w:szCs w:val="20"/>
        </w:rPr>
        <w:t>договор</w:t>
      </w:r>
      <w:r w:rsidRPr="00F6701D">
        <w:rPr>
          <w:color w:val="000000"/>
          <w:sz w:val="20"/>
          <w:szCs w:val="20"/>
        </w:rPr>
        <w:t>ной системе в сфере закупок товаров, работ, услуг для обеспечения государственных и муниципальных нужд».</w:t>
      </w:r>
    </w:p>
    <w:p w:rsidR="00D64645" w:rsidRPr="00945A23" w:rsidRDefault="00D64645" w:rsidP="00D64645">
      <w:pPr>
        <w:pStyle w:val="a7"/>
        <w:tabs>
          <w:tab w:val="left" w:pos="993"/>
        </w:tabs>
        <w:suppressAutoHyphens/>
        <w:spacing w:before="0"/>
        <w:ind w:firstLine="567"/>
        <w:rPr>
          <w:b/>
          <w:color w:val="000000"/>
          <w:sz w:val="20"/>
        </w:rPr>
      </w:pPr>
      <w:r w:rsidRPr="00945A23">
        <w:rPr>
          <w:b/>
          <w:color w:val="000000"/>
          <w:sz w:val="20"/>
        </w:rPr>
        <w:t>7.4.</w:t>
      </w:r>
      <w:r w:rsidRPr="00945A23">
        <w:rPr>
          <w:b/>
          <w:color w:val="000000"/>
          <w:sz w:val="20"/>
        </w:rPr>
        <w:tab/>
        <w:t>Внесение денежных средств:</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1)</w:t>
      </w:r>
      <w:r w:rsidRPr="00F6701D">
        <w:rPr>
          <w:color w:val="000000"/>
          <w:sz w:val="20"/>
        </w:rPr>
        <w:tab/>
        <w:t xml:space="preserve">Денежные средства перечисляются </w:t>
      </w:r>
      <w:r>
        <w:rPr>
          <w:color w:val="000000"/>
          <w:sz w:val="20"/>
        </w:rPr>
        <w:t>Поставщиком</w:t>
      </w:r>
      <w:r w:rsidRPr="00F6701D">
        <w:rPr>
          <w:color w:val="000000"/>
          <w:sz w:val="20"/>
        </w:rPr>
        <w:t xml:space="preserve"> на счет Заказчика, на котором в соответствии с законодательством РФ учитываются операции со средствами, поступающими Заказчику:</w:t>
      </w: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Получатель: </w:t>
      </w:r>
      <w:r w:rsidR="00D07EB7">
        <w:rPr>
          <w:i/>
          <w:color w:val="000000"/>
          <w:sz w:val="20"/>
          <w:szCs w:val="20"/>
        </w:rPr>
        <w:t>Муниципальное предприятие города Обнинска Калужской области «Горэлектросети»</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E005B4" w:rsidRPr="006E054E" w:rsidRDefault="00E005B4"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E005B4" w:rsidRPr="006E054E" w:rsidRDefault="00E005B4" w:rsidP="00E005B4">
      <w:pPr>
        <w:tabs>
          <w:tab w:val="left" w:pos="1260"/>
        </w:tabs>
        <w:spacing w:after="0"/>
        <w:ind w:firstLine="709"/>
        <w:rPr>
          <w:i/>
          <w:color w:val="000000"/>
          <w:sz w:val="20"/>
          <w:szCs w:val="20"/>
          <w:lang w:eastAsia="ar-SA"/>
        </w:rPr>
      </w:pPr>
      <w:r w:rsidRPr="006E054E">
        <w:rPr>
          <w:i/>
          <w:color w:val="000000"/>
          <w:sz w:val="20"/>
          <w:szCs w:val="20"/>
          <w:lang w:eastAsia="ar-SA"/>
        </w:rPr>
        <w:lastRenderedPageBreak/>
        <w:t>ОКПО 05024577  ОКАТО 29415000000</w:t>
      </w: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p>
    <w:p w:rsidR="00D64645" w:rsidRPr="00602185" w:rsidRDefault="00D64645"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Назначение платежа: «обеспечение исполнения </w:t>
      </w:r>
      <w:r>
        <w:rPr>
          <w:i/>
          <w:color w:val="000000"/>
          <w:sz w:val="20"/>
          <w:szCs w:val="20"/>
        </w:rPr>
        <w:t>договор</w:t>
      </w:r>
      <w:r w:rsidRPr="00602185">
        <w:rPr>
          <w:i/>
          <w:color w:val="000000"/>
          <w:sz w:val="20"/>
          <w:szCs w:val="20"/>
        </w:rPr>
        <w:t xml:space="preserve">а, заключаемого </w:t>
      </w:r>
      <w:r w:rsidR="00E005B4">
        <w:rPr>
          <w:i/>
          <w:color w:val="000000"/>
          <w:sz w:val="20"/>
          <w:szCs w:val="20"/>
        </w:rPr>
        <w:t>по итогам электронного аукциона</w:t>
      </w:r>
      <w:r w:rsidRPr="00602185">
        <w:rPr>
          <w:i/>
          <w:color w:val="000000"/>
          <w:sz w:val="20"/>
          <w:szCs w:val="20"/>
        </w:rPr>
        <w:t xml:space="preserve"> (извещение  № __</w:t>
      </w:r>
      <w:r w:rsidR="00E005B4">
        <w:rPr>
          <w:i/>
          <w:color w:val="000000"/>
          <w:sz w:val="20"/>
          <w:szCs w:val="20"/>
        </w:rPr>
        <w:t>________</w:t>
      </w:r>
      <w:r w:rsidRPr="00602185">
        <w:rPr>
          <w:i/>
          <w:color w:val="000000"/>
          <w:sz w:val="20"/>
          <w:szCs w:val="20"/>
        </w:rPr>
        <w:t xml:space="preserve"> )»</w:t>
      </w:r>
    </w:p>
    <w:p w:rsidR="00D64645" w:rsidRPr="00F6701D" w:rsidRDefault="00D64645" w:rsidP="00D64645">
      <w:pPr>
        <w:tabs>
          <w:tab w:val="left" w:pos="720"/>
          <w:tab w:val="left" w:pos="851"/>
        </w:tabs>
        <w:suppressAutoHyphens/>
        <w:autoSpaceDE w:val="0"/>
        <w:autoSpaceDN w:val="0"/>
        <w:adjustRightInd w:val="0"/>
        <w:spacing w:after="0"/>
        <w:ind w:firstLine="567"/>
        <w:rPr>
          <w:color w:val="000000"/>
          <w:sz w:val="20"/>
          <w:szCs w:val="20"/>
        </w:rPr>
      </w:pPr>
      <w:r w:rsidRPr="00F6701D">
        <w:rPr>
          <w:color w:val="000000"/>
          <w:sz w:val="20"/>
          <w:szCs w:val="20"/>
        </w:rPr>
        <w:t>2)</w:t>
      </w:r>
      <w:r w:rsidRPr="00F6701D">
        <w:rPr>
          <w:color w:val="000000"/>
          <w:sz w:val="20"/>
          <w:szCs w:val="20"/>
        </w:rPr>
        <w:tab/>
        <w:t>Факт внесения По</w:t>
      </w:r>
      <w:r>
        <w:rPr>
          <w:color w:val="000000"/>
          <w:sz w:val="20"/>
          <w:szCs w:val="20"/>
        </w:rPr>
        <w:t>ставщиком</w:t>
      </w:r>
      <w:r w:rsidRPr="00F6701D">
        <w:rPr>
          <w:color w:val="000000"/>
          <w:sz w:val="20"/>
          <w:szCs w:val="20"/>
        </w:rPr>
        <w:t xml:space="preserve"> денежных средств в обеспечение исполнения обязательств по </w:t>
      </w:r>
      <w:r>
        <w:rPr>
          <w:color w:val="000000"/>
          <w:sz w:val="20"/>
          <w:szCs w:val="20"/>
        </w:rPr>
        <w:t>договор</w:t>
      </w:r>
      <w:r w:rsidRPr="00F6701D">
        <w:rPr>
          <w:color w:val="000000"/>
          <w:sz w:val="20"/>
          <w:szCs w:val="20"/>
        </w:rPr>
        <w:t xml:space="preserve">у подтверждается платежным поручением с отметкой банка о проведении платежа и списании средств со счета </w:t>
      </w:r>
      <w:r>
        <w:rPr>
          <w:color w:val="000000"/>
          <w:sz w:val="20"/>
          <w:szCs w:val="20"/>
        </w:rPr>
        <w:t>Поставщика</w:t>
      </w:r>
      <w:r w:rsidRPr="00F6701D">
        <w:rPr>
          <w:color w:val="000000"/>
          <w:sz w:val="20"/>
          <w:szCs w:val="20"/>
        </w:rPr>
        <w:t xml:space="preserve"> и поступлением денежных средств на счет Заказчика.</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3)</w:t>
      </w:r>
      <w:r w:rsidRPr="00F6701D">
        <w:rPr>
          <w:color w:val="000000"/>
          <w:sz w:val="20"/>
        </w:rPr>
        <w:tab/>
        <w:t xml:space="preserve">Денежные средства, внесенные </w:t>
      </w:r>
      <w:r>
        <w:rPr>
          <w:color w:val="000000"/>
          <w:sz w:val="20"/>
        </w:rPr>
        <w:t>Поставщиком</w:t>
      </w:r>
      <w:r w:rsidRPr="00F6701D">
        <w:rPr>
          <w:color w:val="000000"/>
          <w:sz w:val="20"/>
        </w:rPr>
        <w:t xml:space="preserve"> в качестве обеспечения исполнения </w:t>
      </w:r>
      <w:r>
        <w:rPr>
          <w:color w:val="000000"/>
          <w:sz w:val="20"/>
        </w:rPr>
        <w:t>договор</w:t>
      </w:r>
      <w:r w:rsidRPr="00F6701D">
        <w:rPr>
          <w:color w:val="000000"/>
          <w:sz w:val="20"/>
        </w:rPr>
        <w:t>а, Заказчиком могут быть обращены к взысканию во внесудебном порядке.</w:t>
      </w:r>
    </w:p>
    <w:p w:rsidR="00D64645" w:rsidRPr="00F6701D" w:rsidRDefault="00D64645" w:rsidP="00D64645">
      <w:pPr>
        <w:pStyle w:val="a7"/>
        <w:tabs>
          <w:tab w:val="left" w:pos="851"/>
        </w:tabs>
        <w:suppressAutoHyphens/>
        <w:spacing w:before="0"/>
        <w:ind w:firstLine="567"/>
        <w:rPr>
          <w:color w:val="000000"/>
          <w:sz w:val="20"/>
        </w:rPr>
      </w:pPr>
      <w:r w:rsidRPr="00F6701D">
        <w:rPr>
          <w:color w:val="000000"/>
          <w:sz w:val="20"/>
        </w:rPr>
        <w:t>4)</w:t>
      </w:r>
      <w:r w:rsidRPr="00F6701D">
        <w:rPr>
          <w:color w:val="000000"/>
          <w:sz w:val="20"/>
        </w:rPr>
        <w:tab/>
        <w:t xml:space="preserve">В случае неисполнения или ненадлежащего исполнения </w:t>
      </w:r>
      <w:r>
        <w:rPr>
          <w:color w:val="000000"/>
          <w:sz w:val="20"/>
        </w:rPr>
        <w:t>Поставщиком</w:t>
      </w:r>
      <w:r w:rsidRPr="00F6701D">
        <w:rPr>
          <w:color w:val="000000"/>
          <w:sz w:val="20"/>
        </w:rPr>
        <w:t xml:space="preserve"> обеспеченных внесением денежных средств обязательств, Заказчик имеет право удерживать из внесенных </w:t>
      </w:r>
      <w:r>
        <w:rPr>
          <w:color w:val="000000"/>
          <w:sz w:val="20"/>
        </w:rPr>
        <w:t>Поставщиком</w:t>
      </w:r>
      <w:r w:rsidRPr="00F6701D">
        <w:rPr>
          <w:color w:val="000000"/>
          <w:sz w:val="20"/>
        </w:rPr>
        <w:t xml:space="preserve"> денежных средств сумму, в размере цены </w:t>
      </w:r>
      <w:r>
        <w:rPr>
          <w:color w:val="000000"/>
          <w:sz w:val="20"/>
        </w:rPr>
        <w:t>договор</w:t>
      </w:r>
      <w:r w:rsidRPr="00F6701D">
        <w:rPr>
          <w:color w:val="000000"/>
          <w:sz w:val="20"/>
        </w:rPr>
        <w:t xml:space="preserve">а, уменьшенном на сумму, пропорциональную объему фактически исполненных </w:t>
      </w:r>
      <w:r>
        <w:rPr>
          <w:color w:val="000000"/>
          <w:sz w:val="20"/>
        </w:rPr>
        <w:t xml:space="preserve">Поставщиком </w:t>
      </w:r>
      <w:r w:rsidRPr="00F6701D">
        <w:rPr>
          <w:color w:val="000000"/>
          <w:sz w:val="20"/>
        </w:rPr>
        <w:t xml:space="preserve">обязательств, предусмотренных </w:t>
      </w:r>
      <w:r>
        <w:rPr>
          <w:color w:val="000000"/>
          <w:sz w:val="20"/>
        </w:rPr>
        <w:t>договор</w:t>
      </w:r>
      <w:r w:rsidRPr="00F6701D">
        <w:rPr>
          <w:color w:val="000000"/>
          <w:sz w:val="20"/>
        </w:rPr>
        <w:t xml:space="preserve">ом и оплаченных Заказчиком, но не превышающем размер обеспечения исполнения </w:t>
      </w:r>
      <w:r>
        <w:rPr>
          <w:color w:val="000000"/>
          <w:sz w:val="20"/>
        </w:rPr>
        <w:t>договор</w:t>
      </w:r>
      <w:r w:rsidRPr="00F6701D">
        <w:rPr>
          <w:color w:val="000000"/>
          <w:sz w:val="20"/>
        </w:rPr>
        <w:t>а. Удержанные Заказчиком денежные средства переходят в собственность Заказчика.</w:t>
      </w:r>
    </w:p>
    <w:p w:rsidR="00D64645" w:rsidRPr="00F6701D" w:rsidRDefault="00D64645" w:rsidP="00D64645">
      <w:pPr>
        <w:tabs>
          <w:tab w:val="left" w:pos="851"/>
          <w:tab w:val="left" w:pos="1134"/>
        </w:tabs>
        <w:suppressAutoHyphens/>
        <w:spacing w:after="0"/>
        <w:ind w:firstLine="567"/>
        <w:rPr>
          <w:color w:val="000000"/>
          <w:sz w:val="20"/>
          <w:szCs w:val="20"/>
        </w:rPr>
      </w:pPr>
      <w:r w:rsidRPr="00F6701D">
        <w:rPr>
          <w:color w:val="000000"/>
          <w:sz w:val="20"/>
          <w:szCs w:val="20"/>
        </w:rPr>
        <w:t>5)</w:t>
      </w:r>
      <w:r w:rsidRPr="00F6701D">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F6701D">
        <w:rPr>
          <w:color w:val="000000"/>
          <w:sz w:val="20"/>
          <w:szCs w:val="20"/>
        </w:rPr>
        <w:t xml:space="preserve">а Поставщиком внесены денежные средства, возврат этих средств осуществляется Заказчиком </w:t>
      </w:r>
      <w:r w:rsidRPr="00602185">
        <w:rPr>
          <w:b/>
          <w:i/>
          <w:color w:val="000000"/>
          <w:sz w:val="20"/>
          <w:szCs w:val="20"/>
        </w:rPr>
        <w:t>в течение 10 (десяти) рабочих дней</w:t>
      </w:r>
      <w:r w:rsidRPr="00F6701D">
        <w:rPr>
          <w:color w:val="000000"/>
          <w:sz w:val="20"/>
          <w:szCs w:val="20"/>
        </w:rPr>
        <w:t xml:space="preserve"> с даты подписания (утверждения) Заказчиком документов указанных в </w:t>
      </w:r>
      <w:r w:rsidRPr="00D07EB7">
        <w:rPr>
          <w:b/>
          <w:sz w:val="20"/>
          <w:szCs w:val="20"/>
          <w:u w:val="single"/>
        </w:rPr>
        <w:t>п 5.9.</w:t>
      </w:r>
      <w:r>
        <w:rPr>
          <w:color w:val="000000"/>
          <w:sz w:val="20"/>
          <w:szCs w:val="20"/>
        </w:rPr>
        <w:t xml:space="preserve"> договор</w:t>
      </w:r>
      <w:r w:rsidRPr="00F6701D">
        <w:rPr>
          <w:color w:val="000000"/>
          <w:sz w:val="20"/>
          <w:szCs w:val="20"/>
        </w:rPr>
        <w:t xml:space="preserve">а, подтверждающих полное надлежащее выполнение </w:t>
      </w:r>
      <w:r>
        <w:rPr>
          <w:color w:val="000000"/>
          <w:sz w:val="20"/>
          <w:szCs w:val="20"/>
        </w:rPr>
        <w:t>обязательств</w:t>
      </w:r>
      <w:r w:rsidRPr="00F6701D">
        <w:rPr>
          <w:color w:val="000000"/>
          <w:sz w:val="20"/>
          <w:szCs w:val="20"/>
        </w:rPr>
        <w:t xml:space="preserve"> по настоящему </w:t>
      </w:r>
      <w:r>
        <w:rPr>
          <w:color w:val="000000"/>
          <w:sz w:val="20"/>
          <w:szCs w:val="20"/>
        </w:rPr>
        <w:t>Договор</w:t>
      </w:r>
      <w:r w:rsidRPr="00F6701D">
        <w:rPr>
          <w:color w:val="000000"/>
          <w:sz w:val="20"/>
          <w:szCs w:val="20"/>
        </w:rPr>
        <w:t>у, на счет, указанный По</w:t>
      </w:r>
      <w:r>
        <w:rPr>
          <w:color w:val="000000"/>
          <w:sz w:val="20"/>
          <w:szCs w:val="20"/>
        </w:rPr>
        <w:t>ставщиком</w:t>
      </w:r>
      <w:r w:rsidRPr="00F6701D">
        <w:rPr>
          <w:color w:val="000000"/>
          <w:sz w:val="20"/>
          <w:szCs w:val="20"/>
        </w:rPr>
        <w:t>.</w:t>
      </w:r>
    </w:p>
    <w:p w:rsidR="00D64645" w:rsidRDefault="00D64645" w:rsidP="00D64645">
      <w:pPr>
        <w:pStyle w:val="a7"/>
        <w:tabs>
          <w:tab w:val="left" w:pos="993"/>
        </w:tabs>
        <w:suppressAutoHyphens/>
        <w:spacing w:before="0"/>
        <w:ind w:firstLine="567"/>
        <w:rPr>
          <w:color w:val="000000"/>
          <w:sz w:val="20"/>
        </w:rPr>
      </w:pPr>
    </w:p>
    <w:p w:rsidR="00D64645" w:rsidRPr="00F6701D" w:rsidRDefault="00D64645" w:rsidP="00D64645">
      <w:pPr>
        <w:pStyle w:val="a7"/>
        <w:tabs>
          <w:tab w:val="left" w:pos="993"/>
        </w:tabs>
        <w:suppressAutoHyphens/>
        <w:spacing w:before="0"/>
        <w:ind w:firstLine="567"/>
        <w:rPr>
          <w:color w:val="000000"/>
          <w:sz w:val="20"/>
        </w:rPr>
      </w:pPr>
      <w:r w:rsidRPr="00F6701D">
        <w:rPr>
          <w:color w:val="000000"/>
          <w:sz w:val="20"/>
        </w:rPr>
        <w:t xml:space="preserve">7.5. В случае, если по каким-либо причинам обеспечение исполнения настоящего </w:t>
      </w:r>
      <w:r>
        <w:rPr>
          <w:color w:val="000000"/>
          <w:sz w:val="20"/>
        </w:rPr>
        <w:t>Договор</w:t>
      </w:r>
      <w:r w:rsidRPr="00F6701D">
        <w:rPr>
          <w:color w:val="000000"/>
          <w:sz w:val="20"/>
        </w:rPr>
        <w:t xml:space="preserve">а перестало быть действительным, закончило свое действие или иным образом перестало обеспечивать исполнение </w:t>
      </w:r>
      <w:r>
        <w:rPr>
          <w:color w:val="000000"/>
          <w:sz w:val="20"/>
        </w:rPr>
        <w:t xml:space="preserve">Поставщиком </w:t>
      </w:r>
      <w:r w:rsidRPr="00F6701D">
        <w:rPr>
          <w:color w:val="000000"/>
          <w:sz w:val="20"/>
        </w:rPr>
        <w:t xml:space="preserve">своих обязательств по </w:t>
      </w:r>
      <w:r>
        <w:rPr>
          <w:color w:val="000000"/>
          <w:sz w:val="20"/>
        </w:rPr>
        <w:t>Договор</w:t>
      </w:r>
      <w:r w:rsidRPr="00F6701D">
        <w:rPr>
          <w:color w:val="000000"/>
          <w:sz w:val="20"/>
        </w:rPr>
        <w:t>у, По</w:t>
      </w:r>
      <w:r>
        <w:rPr>
          <w:color w:val="000000"/>
          <w:sz w:val="20"/>
        </w:rPr>
        <w:t xml:space="preserve">ставщик </w:t>
      </w:r>
      <w:r w:rsidRPr="00F6701D">
        <w:rPr>
          <w:color w:val="000000"/>
          <w:sz w:val="20"/>
        </w:rPr>
        <w:t xml:space="preserve">обязуется в течение 10 (десяти) рабочих дней предоставить Заказчику иное (новое) надлежащее обеспечение исполнения обязательств по настоящему </w:t>
      </w:r>
      <w:r>
        <w:rPr>
          <w:color w:val="000000"/>
          <w:sz w:val="20"/>
        </w:rPr>
        <w:t>Договор</w:t>
      </w:r>
      <w:r w:rsidRPr="00F6701D">
        <w:rPr>
          <w:color w:val="000000"/>
          <w:sz w:val="20"/>
        </w:rPr>
        <w:t xml:space="preserve">у, уменьшенное на размер выполненных обязательств по настоящему </w:t>
      </w:r>
      <w:r>
        <w:rPr>
          <w:color w:val="000000"/>
          <w:sz w:val="20"/>
        </w:rPr>
        <w:t>Договор</w:t>
      </w:r>
      <w:r w:rsidRPr="00F6701D">
        <w:rPr>
          <w:color w:val="000000"/>
          <w:sz w:val="20"/>
        </w:rPr>
        <w:t>у.</w:t>
      </w:r>
    </w:p>
    <w:p w:rsidR="00D64645" w:rsidRPr="00F6701D" w:rsidRDefault="00D64645" w:rsidP="00D64645">
      <w:pPr>
        <w:tabs>
          <w:tab w:val="left" w:pos="993"/>
        </w:tabs>
        <w:suppressAutoHyphens/>
        <w:spacing w:after="0"/>
        <w:ind w:firstLine="567"/>
        <w:rPr>
          <w:color w:val="000000"/>
          <w:sz w:val="20"/>
          <w:szCs w:val="20"/>
        </w:rPr>
      </w:pPr>
      <w:r w:rsidRPr="00F6701D">
        <w:rPr>
          <w:color w:val="000000"/>
          <w:sz w:val="20"/>
          <w:szCs w:val="20"/>
        </w:rPr>
        <w:t>7.6.</w:t>
      </w:r>
      <w:r w:rsidRPr="00F6701D">
        <w:rPr>
          <w:color w:val="000000"/>
          <w:sz w:val="20"/>
          <w:szCs w:val="20"/>
        </w:rPr>
        <w:tab/>
        <w:t xml:space="preserve">В ходе исполнения </w:t>
      </w:r>
      <w:r>
        <w:rPr>
          <w:color w:val="000000"/>
          <w:sz w:val="20"/>
          <w:szCs w:val="20"/>
        </w:rPr>
        <w:t>Договор</w:t>
      </w:r>
      <w:r w:rsidRPr="00F6701D">
        <w:rPr>
          <w:color w:val="000000"/>
          <w:sz w:val="20"/>
          <w:szCs w:val="20"/>
        </w:rPr>
        <w:t>а По</w:t>
      </w:r>
      <w:r>
        <w:rPr>
          <w:color w:val="000000"/>
          <w:sz w:val="20"/>
          <w:szCs w:val="20"/>
        </w:rPr>
        <w:t xml:space="preserve">ставщик </w:t>
      </w:r>
      <w:r w:rsidRPr="00F6701D">
        <w:rPr>
          <w:color w:val="000000"/>
          <w:sz w:val="20"/>
          <w:szCs w:val="20"/>
        </w:rPr>
        <w:t xml:space="preserve">вправе предоставить Заказчику обеспечение исполнения </w:t>
      </w:r>
      <w:r>
        <w:rPr>
          <w:color w:val="000000"/>
          <w:sz w:val="20"/>
          <w:szCs w:val="20"/>
        </w:rPr>
        <w:t>Договор</w:t>
      </w:r>
      <w:r w:rsidRPr="00F6701D">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F6701D">
        <w:rPr>
          <w:color w:val="000000"/>
          <w:sz w:val="20"/>
          <w:szCs w:val="20"/>
        </w:rPr>
        <w:t xml:space="preserve">ом, взамен ранее предоставленного обеспечения исполнения </w:t>
      </w:r>
      <w:r>
        <w:rPr>
          <w:color w:val="000000"/>
          <w:sz w:val="20"/>
          <w:szCs w:val="20"/>
        </w:rPr>
        <w:t>Договор</w:t>
      </w:r>
      <w:r w:rsidRPr="00F6701D">
        <w:rPr>
          <w:color w:val="000000"/>
          <w:sz w:val="20"/>
          <w:szCs w:val="20"/>
        </w:rPr>
        <w:t xml:space="preserve">а. При этом может быть изменен способ обеспечения исполнения </w:t>
      </w:r>
      <w:r>
        <w:rPr>
          <w:color w:val="000000"/>
          <w:sz w:val="20"/>
          <w:szCs w:val="20"/>
        </w:rPr>
        <w:t>Договор</w:t>
      </w:r>
      <w:r w:rsidRPr="00F6701D">
        <w:rPr>
          <w:color w:val="000000"/>
          <w:sz w:val="20"/>
          <w:szCs w:val="20"/>
        </w:rPr>
        <w:t>а.</w:t>
      </w:r>
    </w:p>
    <w:p w:rsidR="00D64645" w:rsidRPr="00F6701D" w:rsidRDefault="00D64645" w:rsidP="00D64645">
      <w:pPr>
        <w:widowControl w:val="0"/>
        <w:tabs>
          <w:tab w:val="left" w:pos="993"/>
        </w:tabs>
        <w:suppressAutoHyphens/>
        <w:autoSpaceDE w:val="0"/>
        <w:autoSpaceDN w:val="0"/>
        <w:adjustRightInd w:val="0"/>
        <w:spacing w:after="0"/>
        <w:ind w:firstLine="567"/>
        <w:rPr>
          <w:color w:val="000000"/>
          <w:sz w:val="20"/>
          <w:szCs w:val="20"/>
        </w:rPr>
      </w:pPr>
      <w:r w:rsidRPr="00F6701D">
        <w:rPr>
          <w:color w:val="000000"/>
          <w:sz w:val="20"/>
          <w:szCs w:val="20"/>
        </w:rPr>
        <w:t>7.7.</w:t>
      </w:r>
      <w:r w:rsidRPr="00F6701D">
        <w:rPr>
          <w:color w:val="000000"/>
          <w:sz w:val="20"/>
          <w:szCs w:val="20"/>
        </w:rPr>
        <w:tab/>
        <w:t xml:space="preserve">Прекращение обеспечения исполнения </w:t>
      </w:r>
      <w:r>
        <w:rPr>
          <w:color w:val="000000"/>
          <w:sz w:val="20"/>
          <w:szCs w:val="20"/>
        </w:rPr>
        <w:t>Договор</w:t>
      </w:r>
      <w:r w:rsidRPr="00F6701D">
        <w:rPr>
          <w:color w:val="000000"/>
          <w:sz w:val="20"/>
          <w:szCs w:val="20"/>
        </w:rPr>
        <w:t>а или не соотве</w:t>
      </w:r>
      <w:r>
        <w:rPr>
          <w:color w:val="000000"/>
          <w:sz w:val="20"/>
          <w:szCs w:val="20"/>
        </w:rPr>
        <w:t>тствующее требованиям Закона о договор</w:t>
      </w:r>
      <w:r w:rsidRPr="00F6701D">
        <w:rPr>
          <w:color w:val="000000"/>
          <w:sz w:val="20"/>
          <w:szCs w:val="20"/>
        </w:rPr>
        <w:t xml:space="preserve">ной системе обеспечение исполнения </w:t>
      </w:r>
      <w:r>
        <w:rPr>
          <w:color w:val="000000"/>
          <w:sz w:val="20"/>
          <w:szCs w:val="20"/>
        </w:rPr>
        <w:t>Договор</w:t>
      </w:r>
      <w:r w:rsidRPr="00F6701D">
        <w:rPr>
          <w:color w:val="000000"/>
          <w:sz w:val="20"/>
          <w:szCs w:val="20"/>
        </w:rPr>
        <w:t xml:space="preserve">а, признается существенным нарушением </w:t>
      </w:r>
      <w:r>
        <w:rPr>
          <w:color w:val="000000"/>
          <w:sz w:val="20"/>
          <w:szCs w:val="20"/>
        </w:rPr>
        <w:t>Договор</w:t>
      </w:r>
      <w:r w:rsidRPr="00F6701D">
        <w:rPr>
          <w:color w:val="000000"/>
          <w:sz w:val="20"/>
          <w:szCs w:val="20"/>
        </w:rPr>
        <w:t>а По</w:t>
      </w:r>
      <w:r>
        <w:rPr>
          <w:color w:val="000000"/>
          <w:sz w:val="20"/>
          <w:szCs w:val="20"/>
        </w:rPr>
        <w:t>ставщиком</w:t>
      </w:r>
      <w:r w:rsidRPr="00F6701D">
        <w:rPr>
          <w:color w:val="000000"/>
          <w:sz w:val="20"/>
          <w:szCs w:val="20"/>
        </w:rPr>
        <w:t xml:space="preserve"> и является основанием для расторжения </w:t>
      </w:r>
      <w:r>
        <w:rPr>
          <w:color w:val="000000"/>
          <w:sz w:val="20"/>
          <w:szCs w:val="20"/>
        </w:rPr>
        <w:t>Договор</w:t>
      </w:r>
      <w:r w:rsidRPr="00F6701D">
        <w:rPr>
          <w:color w:val="000000"/>
          <w:sz w:val="20"/>
          <w:szCs w:val="20"/>
        </w:rPr>
        <w:t>а по требованию Заказчика с возмещением ущерба в полном объеме.</w:t>
      </w:r>
    </w:p>
    <w:p w:rsidR="00D64645" w:rsidRPr="00F6701D" w:rsidRDefault="00D64645"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7.8.</w:t>
      </w:r>
      <w:r w:rsidRPr="00F6701D">
        <w:rPr>
          <w:color w:val="000000"/>
          <w:sz w:val="20"/>
          <w:szCs w:val="20"/>
        </w:rPr>
        <w:tab/>
        <w:t xml:space="preserve">Обеспечение исполнения </w:t>
      </w:r>
      <w:r>
        <w:rPr>
          <w:color w:val="000000"/>
          <w:sz w:val="20"/>
          <w:szCs w:val="20"/>
        </w:rPr>
        <w:t>Договор</w:t>
      </w:r>
      <w:r w:rsidRPr="00F6701D">
        <w:rPr>
          <w:color w:val="000000"/>
          <w:sz w:val="20"/>
          <w:szCs w:val="20"/>
        </w:rPr>
        <w:t xml:space="preserve">а сохраняет свою силу при изменении законодательства РФ, а также при реорганизации </w:t>
      </w:r>
      <w:r>
        <w:rPr>
          <w:color w:val="000000"/>
          <w:sz w:val="20"/>
          <w:szCs w:val="20"/>
        </w:rPr>
        <w:t>Поставщика</w:t>
      </w:r>
      <w:r w:rsidRPr="00F6701D">
        <w:rPr>
          <w:color w:val="000000"/>
          <w:sz w:val="20"/>
          <w:szCs w:val="20"/>
        </w:rPr>
        <w:t xml:space="preserve"> или Заказчика.</w:t>
      </w:r>
    </w:p>
    <w:p w:rsidR="00D64645" w:rsidRPr="00F6701D" w:rsidRDefault="00D64645"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7.9.</w:t>
      </w:r>
      <w:r w:rsidRPr="00F6701D">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F6701D">
        <w:rPr>
          <w:color w:val="000000"/>
          <w:sz w:val="20"/>
          <w:szCs w:val="20"/>
        </w:rPr>
        <w:t xml:space="preserve">а, несет </w:t>
      </w:r>
      <w:r>
        <w:rPr>
          <w:color w:val="000000"/>
          <w:sz w:val="20"/>
          <w:szCs w:val="20"/>
        </w:rPr>
        <w:t>Поставщик</w:t>
      </w:r>
      <w:r w:rsidRPr="00F6701D">
        <w:rPr>
          <w:color w:val="000000"/>
          <w:sz w:val="20"/>
          <w:szCs w:val="20"/>
        </w:rPr>
        <w:t>.</w:t>
      </w:r>
    </w:p>
    <w:p w:rsidR="00D64645" w:rsidRPr="00F6701D" w:rsidRDefault="00D64645" w:rsidP="00D64645">
      <w:pPr>
        <w:tabs>
          <w:tab w:val="left" w:pos="993"/>
          <w:tab w:val="left" w:pos="1134"/>
        </w:tabs>
        <w:suppressAutoHyphens/>
        <w:spacing w:after="0"/>
        <w:ind w:firstLine="567"/>
        <w:rPr>
          <w:color w:val="000000"/>
          <w:sz w:val="20"/>
          <w:szCs w:val="20"/>
        </w:rPr>
      </w:pPr>
      <w:r w:rsidRPr="00F6701D">
        <w:rPr>
          <w:color w:val="000000"/>
          <w:sz w:val="20"/>
          <w:szCs w:val="20"/>
        </w:rPr>
        <w:t>7.10.</w:t>
      </w:r>
      <w:r w:rsidRPr="00F6701D">
        <w:rPr>
          <w:color w:val="000000"/>
          <w:sz w:val="20"/>
          <w:szCs w:val="20"/>
        </w:rPr>
        <w:tab/>
        <w:t xml:space="preserve">Требования настоящего раздела </w:t>
      </w:r>
      <w:r>
        <w:rPr>
          <w:color w:val="000000"/>
          <w:sz w:val="20"/>
          <w:szCs w:val="20"/>
        </w:rPr>
        <w:t>Договор</w:t>
      </w:r>
      <w:r w:rsidRPr="00F6701D">
        <w:rPr>
          <w:color w:val="000000"/>
          <w:sz w:val="20"/>
          <w:szCs w:val="20"/>
        </w:rPr>
        <w:t xml:space="preserve">а не применяются к </w:t>
      </w:r>
      <w:r>
        <w:rPr>
          <w:color w:val="000000"/>
          <w:sz w:val="20"/>
          <w:szCs w:val="20"/>
        </w:rPr>
        <w:t>поставщикам</w:t>
      </w:r>
      <w:r w:rsidRPr="00F6701D">
        <w:rPr>
          <w:color w:val="000000"/>
          <w:sz w:val="20"/>
          <w:szCs w:val="20"/>
        </w:rPr>
        <w:t xml:space="preserve"> - государственным и муниципальным казенным учреждениям.</w:t>
      </w:r>
    </w:p>
    <w:p w:rsidR="00D64645" w:rsidRPr="0070392F" w:rsidRDefault="00D64645" w:rsidP="00B54E68">
      <w:pPr>
        <w:spacing w:after="0"/>
        <w:ind w:firstLine="708"/>
        <w:jc w:val="center"/>
        <w:rPr>
          <w:b/>
          <w:iCs/>
          <w:color w:val="000000"/>
          <w:sz w:val="20"/>
          <w:szCs w:val="20"/>
        </w:rPr>
      </w:pPr>
    </w:p>
    <w:p w:rsidR="00B54E68" w:rsidRPr="0070392F" w:rsidRDefault="00B54E68"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B54E68" w:rsidRPr="0070392F" w:rsidRDefault="00B54E68"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B54E68" w:rsidRPr="0070392F" w:rsidRDefault="00B54E68" w:rsidP="00B54E68">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B54E68" w:rsidRPr="008B2201" w:rsidRDefault="00B54E68"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B54E68" w:rsidRPr="0070392F" w:rsidRDefault="00B54E68"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 xml:space="preserve">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B54E68" w:rsidRPr="0070392F" w:rsidRDefault="00B54E68"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B54E68" w:rsidRPr="0070392F" w:rsidRDefault="00B54E68"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B54E68" w:rsidRPr="0070392F" w:rsidRDefault="00B54E68" w:rsidP="00B54E68">
      <w:pPr>
        <w:tabs>
          <w:tab w:val="left" w:pos="1260"/>
        </w:tabs>
        <w:spacing w:after="0"/>
        <w:ind w:firstLine="720"/>
        <w:rPr>
          <w:snapToGrid w:val="0"/>
          <w:color w:val="000000"/>
          <w:sz w:val="20"/>
          <w:szCs w:val="20"/>
        </w:rPr>
      </w:pPr>
    </w:p>
    <w:p w:rsidR="00B54E68" w:rsidRPr="0070392F" w:rsidRDefault="00B54E68" w:rsidP="00B54E68">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5C0F26" w:rsidRPr="00945A23" w:rsidRDefault="005C0F26" w:rsidP="005C0F26">
      <w:pPr>
        <w:tabs>
          <w:tab w:val="left" w:pos="1260"/>
        </w:tabs>
        <w:spacing w:after="0"/>
        <w:ind w:firstLine="709"/>
        <w:rPr>
          <w:snapToGrid w:val="0"/>
          <w:color w:val="000000"/>
          <w:sz w:val="20"/>
          <w:szCs w:val="20"/>
        </w:rPr>
      </w:pPr>
      <w:r>
        <w:rPr>
          <w:snapToGrid w:val="0"/>
          <w:color w:val="000000"/>
          <w:sz w:val="20"/>
          <w:szCs w:val="20"/>
        </w:rPr>
        <w:t>10</w:t>
      </w:r>
      <w:r w:rsidRPr="00945A23">
        <w:rPr>
          <w:snapToGrid w:val="0"/>
          <w:color w:val="000000"/>
          <w:sz w:val="20"/>
          <w:szCs w:val="20"/>
        </w:rPr>
        <w:t xml:space="preserve">.1. </w:t>
      </w:r>
      <w:r>
        <w:rPr>
          <w:snapToGrid w:val="0"/>
          <w:color w:val="000000"/>
          <w:sz w:val="20"/>
          <w:szCs w:val="20"/>
        </w:rPr>
        <w:t>Договор</w:t>
      </w:r>
      <w:r w:rsidRPr="00945A23">
        <w:rPr>
          <w:snapToGrid w:val="0"/>
          <w:color w:val="000000"/>
          <w:sz w:val="20"/>
          <w:szCs w:val="20"/>
        </w:rPr>
        <w:t xml:space="preserve"> вступает в силу с момента его заключения и действует до </w:t>
      </w:r>
      <w:r w:rsidRPr="005C0F26">
        <w:rPr>
          <w:b/>
          <w:snapToGrid w:val="0"/>
          <w:color w:val="000000"/>
          <w:sz w:val="20"/>
          <w:szCs w:val="20"/>
        </w:rPr>
        <w:t>31.05.2018г.</w:t>
      </w:r>
      <w:r>
        <w:rPr>
          <w:snapToGrid w:val="0"/>
          <w:color w:val="000000"/>
          <w:sz w:val="20"/>
          <w:szCs w:val="20"/>
        </w:rPr>
        <w:t xml:space="preserve"> </w:t>
      </w:r>
      <w:r w:rsidRPr="00945A23">
        <w:rPr>
          <w:snapToGrid w:val="0"/>
          <w:color w:val="000000"/>
          <w:sz w:val="20"/>
          <w:szCs w:val="20"/>
        </w:rPr>
        <w:t>, либо до его расторжения.</w:t>
      </w:r>
    </w:p>
    <w:p w:rsidR="00B54E68" w:rsidRPr="0070392F" w:rsidRDefault="00B54E68" w:rsidP="00B54E68">
      <w:pPr>
        <w:pStyle w:val="215"/>
        <w:spacing w:after="0" w:line="240" w:lineRule="auto"/>
        <w:ind w:left="0" w:firstLine="709"/>
        <w:rPr>
          <w:color w:val="000000"/>
          <w:sz w:val="20"/>
        </w:rPr>
      </w:pPr>
      <w:r w:rsidRPr="0070392F">
        <w:rPr>
          <w:color w:val="000000"/>
          <w:sz w:val="20"/>
        </w:rPr>
        <w:t>10.2</w:t>
      </w:r>
      <w:r w:rsidR="005C0F26">
        <w:rPr>
          <w:color w:val="000000"/>
          <w:sz w:val="20"/>
        </w:rPr>
        <w:t xml:space="preserve">  </w:t>
      </w:r>
      <w:r w:rsidR="005C0F26" w:rsidRPr="005C0F26">
        <w:rPr>
          <w:color w:val="000000"/>
          <w:sz w:val="20"/>
        </w:rPr>
        <w:t>Прекращение срока действия настоящего Договора не прекращает возникших обязательств, включая вза</w:t>
      </w:r>
      <w:r w:rsidR="005C0F26" w:rsidRPr="005C0F26">
        <w:rPr>
          <w:color w:val="000000"/>
          <w:sz w:val="20"/>
        </w:rPr>
        <w:t>и</w:t>
      </w:r>
      <w:r w:rsidR="005C0F26" w:rsidRPr="005C0F26">
        <w:rPr>
          <w:color w:val="000000"/>
          <w:sz w:val="20"/>
        </w:rPr>
        <w:t>морасчет и гарантийные обязательства.</w:t>
      </w:r>
      <w:r w:rsidR="005C0F26">
        <w:rPr>
          <w:color w:val="000000"/>
          <w:sz w:val="20"/>
        </w:rPr>
        <w:t xml:space="preserve"> </w:t>
      </w:r>
      <w:r w:rsidRPr="0070392F">
        <w:rPr>
          <w:color w:val="000000"/>
          <w:sz w:val="20"/>
        </w:rPr>
        <w:t xml:space="preserve">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lastRenderedPageBreak/>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 xml:space="preserve">10.4.1. Решение Заказчика об одностороннем отказе от исполнения договора не позднее </w:t>
      </w:r>
      <w:r w:rsidRPr="005C0F26">
        <w:rPr>
          <w:b/>
          <w:color w:val="000000"/>
          <w:sz w:val="20"/>
          <w:szCs w:val="20"/>
        </w:rPr>
        <w:t>чем в течение 3 рабочих дней</w:t>
      </w:r>
      <w:r w:rsidRPr="0070392F">
        <w:rPr>
          <w:color w:val="000000"/>
          <w:sz w:val="20"/>
          <w:szCs w:val="20"/>
        </w:rPr>
        <w:t xml:space="preserve">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B54E68" w:rsidRDefault="00BB137F" w:rsidP="00B54E68">
      <w:pPr>
        <w:tabs>
          <w:tab w:val="left" w:pos="1260"/>
        </w:tabs>
        <w:spacing w:after="0"/>
        <w:ind w:firstLine="709"/>
        <w:rPr>
          <w:snapToGrid w:val="0"/>
          <w:color w:val="000000"/>
          <w:sz w:val="20"/>
          <w:szCs w:val="20"/>
        </w:rPr>
      </w:pPr>
      <w:r>
        <w:rPr>
          <w:snapToGrid w:val="0"/>
          <w:color w:val="000000"/>
          <w:sz w:val="20"/>
          <w:szCs w:val="20"/>
        </w:rPr>
        <w:t>10.6. По соглашению Сторон срок действия договора может быть продлен до 31.12.2018 г. без изменения цены договора и спецификации.</w:t>
      </w:r>
    </w:p>
    <w:p w:rsidR="00BB137F" w:rsidRPr="0070392F" w:rsidRDefault="00BB137F" w:rsidP="00B54E68">
      <w:pPr>
        <w:tabs>
          <w:tab w:val="left" w:pos="1260"/>
        </w:tabs>
        <w:spacing w:after="0"/>
        <w:ind w:firstLine="709"/>
        <w:rPr>
          <w:snapToGrid w:val="0"/>
          <w:color w:val="000000"/>
          <w:sz w:val="20"/>
          <w:szCs w:val="20"/>
        </w:rPr>
      </w:pPr>
    </w:p>
    <w:p w:rsidR="00B54E68" w:rsidRPr="0070392F" w:rsidRDefault="00B54E68" w:rsidP="00B54E68">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B54E68" w:rsidRPr="0070392F" w:rsidRDefault="00B54E68" w:rsidP="00B54E68">
      <w:pPr>
        <w:pStyle w:val="25"/>
        <w:numPr>
          <w:ilvl w:val="1"/>
          <w:numId w:val="22"/>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B54E68" w:rsidRPr="0070392F" w:rsidRDefault="00B54E68" w:rsidP="00B54E68">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B54E68" w:rsidRDefault="00B54E68" w:rsidP="00B54E68">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B54E68" w:rsidRDefault="00B54E68" w:rsidP="00B54E68">
      <w:pPr>
        <w:pStyle w:val="25"/>
        <w:spacing w:after="0" w:line="240" w:lineRule="auto"/>
        <w:ind w:left="0"/>
        <w:rPr>
          <w:color w:val="000000"/>
          <w:sz w:val="20"/>
        </w:rPr>
      </w:pPr>
      <w:r>
        <w:rPr>
          <w:color w:val="000000"/>
          <w:sz w:val="20"/>
        </w:rPr>
        <w:t xml:space="preserve">- </w:t>
      </w:r>
      <w:r w:rsidR="005D6E65">
        <w:rPr>
          <w:color w:val="000000"/>
          <w:sz w:val="20"/>
        </w:rPr>
        <w:t>спецификация (приложение №2).</w:t>
      </w:r>
    </w:p>
    <w:p w:rsidR="005D6E65" w:rsidRPr="0070392F" w:rsidRDefault="005D6E65" w:rsidP="00B54E68">
      <w:pPr>
        <w:pStyle w:val="25"/>
        <w:spacing w:after="0" w:line="240" w:lineRule="auto"/>
        <w:ind w:left="0"/>
        <w:rPr>
          <w:color w:val="000000"/>
          <w:sz w:val="20"/>
        </w:rPr>
      </w:pPr>
      <w:r>
        <w:rPr>
          <w:color w:val="000000"/>
          <w:sz w:val="20"/>
        </w:rPr>
        <w:t>- форма заявки на поставку (приложение № 3);</w:t>
      </w:r>
    </w:p>
    <w:p w:rsidR="00B54E68" w:rsidRPr="0070392F" w:rsidRDefault="00B54E68" w:rsidP="00B54E68">
      <w:pPr>
        <w:spacing w:after="0"/>
        <w:jc w:val="center"/>
        <w:rPr>
          <w:b/>
          <w:noProof/>
          <w:color w:val="000000"/>
          <w:sz w:val="20"/>
          <w:szCs w:val="20"/>
        </w:rPr>
      </w:pPr>
    </w:p>
    <w:p w:rsidR="00B54E68" w:rsidRPr="0070392F" w:rsidRDefault="00B54E68"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B54E68" w:rsidRPr="0070392F" w:rsidRDefault="00B54E68" w:rsidP="00B54E68">
      <w:pPr>
        <w:spacing w:after="0"/>
        <w:jc w:val="center"/>
        <w:rPr>
          <w:b/>
          <w:noProof/>
          <w:color w:val="000000"/>
          <w:sz w:val="20"/>
          <w:szCs w:val="20"/>
        </w:rPr>
      </w:pPr>
    </w:p>
    <w:tbl>
      <w:tblPr>
        <w:tblW w:w="0" w:type="auto"/>
        <w:tblLook w:val="01E0"/>
      </w:tblPr>
      <w:tblGrid>
        <w:gridCol w:w="4796"/>
        <w:gridCol w:w="5235"/>
      </w:tblGrid>
      <w:tr w:rsidR="00B54E68" w:rsidRPr="0070392F" w:rsidTr="00B54E68">
        <w:tc>
          <w:tcPr>
            <w:tcW w:w="4796" w:type="dxa"/>
          </w:tcPr>
          <w:p w:rsidR="00B54E68" w:rsidRPr="0070392F" w:rsidRDefault="00B54E68"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B54E68" w:rsidRPr="0070392F" w:rsidRDefault="00B54E68" w:rsidP="00B54E68">
            <w:pPr>
              <w:spacing w:after="0"/>
              <w:rPr>
                <w:color w:val="000000"/>
                <w:sz w:val="20"/>
                <w:szCs w:val="20"/>
              </w:rPr>
            </w:pPr>
          </w:p>
          <w:p w:rsidR="00206E25" w:rsidRPr="000132FE" w:rsidRDefault="00206E25"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206E25" w:rsidRPr="000132FE" w:rsidRDefault="00206E25"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206E25" w:rsidRPr="000132FE" w:rsidRDefault="00206E25" w:rsidP="00206E25">
            <w:pPr>
              <w:spacing w:after="0"/>
              <w:rPr>
                <w:color w:val="000000"/>
                <w:sz w:val="20"/>
                <w:szCs w:val="20"/>
              </w:rPr>
            </w:pPr>
            <w:r w:rsidRPr="000132FE">
              <w:rPr>
                <w:color w:val="000000"/>
                <w:sz w:val="20"/>
                <w:szCs w:val="20"/>
              </w:rPr>
              <w:t xml:space="preserve">р/счет 40702810722230101043  </w:t>
            </w:r>
          </w:p>
          <w:p w:rsidR="00206E25" w:rsidRPr="000132FE" w:rsidRDefault="00206E25" w:rsidP="00206E25">
            <w:pPr>
              <w:spacing w:after="0"/>
              <w:rPr>
                <w:color w:val="000000"/>
                <w:sz w:val="20"/>
                <w:szCs w:val="20"/>
              </w:rPr>
            </w:pPr>
            <w:r w:rsidRPr="000132FE">
              <w:rPr>
                <w:color w:val="000000"/>
                <w:sz w:val="20"/>
                <w:szCs w:val="20"/>
              </w:rPr>
              <w:t xml:space="preserve">Калужское отделение № 8608  </w:t>
            </w:r>
          </w:p>
          <w:p w:rsidR="00206E25" w:rsidRPr="000132FE" w:rsidRDefault="00206E25" w:rsidP="00206E25">
            <w:pPr>
              <w:spacing w:after="0"/>
              <w:rPr>
                <w:color w:val="000000"/>
                <w:sz w:val="20"/>
                <w:szCs w:val="20"/>
              </w:rPr>
            </w:pPr>
            <w:r w:rsidRPr="000132FE">
              <w:rPr>
                <w:color w:val="000000"/>
                <w:sz w:val="20"/>
                <w:szCs w:val="20"/>
              </w:rPr>
              <w:lastRenderedPageBreak/>
              <w:t>ПАО Сбербанк , г.Калуга</w:t>
            </w:r>
          </w:p>
          <w:p w:rsidR="00206E25" w:rsidRPr="000132FE" w:rsidRDefault="00206E25" w:rsidP="00206E25">
            <w:pPr>
              <w:spacing w:after="0"/>
              <w:rPr>
                <w:color w:val="000000"/>
                <w:sz w:val="20"/>
                <w:szCs w:val="20"/>
              </w:rPr>
            </w:pPr>
            <w:r w:rsidRPr="000132FE">
              <w:rPr>
                <w:color w:val="000000"/>
                <w:sz w:val="20"/>
                <w:szCs w:val="20"/>
              </w:rPr>
              <w:t>к/с 30101810100000000612</w:t>
            </w:r>
          </w:p>
          <w:p w:rsidR="00206E25" w:rsidRPr="000132FE" w:rsidRDefault="00206E25" w:rsidP="00206E25">
            <w:pPr>
              <w:spacing w:after="0"/>
              <w:rPr>
                <w:color w:val="000000"/>
                <w:sz w:val="20"/>
                <w:szCs w:val="20"/>
              </w:rPr>
            </w:pPr>
            <w:r w:rsidRPr="000132FE">
              <w:rPr>
                <w:color w:val="000000"/>
                <w:sz w:val="20"/>
                <w:szCs w:val="20"/>
              </w:rPr>
              <w:t>БИК 042908612</w:t>
            </w:r>
          </w:p>
          <w:p w:rsidR="00206E25" w:rsidRPr="000132FE" w:rsidRDefault="00206E25" w:rsidP="00206E25">
            <w:pPr>
              <w:spacing w:after="0"/>
              <w:rPr>
                <w:color w:val="000000"/>
                <w:sz w:val="20"/>
                <w:szCs w:val="20"/>
              </w:rPr>
            </w:pPr>
            <w:r w:rsidRPr="000132FE">
              <w:rPr>
                <w:color w:val="000000"/>
                <w:sz w:val="20"/>
                <w:szCs w:val="20"/>
              </w:rPr>
              <w:t>ОГРН 1024000948070</w:t>
            </w:r>
          </w:p>
          <w:p w:rsidR="00206E25" w:rsidRPr="000132FE" w:rsidRDefault="00206E25" w:rsidP="00206E25">
            <w:pPr>
              <w:spacing w:after="0"/>
              <w:rPr>
                <w:color w:val="000000"/>
                <w:sz w:val="20"/>
                <w:szCs w:val="20"/>
              </w:rPr>
            </w:pPr>
            <w:r w:rsidRPr="000132FE">
              <w:rPr>
                <w:color w:val="000000"/>
                <w:sz w:val="20"/>
                <w:szCs w:val="20"/>
              </w:rPr>
              <w:t>Юридический адрес/Почтовый адрес:</w:t>
            </w:r>
          </w:p>
          <w:p w:rsidR="00206E25" w:rsidRPr="000132FE" w:rsidRDefault="00206E25" w:rsidP="00206E25">
            <w:pPr>
              <w:spacing w:after="0"/>
              <w:rPr>
                <w:color w:val="000000"/>
                <w:sz w:val="20"/>
                <w:szCs w:val="20"/>
              </w:rPr>
            </w:pPr>
            <w:r w:rsidRPr="000132FE">
              <w:rPr>
                <w:color w:val="000000"/>
                <w:sz w:val="20"/>
                <w:szCs w:val="20"/>
              </w:rPr>
              <w:t>249033, Калужская область, г.Обнинск,</w:t>
            </w:r>
          </w:p>
          <w:p w:rsidR="00206E25" w:rsidRPr="000132FE" w:rsidRDefault="00206E25" w:rsidP="00206E25">
            <w:pPr>
              <w:spacing w:after="0"/>
              <w:rPr>
                <w:color w:val="000000"/>
                <w:sz w:val="20"/>
                <w:szCs w:val="20"/>
              </w:rPr>
            </w:pPr>
            <w:r w:rsidRPr="000132FE">
              <w:rPr>
                <w:color w:val="000000"/>
                <w:sz w:val="20"/>
                <w:szCs w:val="20"/>
              </w:rPr>
              <w:t>Пионерский проезд, д.6А</w:t>
            </w:r>
          </w:p>
          <w:p w:rsidR="00206E25" w:rsidRPr="000132FE" w:rsidRDefault="00206E25"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206E25" w:rsidRPr="000132FE" w:rsidRDefault="00206E25"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206E25" w:rsidRPr="000132FE" w:rsidRDefault="00206E25" w:rsidP="00206E25">
            <w:pPr>
              <w:spacing w:after="0"/>
              <w:rPr>
                <w:color w:val="000000"/>
                <w:sz w:val="20"/>
                <w:szCs w:val="20"/>
                <w:lang w:val="en-US"/>
              </w:rPr>
            </w:pPr>
            <w:r w:rsidRPr="000132FE">
              <w:rPr>
                <w:color w:val="000000"/>
                <w:sz w:val="20"/>
                <w:szCs w:val="20"/>
                <w:lang w:val="en-US"/>
              </w:rPr>
              <w:t xml:space="preserve">E-mail: Electroseti@bk.ru </w:t>
            </w:r>
          </w:p>
          <w:p w:rsidR="00206E25" w:rsidRPr="000132FE" w:rsidRDefault="00206E25" w:rsidP="00206E25">
            <w:pPr>
              <w:spacing w:after="0"/>
              <w:rPr>
                <w:color w:val="000000"/>
                <w:sz w:val="20"/>
                <w:szCs w:val="20"/>
              </w:rPr>
            </w:pPr>
            <w:r w:rsidRPr="000132FE">
              <w:rPr>
                <w:color w:val="000000"/>
                <w:sz w:val="20"/>
                <w:szCs w:val="20"/>
              </w:rPr>
              <w:t xml:space="preserve">Тел.: 8 (48439) 6-02-22, </w:t>
            </w:r>
          </w:p>
          <w:p w:rsidR="00206E25" w:rsidRPr="000132FE" w:rsidRDefault="00206E25" w:rsidP="00206E25">
            <w:pPr>
              <w:spacing w:after="0"/>
              <w:rPr>
                <w:color w:val="000000"/>
                <w:sz w:val="20"/>
                <w:szCs w:val="20"/>
              </w:rPr>
            </w:pPr>
            <w:r w:rsidRPr="000132FE">
              <w:rPr>
                <w:color w:val="000000"/>
                <w:sz w:val="20"/>
                <w:szCs w:val="20"/>
              </w:rPr>
              <w:t>факс: 8 (48439) 6-10-62</w:t>
            </w:r>
          </w:p>
          <w:p w:rsidR="00B54E68" w:rsidRPr="000132FE"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Директор МП «Горэлектросети»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_________________ А.А.Марченко</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B54E68" w:rsidRPr="0070392F"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tc>
        <w:tc>
          <w:tcPr>
            <w:tcW w:w="5235" w:type="dxa"/>
          </w:tcPr>
          <w:p w:rsidR="00B54E68" w:rsidRPr="0070392F" w:rsidRDefault="00B54E68" w:rsidP="00B54E68">
            <w:pPr>
              <w:spacing w:after="0"/>
              <w:jc w:val="left"/>
              <w:rPr>
                <w:b/>
                <w:color w:val="000000"/>
                <w:sz w:val="20"/>
                <w:szCs w:val="20"/>
                <w:u w:val="single"/>
              </w:rPr>
            </w:pPr>
            <w:r w:rsidRPr="0070392F">
              <w:rPr>
                <w:b/>
                <w:color w:val="000000"/>
                <w:sz w:val="20"/>
                <w:szCs w:val="20"/>
                <w:u w:val="single"/>
              </w:rPr>
              <w:lastRenderedPageBreak/>
              <w:t>Поставщик:</w:t>
            </w:r>
          </w:p>
          <w:p w:rsidR="00B54E68" w:rsidRPr="0070392F" w:rsidRDefault="00B54E68" w:rsidP="00B54E68">
            <w:pPr>
              <w:spacing w:after="0"/>
              <w:jc w:val="left"/>
              <w:rPr>
                <w:b/>
                <w:color w:val="000000"/>
                <w:sz w:val="20"/>
                <w:szCs w:val="20"/>
                <w:u w:val="single"/>
              </w:rPr>
            </w:pPr>
          </w:p>
          <w:p w:rsidR="00B54E68" w:rsidRDefault="00B54E68"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Pr="000132FE" w:rsidRDefault="00B54E68"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B54E68" w:rsidRDefault="00B54E68" w:rsidP="00B54E68">
            <w:pPr>
              <w:rPr>
                <w:sz w:val="20"/>
                <w:szCs w:val="20"/>
              </w:rPr>
            </w:pPr>
          </w:p>
          <w:p w:rsidR="00B54E68" w:rsidRPr="00831955" w:rsidRDefault="00B54E68" w:rsidP="00B54E68">
            <w:pPr>
              <w:rPr>
                <w:sz w:val="20"/>
                <w:szCs w:val="20"/>
              </w:rPr>
            </w:pPr>
          </w:p>
        </w:tc>
      </w:tr>
    </w:tbl>
    <w:p w:rsidR="00B54E68" w:rsidRDefault="00B54E68" w:rsidP="00B54E68">
      <w:pPr>
        <w:spacing w:after="0"/>
        <w:ind w:left="6480"/>
        <w:contextualSpacing/>
        <w:rPr>
          <w:color w:val="000000"/>
        </w:rPr>
      </w:pPr>
    </w:p>
    <w:p w:rsidR="00B54E68" w:rsidRDefault="00B54E68"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 xml:space="preserve">Приложение № </w:t>
      </w:r>
      <w:r w:rsidR="005D6E65">
        <w:rPr>
          <w:color w:val="000000"/>
        </w:rPr>
        <w:t>2</w:t>
      </w:r>
    </w:p>
    <w:p w:rsidR="00B54E68" w:rsidRDefault="00B54E68" w:rsidP="00B54E68">
      <w:pPr>
        <w:spacing w:after="0"/>
        <w:ind w:left="6480"/>
        <w:contextualSpacing/>
        <w:jc w:val="right"/>
        <w:rPr>
          <w:color w:val="000000"/>
        </w:rPr>
      </w:pPr>
    </w:p>
    <w:p w:rsidR="00B54E68" w:rsidRDefault="00B54E68"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B54E68" w:rsidRPr="00A9490D" w:rsidRDefault="00B54E68" w:rsidP="00B54E68">
      <w:pPr>
        <w:widowControl w:val="0"/>
        <w:spacing w:after="0"/>
        <w:ind w:left="6372"/>
        <w:jc w:val="right"/>
        <w:rPr>
          <w:sz w:val="22"/>
          <w:szCs w:val="22"/>
        </w:rPr>
      </w:pPr>
    </w:p>
    <w:p w:rsidR="00B54E68" w:rsidRPr="00A9490D" w:rsidRDefault="00B54E68"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B54E68" w:rsidRDefault="00B54E68" w:rsidP="00B54E68">
      <w:pPr>
        <w:spacing w:after="0"/>
        <w:jc w:val="center"/>
      </w:pPr>
    </w:p>
    <w:p w:rsidR="00301CB4" w:rsidRPr="0070392F" w:rsidRDefault="00301CB4" w:rsidP="00301CB4">
      <w:pPr>
        <w:tabs>
          <w:tab w:val="left" w:pos="3038"/>
        </w:tabs>
        <w:spacing w:after="0"/>
        <w:jc w:val="center"/>
        <w:rPr>
          <w:color w:val="000000"/>
          <w:sz w:val="36"/>
          <w:szCs w:val="36"/>
        </w:rPr>
      </w:pPr>
    </w:p>
    <w:p w:rsidR="00301CB4" w:rsidRPr="0070392F" w:rsidRDefault="005D6E65" w:rsidP="00301CB4">
      <w:pPr>
        <w:tabs>
          <w:tab w:val="left" w:pos="3038"/>
        </w:tabs>
        <w:spacing w:after="0"/>
        <w:jc w:val="center"/>
        <w:rPr>
          <w:color w:val="000000"/>
          <w:sz w:val="36"/>
          <w:szCs w:val="36"/>
        </w:rPr>
      </w:pPr>
      <w:r>
        <w:rPr>
          <w:color w:val="000000"/>
          <w:sz w:val="36"/>
          <w:szCs w:val="36"/>
        </w:rPr>
        <w:t>Спецификация</w:t>
      </w:r>
    </w:p>
    <w:p w:rsidR="00301CB4" w:rsidRPr="0070392F" w:rsidRDefault="00301CB4"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932"/>
        <w:gridCol w:w="1843"/>
        <w:gridCol w:w="1842"/>
        <w:gridCol w:w="1559"/>
        <w:gridCol w:w="1418"/>
        <w:gridCol w:w="1134"/>
        <w:gridCol w:w="850"/>
      </w:tblGrid>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r w:rsidRPr="0070392F">
              <w:rPr>
                <w:color w:val="000000"/>
              </w:rPr>
              <w:t>№ п/п</w:t>
            </w:r>
          </w:p>
        </w:tc>
        <w:tc>
          <w:tcPr>
            <w:tcW w:w="932" w:type="dxa"/>
          </w:tcPr>
          <w:p w:rsidR="00301CB4" w:rsidRPr="0070392F" w:rsidRDefault="00301CB4" w:rsidP="008718A9">
            <w:pPr>
              <w:tabs>
                <w:tab w:val="left" w:pos="3038"/>
              </w:tabs>
              <w:spacing w:after="0"/>
              <w:jc w:val="center"/>
              <w:rPr>
                <w:color w:val="000000"/>
              </w:rPr>
            </w:pPr>
            <w:r w:rsidRPr="0070392F">
              <w:rPr>
                <w:color w:val="000000"/>
              </w:rPr>
              <w:t>Код  ОКПД</w:t>
            </w:r>
          </w:p>
        </w:tc>
        <w:tc>
          <w:tcPr>
            <w:tcW w:w="1843" w:type="dxa"/>
          </w:tcPr>
          <w:p w:rsidR="00301CB4" w:rsidRPr="0070392F" w:rsidRDefault="00301CB4" w:rsidP="008718A9">
            <w:pPr>
              <w:tabs>
                <w:tab w:val="left" w:pos="3038"/>
              </w:tabs>
              <w:spacing w:after="0"/>
              <w:jc w:val="center"/>
              <w:rPr>
                <w:color w:val="000000"/>
              </w:rPr>
            </w:pPr>
            <w:r w:rsidRPr="0070392F">
              <w:rPr>
                <w:color w:val="000000"/>
              </w:rPr>
              <w:t>Наименование</w:t>
            </w:r>
          </w:p>
        </w:tc>
        <w:tc>
          <w:tcPr>
            <w:tcW w:w="1842" w:type="dxa"/>
          </w:tcPr>
          <w:p w:rsidR="00301CB4" w:rsidRPr="0070392F" w:rsidRDefault="00301CB4"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301CB4" w:rsidRPr="0070392F" w:rsidRDefault="00301CB4"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301CB4" w:rsidRPr="0070392F" w:rsidRDefault="00301CB4" w:rsidP="008718A9">
            <w:pPr>
              <w:tabs>
                <w:tab w:val="left" w:pos="3038"/>
              </w:tabs>
              <w:spacing w:after="0"/>
              <w:jc w:val="center"/>
              <w:rPr>
                <w:color w:val="000000"/>
              </w:rPr>
            </w:pPr>
            <w:r w:rsidRPr="0070392F">
              <w:rPr>
                <w:color w:val="000000"/>
              </w:rPr>
              <w:t>Кол-во, ед. измерения</w:t>
            </w:r>
          </w:p>
        </w:tc>
        <w:tc>
          <w:tcPr>
            <w:tcW w:w="1134" w:type="dxa"/>
          </w:tcPr>
          <w:p w:rsidR="00301CB4" w:rsidRPr="0070392F" w:rsidRDefault="00301CB4" w:rsidP="008718A9">
            <w:pPr>
              <w:tabs>
                <w:tab w:val="left" w:pos="3038"/>
              </w:tabs>
              <w:spacing w:after="0"/>
              <w:jc w:val="center"/>
              <w:rPr>
                <w:color w:val="000000"/>
              </w:rPr>
            </w:pPr>
            <w:r w:rsidRPr="0070392F">
              <w:rPr>
                <w:color w:val="000000"/>
              </w:rPr>
              <w:t>Цена за единицу</w:t>
            </w:r>
          </w:p>
        </w:tc>
        <w:tc>
          <w:tcPr>
            <w:tcW w:w="850" w:type="dxa"/>
          </w:tcPr>
          <w:p w:rsidR="00301CB4" w:rsidRPr="0070392F" w:rsidRDefault="00301CB4" w:rsidP="008718A9">
            <w:pPr>
              <w:tabs>
                <w:tab w:val="left" w:pos="3038"/>
              </w:tabs>
              <w:spacing w:after="0"/>
              <w:jc w:val="center"/>
              <w:rPr>
                <w:color w:val="000000"/>
              </w:rPr>
            </w:pPr>
            <w:r w:rsidRPr="0070392F">
              <w:rPr>
                <w:color w:val="000000"/>
              </w:rPr>
              <w:t>Итого</w:t>
            </w: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r>
        <w:rPr>
          <w:color w:val="000000"/>
        </w:rPr>
        <w:br w:type="page"/>
      </w:r>
      <w:r>
        <w:rPr>
          <w:color w:val="000000"/>
        </w:rPr>
        <w:lastRenderedPageBreak/>
        <w:t>При</w:t>
      </w:r>
      <w:r w:rsidR="005D6E65">
        <w:rPr>
          <w:color w:val="000000"/>
        </w:rPr>
        <w:t>ложение № 3</w:t>
      </w:r>
    </w:p>
    <w:p w:rsidR="00301CB4" w:rsidRDefault="00301CB4" w:rsidP="00301CB4">
      <w:pPr>
        <w:spacing w:after="0"/>
        <w:ind w:left="6480"/>
        <w:contextualSpacing/>
        <w:jc w:val="right"/>
        <w:rPr>
          <w:color w:val="000000"/>
        </w:rPr>
      </w:pPr>
    </w:p>
    <w:p w:rsidR="00301CB4" w:rsidRDefault="00301CB4" w:rsidP="00301CB4">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301CB4" w:rsidRPr="00A9490D" w:rsidRDefault="00301CB4" w:rsidP="00301CB4">
      <w:pPr>
        <w:widowControl w:val="0"/>
        <w:spacing w:after="0"/>
        <w:ind w:left="6372"/>
        <w:jc w:val="right"/>
        <w:rPr>
          <w:sz w:val="22"/>
          <w:szCs w:val="22"/>
        </w:rPr>
      </w:pPr>
    </w:p>
    <w:p w:rsidR="00301CB4" w:rsidRDefault="00301CB4" w:rsidP="00301CB4">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301CB4" w:rsidRPr="00A9490D" w:rsidRDefault="00301CB4" w:rsidP="00301CB4">
      <w:pPr>
        <w:widowControl w:val="0"/>
        <w:spacing w:after="0"/>
        <w:jc w:val="right"/>
        <w:rPr>
          <w:sz w:val="22"/>
          <w:szCs w:val="22"/>
        </w:rPr>
      </w:pPr>
    </w:p>
    <w:p w:rsidR="00301CB4" w:rsidRDefault="00301CB4" w:rsidP="00301CB4">
      <w:pPr>
        <w:shd w:val="clear" w:color="auto" w:fill="FFFFFF"/>
        <w:tabs>
          <w:tab w:val="left" w:pos="9720"/>
          <w:tab w:val="left" w:pos="10224"/>
        </w:tabs>
        <w:ind w:right="29"/>
        <w:jc w:val="right"/>
        <w:rPr>
          <w:b/>
          <w:bCs/>
          <w:color w:val="000000"/>
          <w:spacing w:val="-7"/>
          <w:sz w:val="22"/>
          <w:szCs w:val="22"/>
        </w:rPr>
      </w:pPr>
      <w:r>
        <w:rPr>
          <w:b/>
          <w:sz w:val="22"/>
        </w:rPr>
        <w:t>(ФОРМА ЗАЯВКИ НА ПОСТАВКУ)</w:t>
      </w:r>
    </w:p>
    <w:p w:rsidR="00301CB4" w:rsidRDefault="00301CB4" w:rsidP="00301CB4">
      <w:pPr>
        <w:shd w:val="clear" w:color="auto" w:fill="FFFFFF"/>
        <w:tabs>
          <w:tab w:val="left" w:pos="9720"/>
          <w:tab w:val="left" w:pos="10224"/>
        </w:tabs>
        <w:ind w:right="29"/>
        <w:jc w:val="center"/>
        <w:rPr>
          <w:b/>
          <w:bCs/>
          <w:color w:val="000000"/>
          <w:spacing w:val="-7"/>
          <w:sz w:val="22"/>
          <w:szCs w:val="22"/>
        </w:rPr>
      </w:pPr>
    </w:p>
    <w:p w:rsidR="00301CB4" w:rsidRDefault="00301CB4" w:rsidP="00301CB4">
      <w:pPr>
        <w:shd w:val="clear" w:color="auto" w:fill="FFFFFF"/>
        <w:tabs>
          <w:tab w:val="left" w:pos="9720"/>
          <w:tab w:val="left" w:pos="10224"/>
        </w:tabs>
        <w:ind w:right="29"/>
        <w:jc w:val="center"/>
        <w:rPr>
          <w:sz w:val="22"/>
          <w:szCs w:val="22"/>
        </w:rPr>
      </w:pPr>
      <w:r>
        <w:rPr>
          <w:b/>
          <w:bCs/>
          <w:color w:val="000000"/>
          <w:spacing w:val="-7"/>
          <w:sz w:val="22"/>
          <w:szCs w:val="22"/>
        </w:rPr>
        <w:t>ЗАЯВКА НА ПОСТАВКУ</w:t>
      </w:r>
    </w:p>
    <w:p w:rsidR="00301CB4" w:rsidRDefault="00301CB4" w:rsidP="00301CB4">
      <w:pPr>
        <w:shd w:val="clear" w:color="auto" w:fill="FFFFFF"/>
        <w:tabs>
          <w:tab w:val="left" w:pos="7200"/>
          <w:tab w:val="left" w:leader="underscore" w:pos="9259"/>
        </w:tabs>
        <w:rPr>
          <w:color w:val="000000"/>
          <w:spacing w:val="1"/>
          <w:sz w:val="22"/>
          <w:szCs w:val="22"/>
        </w:rPr>
      </w:pPr>
    </w:p>
    <w:p w:rsidR="00301CB4" w:rsidRDefault="00301CB4" w:rsidP="00301CB4">
      <w:pPr>
        <w:shd w:val="clear" w:color="auto" w:fill="FFFFFF"/>
        <w:tabs>
          <w:tab w:val="left" w:pos="7200"/>
          <w:tab w:val="left" w:leader="underscore" w:pos="9259"/>
        </w:tabs>
        <w:ind w:firstLine="540"/>
        <w:rPr>
          <w:color w:val="000000"/>
          <w:spacing w:val="2"/>
          <w:sz w:val="22"/>
          <w:szCs w:val="22"/>
        </w:rPr>
      </w:pPr>
      <w:r>
        <w:rPr>
          <w:color w:val="000000"/>
          <w:spacing w:val="1"/>
          <w:sz w:val="22"/>
          <w:szCs w:val="22"/>
        </w:rPr>
        <w:t xml:space="preserve">В рамках заключенного Договора поставки № </w:t>
      </w:r>
      <w:r>
        <w:rPr>
          <w:sz w:val="22"/>
          <w:szCs w:val="22"/>
        </w:rPr>
        <w:t>_______________</w:t>
      </w:r>
      <w:r>
        <w:rPr>
          <w:b/>
          <w:i/>
          <w:iCs/>
          <w:color w:val="000000"/>
          <w:spacing w:val="-2"/>
          <w:sz w:val="22"/>
          <w:szCs w:val="22"/>
        </w:rPr>
        <w:t xml:space="preserve"> от </w:t>
      </w:r>
      <w:r>
        <w:rPr>
          <w:b/>
          <w:bCs/>
          <w:i/>
          <w:iCs/>
          <w:color w:val="000000"/>
          <w:spacing w:val="-1"/>
          <w:sz w:val="22"/>
          <w:szCs w:val="22"/>
        </w:rPr>
        <w:t>«</w:t>
      </w:r>
      <w:r>
        <w:rPr>
          <w:sz w:val="22"/>
          <w:szCs w:val="22"/>
        </w:rPr>
        <w:t>____</w:t>
      </w:r>
      <w:r>
        <w:rPr>
          <w:b/>
          <w:bCs/>
          <w:i/>
          <w:iCs/>
          <w:color w:val="000000"/>
          <w:spacing w:val="-1"/>
          <w:sz w:val="22"/>
          <w:szCs w:val="22"/>
        </w:rPr>
        <w:t>»</w:t>
      </w:r>
      <w:r>
        <w:rPr>
          <w:sz w:val="22"/>
          <w:szCs w:val="22"/>
        </w:rPr>
        <w:t xml:space="preserve">_________ </w:t>
      </w:r>
      <w:r>
        <w:rPr>
          <w:b/>
          <w:bCs/>
          <w:i/>
          <w:iCs/>
          <w:color w:val="000000"/>
          <w:spacing w:val="7"/>
          <w:sz w:val="22"/>
          <w:szCs w:val="22"/>
        </w:rPr>
        <w:t xml:space="preserve">20__ г. </w:t>
      </w:r>
      <w:r>
        <w:rPr>
          <w:color w:val="000000"/>
          <w:spacing w:val="2"/>
          <w:sz w:val="22"/>
          <w:szCs w:val="22"/>
        </w:rPr>
        <w:t xml:space="preserve">               </w:t>
      </w:r>
    </w:p>
    <w:p w:rsidR="00301CB4" w:rsidRDefault="00301CB4" w:rsidP="00301CB4">
      <w:pPr>
        <w:shd w:val="clear" w:color="auto" w:fill="FFFFFF"/>
        <w:tabs>
          <w:tab w:val="left" w:pos="7200"/>
          <w:tab w:val="left" w:leader="underscore" w:pos="9259"/>
        </w:tabs>
        <w:ind w:right="-143"/>
        <w:rPr>
          <w:spacing w:val="2"/>
          <w:sz w:val="22"/>
          <w:szCs w:val="22"/>
        </w:rPr>
      </w:pPr>
      <w:r>
        <w:rPr>
          <w:color w:val="000000"/>
          <w:spacing w:val="2"/>
          <w:sz w:val="22"/>
          <w:szCs w:val="22"/>
        </w:rPr>
        <w:t>прошу Вас осуществить поставку Товара</w:t>
      </w:r>
      <w:r>
        <w:rPr>
          <w:i/>
          <w:color w:val="FF0000"/>
          <w:spacing w:val="2"/>
          <w:sz w:val="22"/>
          <w:szCs w:val="22"/>
        </w:rPr>
        <w:t xml:space="preserve">, </w:t>
      </w:r>
      <w:r>
        <w:rPr>
          <w:color w:val="000000"/>
          <w:spacing w:val="2"/>
          <w:sz w:val="22"/>
          <w:szCs w:val="22"/>
        </w:rPr>
        <w:t>в указанном ниже ассортименте,  количестве и в следующие сроки</w:t>
      </w:r>
      <w:r>
        <w:rPr>
          <w:spacing w:val="2"/>
          <w:sz w:val="22"/>
          <w:szCs w:val="22"/>
        </w:rPr>
        <w:t>:</w:t>
      </w:r>
    </w:p>
    <w:p w:rsidR="00301CB4" w:rsidRDefault="00301CB4" w:rsidP="00301CB4">
      <w:pPr>
        <w:shd w:val="clear" w:color="auto" w:fill="FFFFFF"/>
        <w:rPr>
          <w:caps/>
          <w:spacing w:val="2"/>
          <w:sz w:val="22"/>
          <w:szCs w:val="22"/>
        </w:rPr>
      </w:pPr>
    </w:p>
    <w:p w:rsidR="00301CB4" w:rsidRDefault="00301CB4" w:rsidP="00301CB4">
      <w:pPr>
        <w:shd w:val="clear" w:color="auto" w:fill="FFFFFF"/>
        <w:tabs>
          <w:tab w:val="left" w:pos="7200"/>
          <w:tab w:val="left" w:leader="underscore" w:pos="9259"/>
        </w:tabs>
        <w:rPr>
          <w:color w:val="000000"/>
          <w:spacing w:val="2"/>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551"/>
        <w:gridCol w:w="1552"/>
      </w:tblGrid>
      <w:tr w:rsidR="00301CB4" w:rsidTr="008718A9">
        <w:tc>
          <w:tcPr>
            <w:tcW w:w="9590" w:type="dxa"/>
            <w:gridSpan w:val="3"/>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 xml:space="preserve">Дата поставки: </w:t>
            </w:r>
            <w:r>
              <w:rPr>
                <w:sz w:val="22"/>
                <w:szCs w:val="22"/>
              </w:rPr>
              <w:t>____________</w:t>
            </w:r>
          </w:p>
        </w:tc>
      </w:tr>
      <w:tr w:rsidR="00301CB4" w:rsidTr="008718A9">
        <w:tc>
          <w:tcPr>
            <w:tcW w:w="9590" w:type="dxa"/>
            <w:gridSpan w:val="3"/>
            <w:tcBorders>
              <w:top w:val="single" w:sz="4" w:space="0" w:color="auto"/>
              <w:left w:val="single" w:sz="4" w:space="0" w:color="auto"/>
              <w:bottom w:val="single" w:sz="4" w:space="0" w:color="auto"/>
              <w:right w:val="single" w:sz="4" w:space="0" w:color="auto"/>
            </w:tcBorders>
          </w:tcPr>
          <w:p w:rsidR="00301CB4" w:rsidRDefault="00301CB4" w:rsidP="008718A9">
            <w:pPr>
              <w:shd w:val="clear" w:color="auto" w:fill="FFFFFF"/>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b/>
                <w:color w:val="000000"/>
                <w:spacing w:val="2"/>
              </w:rPr>
            </w:pPr>
            <w:r>
              <w:rPr>
                <w:b/>
                <w:color w:val="000000"/>
                <w:spacing w:val="2"/>
                <w:sz w:val="22"/>
                <w:szCs w:val="22"/>
              </w:rPr>
              <w:t>Ассортимент:</w:t>
            </w: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Ед. изм.</w:t>
            </w: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Количество:</w:t>
            </w: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bl>
    <w:p w:rsidR="00301CB4" w:rsidRDefault="00301CB4" w:rsidP="00301CB4">
      <w:pPr>
        <w:shd w:val="clear" w:color="auto" w:fill="FFFFFF"/>
        <w:ind w:firstLine="540"/>
        <w:rPr>
          <w:color w:val="000000"/>
          <w:spacing w:val="2"/>
          <w:sz w:val="22"/>
          <w:szCs w:val="22"/>
        </w:rPr>
      </w:pPr>
    </w:p>
    <w:p w:rsidR="00301CB4" w:rsidRDefault="00301CB4" w:rsidP="00301CB4">
      <w:pPr>
        <w:shd w:val="clear" w:color="auto" w:fill="FFFFFF"/>
        <w:rPr>
          <w:color w:val="000000"/>
          <w:spacing w:val="2"/>
          <w:sz w:val="22"/>
          <w:szCs w:val="22"/>
        </w:rPr>
      </w:pPr>
      <w:r w:rsidRPr="00A77A04">
        <w:rPr>
          <w:b/>
          <w:color w:val="000000"/>
          <w:spacing w:val="2"/>
          <w:sz w:val="22"/>
          <w:szCs w:val="22"/>
        </w:rPr>
        <w:t>Место поставки:</w:t>
      </w:r>
      <w:r w:rsidRPr="00A77A04">
        <w:t xml:space="preserve"> </w:t>
      </w:r>
      <w:r w:rsidRPr="00A77A04">
        <w:rPr>
          <w:color w:val="000000"/>
          <w:spacing w:val="2"/>
          <w:sz w:val="22"/>
          <w:szCs w:val="22"/>
        </w:rPr>
        <w:t>249033, Калужская обл., г.Обнинск, Пионерский пр., д.6А., склад МП «Горэлектросети».</w:t>
      </w:r>
      <w:r>
        <w:rPr>
          <w:color w:val="000000"/>
          <w:spacing w:val="2"/>
          <w:sz w:val="22"/>
          <w:szCs w:val="22"/>
        </w:rPr>
        <w:tab/>
      </w:r>
    </w:p>
    <w:p w:rsidR="00301CB4" w:rsidRDefault="00301CB4" w:rsidP="00301CB4">
      <w:pPr>
        <w:shd w:val="clear" w:color="auto" w:fill="FFFFFF"/>
        <w:ind w:firstLine="1080"/>
        <w:rPr>
          <w:color w:val="000000"/>
          <w:spacing w:val="2"/>
          <w:sz w:val="22"/>
          <w:szCs w:val="22"/>
        </w:rPr>
      </w:pPr>
    </w:p>
    <w:p w:rsidR="00301CB4" w:rsidRDefault="00301CB4" w:rsidP="00301CB4">
      <w:pPr>
        <w:jc w:val="center"/>
        <w:rPr>
          <w:sz w:val="22"/>
          <w:szCs w:val="22"/>
        </w:rPr>
      </w:pPr>
    </w:p>
    <w:p w:rsidR="00301CB4" w:rsidRDefault="00301CB4" w:rsidP="00301CB4">
      <w:pPr>
        <w:jc w:val="center"/>
        <w:rPr>
          <w:sz w:val="22"/>
          <w:szCs w:val="22"/>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Pr="000C2F2F" w:rsidRDefault="00301CB4" w:rsidP="00301CB4">
      <w:pPr>
        <w:pageBreakBefore/>
        <w:spacing w:after="0"/>
        <w:rPr>
          <w:b/>
          <w:u w:val="single"/>
        </w:rPr>
      </w:pPr>
      <w:r w:rsidRPr="000C2F2F">
        <w:rPr>
          <w:b/>
          <w:bCs/>
          <w:u w:val="single"/>
        </w:rPr>
        <w:lastRenderedPageBreak/>
        <w:t xml:space="preserve">Часть </w:t>
      </w:r>
      <w:r w:rsidRPr="000C2F2F">
        <w:rPr>
          <w:b/>
          <w:bCs/>
          <w:u w:val="single"/>
          <w:lang w:val="en-US"/>
        </w:rPr>
        <w:t>III</w:t>
      </w:r>
      <w:r w:rsidRPr="000C2F2F">
        <w:rPr>
          <w:b/>
          <w:bCs/>
          <w:u w:val="single"/>
        </w:rPr>
        <w:t xml:space="preserve"> ________________________________________________</w:t>
      </w:r>
      <w:r w:rsidRPr="000C2F2F">
        <w:rPr>
          <w:b/>
          <w:u w:val="single"/>
        </w:rPr>
        <w:t>ТЕХНИЧЕСКАЯ  ЧАСТЬ</w:t>
      </w:r>
    </w:p>
    <w:p w:rsidR="0044700E" w:rsidRDefault="0044700E" w:rsidP="0044700E">
      <w:pPr>
        <w:spacing w:after="0"/>
        <w:jc w:val="right"/>
      </w:pPr>
    </w:p>
    <w:p w:rsidR="00301CB4" w:rsidRDefault="0044700E" w:rsidP="0044700E">
      <w:pPr>
        <w:spacing w:after="0"/>
        <w:jc w:val="right"/>
      </w:pPr>
      <w:r w:rsidRPr="0044700E">
        <w:t>Приложение №1</w:t>
      </w:r>
    </w:p>
    <w:p w:rsidR="005D6E65" w:rsidRDefault="005D6E65"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5D6E65" w:rsidRPr="00A9490D" w:rsidRDefault="005D6E65" w:rsidP="005D6E65">
      <w:pPr>
        <w:widowControl w:val="0"/>
        <w:spacing w:after="0"/>
        <w:ind w:left="6372"/>
        <w:jc w:val="right"/>
        <w:rPr>
          <w:sz w:val="22"/>
          <w:szCs w:val="22"/>
        </w:rPr>
      </w:pPr>
    </w:p>
    <w:p w:rsidR="005D6E65" w:rsidRDefault="005D6E65"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5D6E65" w:rsidRDefault="005D6E65" w:rsidP="0044700E">
      <w:pPr>
        <w:spacing w:after="0"/>
        <w:jc w:val="right"/>
      </w:pPr>
    </w:p>
    <w:p w:rsidR="0044700E" w:rsidRPr="0044700E" w:rsidRDefault="0044700E" w:rsidP="0044700E">
      <w:pPr>
        <w:spacing w:after="0"/>
        <w:jc w:val="right"/>
      </w:pPr>
    </w:p>
    <w:p w:rsidR="00B54E68" w:rsidRPr="000C04A7" w:rsidRDefault="00B54E68" w:rsidP="00B54E68">
      <w:pPr>
        <w:spacing w:after="0"/>
        <w:jc w:val="center"/>
        <w:rPr>
          <w:b/>
        </w:rPr>
      </w:pPr>
      <w:r w:rsidRPr="000C04A7">
        <w:rPr>
          <w:b/>
        </w:rPr>
        <w:t>ОПИСАНИЕ ОБЪЕКТА ЗАКУПКИ (ТЕХНИЧЕСКОЕ ЗАДАНИЕ)</w:t>
      </w:r>
    </w:p>
    <w:p w:rsidR="00B54E68" w:rsidRDefault="00B54E68" w:rsidP="00405AF4">
      <w:pPr>
        <w:tabs>
          <w:tab w:val="left" w:pos="360"/>
        </w:tabs>
        <w:autoSpaceDE w:val="0"/>
        <w:autoSpaceDN w:val="0"/>
        <w:adjustRightInd w:val="0"/>
        <w:spacing w:before="120" w:after="0"/>
        <w:jc w:val="center"/>
        <w:rPr>
          <w:b/>
          <w:bCs/>
          <w:sz w:val="22"/>
          <w:szCs w:val="22"/>
        </w:rPr>
      </w:pPr>
      <w:r>
        <w:rPr>
          <w:b/>
          <w:bCs/>
          <w:sz w:val="22"/>
          <w:szCs w:val="22"/>
        </w:rPr>
        <w:t>на поставку</w:t>
      </w:r>
      <w:r w:rsidR="00405AF4" w:rsidRPr="00D336ED">
        <w:rPr>
          <w:b/>
          <w:bCs/>
          <w:color w:val="000000"/>
        </w:rPr>
        <w:t xml:space="preserve"> кабельной термоусаживаемой армату</w:t>
      </w:r>
      <w:r w:rsidR="00405AF4">
        <w:rPr>
          <w:b/>
          <w:bCs/>
          <w:color w:val="000000"/>
        </w:rPr>
        <w:t>ры для нужд МП «Горэлектросети»</w:t>
      </w:r>
      <w:r w:rsidRPr="00140426">
        <w:rPr>
          <w:b/>
          <w:bCs/>
          <w:sz w:val="22"/>
          <w:szCs w:val="22"/>
        </w:rPr>
        <w:t xml:space="preserve"> </w:t>
      </w:r>
    </w:p>
    <w:p w:rsidR="00B54E68" w:rsidRPr="00140426" w:rsidRDefault="00B54E68" w:rsidP="00B54E68">
      <w:pPr>
        <w:tabs>
          <w:tab w:val="left" w:pos="360"/>
        </w:tabs>
        <w:autoSpaceDE w:val="0"/>
        <w:autoSpaceDN w:val="0"/>
        <w:adjustRightInd w:val="0"/>
        <w:spacing w:after="0"/>
        <w:rPr>
          <w:b/>
          <w:bCs/>
          <w:sz w:val="22"/>
          <w:szCs w:val="22"/>
        </w:rPr>
      </w:pPr>
    </w:p>
    <w:p w:rsidR="00B54E68" w:rsidRPr="00140426" w:rsidRDefault="00B54E68" w:rsidP="004B0115">
      <w:pPr>
        <w:widowControl w:val="0"/>
        <w:tabs>
          <w:tab w:val="left" w:pos="993"/>
        </w:tabs>
        <w:spacing w:before="120" w:after="0"/>
        <w:ind w:left="-851"/>
        <w:jc w:val="center"/>
        <w:rPr>
          <w:b/>
          <w:bCs/>
          <w:sz w:val="22"/>
          <w:szCs w:val="22"/>
          <w:lang w:eastAsia="zh-CN"/>
        </w:rPr>
      </w:pPr>
      <w:r>
        <w:rPr>
          <w:b/>
          <w:bCs/>
          <w:sz w:val="22"/>
          <w:szCs w:val="22"/>
          <w:lang w:eastAsia="zh-CN"/>
        </w:rPr>
        <w:t>1</w:t>
      </w:r>
      <w:r w:rsidRPr="00140426">
        <w:rPr>
          <w:b/>
          <w:bCs/>
          <w:sz w:val="22"/>
          <w:szCs w:val="22"/>
          <w:lang w:eastAsia="zh-CN"/>
        </w:rPr>
        <w:t>.</w:t>
      </w:r>
      <w:r w:rsidRPr="00617EEB">
        <w:t xml:space="preserve"> </w:t>
      </w:r>
      <w:r w:rsidRPr="00617EEB">
        <w:rPr>
          <w:b/>
          <w:bCs/>
          <w:sz w:val="22"/>
          <w:szCs w:val="22"/>
          <w:lang w:eastAsia="zh-CN"/>
        </w:rPr>
        <w:t xml:space="preserve">Перечень </w:t>
      </w:r>
      <w:r w:rsidR="00405AF4" w:rsidRPr="00D336ED">
        <w:rPr>
          <w:b/>
          <w:bCs/>
          <w:color w:val="000000"/>
        </w:rPr>
        <w:t>кабельной термоусаживаемой армату</w:t>
      </w:r>
      <w:r w:rsidR="00405AF4">
        <w:rPr>
          <w:b/>
          <w:bCs/>
          <w:color w:val="000000"/>
        </w:rPr>
        <w:t>ры для нужд МП «Горэлектросети»</w:t>
      </w:r>
      <w:r>
        <w:rPr>
          <w:b/>
          <w:bCs/>
          <w:sz w:val="22"/>
          <w:szCs w:val="22"/>
          <w:lang w:eastAsia="zh-CN"/>
        </w:rPr>
        <w:t>.</w:t>
      </w:r>
    </w:p>
    <w:tbl>
      <w:tblPr>
        <w:tblW w:w="10507" w:type="dxa"/>
        <w:tblInd w:w="91" w:type="dxa"/>
        <w:tblLayout w:type="fixed"/>
        <w:tblLook w:val="04A0"/>
      </w:tblPr>
      <w:tblGrid>
        <w:gridCol w:w="503"/>
        <w:gridCol w:w="3058"/>
        <w:gridCol w:w="1486"/>
        <w:gridCol w:w="826"/>
        <w:gridCol w:w="948"/>
        <w:gridCol w:w="1418"/>
        <w:gridCol w:w="2268"/>
      </w:tblGrid>
      <w:tr w:rsidR="006332CE" w:rsidRPr="00FB67D7" w:rsidTr="008B6178">
        <w:trPr>
          <w:trHeight w:val="411"/>
        </w:trPr>
        <w:tc>
          <w:tcPr>
            <w:tcW w:w="503" w:type="dxa"/>
            <w:vMerge w:val="restart"/>
            <w:tcBorders>
              <w:top w:val="single" w:sz="8" w:space="0" w:color="auto"/>
              <w:left w:val="single" w:sz="8" w:space="0" w:color="auto"/>
              <w:right w:val="single" w:sz="4" w:space="0" w:color="auto"/>
            </w:tcBorders>
            <w:shd w:val="clear" w:color="auto" w:fill="auto"/>
            <w:vAlign w:val="center"/>
            <w:hideMark/>
          </w:tcPr>
          <w:p w:rsidR="006332CE" w:rsidRPr="00852C74" w:rsidRDefault="006332CE" w:rsidP="00C54304">
            <w:pPr>
              <w:spacing w:after="0"/>
              <w:jc w:val="center"/>
              <w:rPr>
                <w:b/>
                <w:bCs/>
                <w:color w:val="000000"/>
                <w:sz w:val="20"/>
                <w:szCs w:val="20"/>
              </w:rPr>
            </w:pPr>
            <w:r w:rsidRPr="00FB67D7">
              <w:rPr>
                <w:b/>
                <w:bCs/>
                <w:color w:val="000000"/>
                <w:sz w:val="20"/>
                <w:szCs w:val="20"/>
              </w:rPr>
              <w:t>№ п/п</w:t>
            </w:r>
          </w:p>
          <w:p w:rsidR="006332CE" w:rsidRPr="00FB67D7" w:rsidRDefault="006332CE" w:rsidP="00C54304">
            <w:pPr>
              <w:spacing w:after="0"/>
              <w:jc w:val="center"/>
              <w:rPr>
                <w:b/>
                <w:bCs/>
                <w:color w:val="000000"/>
                <w:sz w:val="20"/>
                <w:szCs w:val="20"/>
              </w:rPr>
            </w:pPr>
          </w:p>
        </w:tc>
        <w:tc>
          <w:tcPr>
            <w:tcW w:w="3058" w:type="dxa"/>
            <w:vMerge w:val="restart"/>
            <w:tcBorders>
              <w:top w:val="single" w:sz="8" w:space="0" w:color="auto"/>
              <w:left w:val="nil"/>
              <w:right w:val="single" w:sz="4" w:space="0" w:color="auto"/>
            </w:tcBorders>
            <w:shd w:val="clear" w:color="auto" w:fill="auto"/>
            <w:vAlign w:val="center"/>
            <w:hideMark/>
          </w:tcPr>
          <w:p w:rsidR="006332CE" w:rsidRPr="00852C74" w:rsidRDefault="006332CE" w:rsidP="00C54304">
            <w:pPr>
              <w:spacing w:after="0"/>
              <w:jc w:val="center"/>
              <w:rPr>
                <w:b/>
                <w:bCs/>
                <w:color w:val="000000"/>
                <w:sz w:val="20"/>
                <w:szCs w:val="20"/>
              </w:rPr>
            </w:pPr>
            <w:r w:rsidRPr="00FB67D7">
              <w:rPr>
                <w:b/>
                <w:bCs/>
                <w:color w:val="000000"/>
                <w:sz w:val="20"/>
                <w:szCs w:val="20"/>
              </w:rPr>
              <w:t>Наименование товара</w:t>
            </w:r>
          </w:p>
          <w:p w:rsidR="006332CE" w:rsidRPr="00FB67D7" w:rsidRDefault="006332CE" w:rsidP="00C54304">
            <w:pPr>
              <w:spacing w:after="0"/>
              <w:jc w:val="center"/>
              <w:rPr>
                <w:b/>
                <w:bCs/>
                <w:color w:val="000000"/>
                <w:sz w:val="20"/>
                <w:szCs w:val="20"/>
              </w:rPr>
            </w:pPr>
          </w:p>
        </w:tc>
        <w:tc>
          <w:tcPr>
            <w:tcW w:w="1486" w:type="dxa"/>
            <w:vMerge w:val="restart"/>
            <w:tcBorders>
              <w:top w:val="single" w:sz="4" w:space="0" w:color="auto"/>
              <w:left w:val="nil"/>
              <w:right w:val="single" w:sz="4" w:space="0" w:color="auto"/>
            </w:tcBorders>
            <w:shd w:val="clear" w:color="auto" w:fill="auto"/>
            <w:vAlign w:val="center"/>
            <w:hideMark/>
          </w:tcPr>
          <w:p w:rsidR="006332CE" w:rsidRPr="00852C74" w:rsidRDefault="006332CE" w:rsidP="00C54304">
            <w:pPr>
              <w:spacing w:after="0"/>
              <w:jc w:val="center"/>
              <w:rPr>
                <w:b/>
                <w:bCs/>
                <w:color w:val="000000"/>
                <w:sz w:val="20"/>
                <w:szCs w:val="20"/>
              </w:rPr>
            </w:pPr>
            <w:r w:rsidRPr="00FB67D7">
              <w:rPr>
                <w:b/>
                <w:bCs/>
                <w:color w:val="000000"/>
                <w:sz w:val="20"/>
                <w:szCs w:val="20"/>
              </w:rPr>
              <w:t>ОКПД 2</w:t>
            </w:r>
          </w:p>
          <w:p w:rsidR="006332CE" w:rsidRPr="00FB67D7" w:rsidRDefault="006332CE" w:rsidP="00C54304">
            <w:pPr>
              <w:spacing w:after="0"/>
              <w:jc w:val="center"/>
              <w:rPr>
                <w:b/>
                <w:bCs/>
                <w:color w:val="000000"/>
                <w:sz w:val="20"/>
                <w:szCs w:val="20"/>
              </w:rPr>
            </w:pPr>
          </w:p>
        </w:tc>
        <w:tc>
          <w:tcPr>
            <w:tcW w:w="826" w:type="dxa"/>
            <w:vMerge w:val="restart"/>
            <w:tcBorders>
              <w:top w:val="single" w:sz="8" w:space="0" w:color="auto"/>
              <w:left w:val="nil"/>
              <w:right w:val="single" w:sz="4" w:space="0" w:color="auto"/>
            </w:tcBorders>
            <w:shd w:val="clear" w:color="auto" w:fill="auto"/>
            <w:vAlign w:val="center"/>
            <w:hideMark/>
          </w:tcPr>
          <w:p w:rsidR="006332CE" w:rsidRPr="00852C74" w:rsidRDefault="006332CE" w:rsidP="00C54304">
            <w:pPr>
              <w:spacing w:after="0"/>
              <w:jc w:val="center"/>
              <w:rPr>
                <w:b/>
                <w:bCs/>
                <w:color w:val="000000"/>
                <w:sz w:val="20"/>
                <w:szCs w:val="20"/>
              </w:rPr>
            </w:pPr>
            <w:r w:rsidRPr="00FB67D7">
              <w:rPr>
                <w:b/>
                <w:bCs/>
                <w:color w:val="000000"/>
                <w:sz w:val="20"/>
                <w:szCs w:val="20"/>
              </w:rPr>
              <w:t>Ед. изм.</w:t>
            </w:r>
          </w:p>
          <w:p w:rsidR="006332CE" w:rsidRPr="00FB67D7" w:rsidRDefault="006332CE" w:rsidP="00C54304">
            <w:pPr>
              <w:spacing w:after="0"/>
              <w:jc w:val="center"/>
              <w:rPr>
                <w:b/>
                <w:bCs/>
                <w:color w:val="000000"/>
                <w:sz w:val="20"/>
                <w:szCs w:val="20"/>
              </w:rPr>
            </w:pPr>
          </w:p>
        </w:tc>
        <w:tc>
          <w:tcPr>
            <w:tcW w:w="948" w:type="dxa"/>
            <w:vMerge w:val="restart"/>
            <w:tcBorders>
              <w:top w:val="single" w:sz="8" w:space="0" w:color="auto"/>
              <w:left w:val="nil"/>
              <w:right w:val="single" w:sz="4" w:space="0" w:color="auto"/>
            </w:tcBorders>
            <w:shd w:val="clear" w:color="auto" w:fill="auto"/>
            <w:vAlign w:val="center"/>
            <w:hideMark/>
          </w:tcPr>
          <w:p w:rsidR="006332CE" w:rsidRPr="00852C74" w:rsidRDefault="006332CE" w:rsidP="00C54304">
            <w:pPr>
              <w:spacing w:after="0"/>
              <w:jc w:val="center"/>
              <w:rPr>
                <w:b/>
                <w:bCs/>
                <w:color w:val="000000"/>
                <w:sz w:val="20"/>
                <w:szCs w:val="20"/>
              </w:rPr>
            </w:pPr>
            <w:r w:rsidRPr="00FB67D7">
              <w:rPr>
                <w:b/>
                <w:bCs/>
                <w:color w:val="000000"/>
                <w:sz w:val="20"/>
                <w:szCs w:val="20"/>
              </w:rPr>
              <w:t>План</w:t>
            </w:r>
            <w:r w:rsidRPr="00FB67D7">
              <w:rPr>
                <w:b/>
                <w:bCs/>
                <w:color w:val="000000"/>
                <w:sz w:val="20"/>
                <w:szCs w:val="20"/>
              </w:rPr>
              <w:t>и</w:t>
            </w:r>
            <w:r w:rsidRPr="00FB67D7">
              <w:rPr>
                <w:b/>
                <w:bCs/>
                <w:color w:val="000000"/>
                <w:sz w:val="20"/>
                <w:szCs w:val="20"/>
              </w:rPr>
              <w:t>руемое кол</w:t>
            </w:r>
            <w:r w:rsidRPr="00FB67D7">
              <w:rPr>
                <w:b/>
                <w:bCs/>
                <w:color w:val="000000"/>
                <w:sz w:val="20"/>
                <w:szCs w:val="20"/>
              </w:rPr>
              <w:t>и</w:t>
            </w:r>
            <w:r w:rsidRPr="00FB67D7">
              <w:rPr>
                <w:b/>
                <w:bCs/>
                <w:color w:val="000000"/>
                <w:sz w:val="20"/>
                <w:szCs w:val="20"/>
              </w:rPr>
              <w:t>чество единиц товара</w:t>
            </w:r>
          </w:p>
          <w:p w:rsidR="006332CE" w:rsidRPr="00FB67D7" w:rsidRDefault="006332CE" w:rsidP="00C54304">
            <w:pPr>
              <w:spacing w:after="0"/>
              <w:jc w:val="center"/>
              <w:rPr>
                <w:b/>
                <w:bCs/>
                <w:color w:val="000000"/>
                <w:sz w:val="20"/>
                <w:szCs w:val="20"/>
              </w:rPr>
            </w:pPr>
          </w:p>
        </w:tc>
        <w:tc>
          <w:tcPr>
            <w:tcW w:w="1418" w:type="dxa"/>
            <w:tcBorders>
              <w:top w:val="single" w:sz="8" w:space="0" w:color="auto"/>
              <w:left w:val="nil"/>
              <w:right w:val="single" w:sz="4" w:space="0" w:color="auto"/>
            </w:tcBorders>
          </w:tcPr>
          <w:p w:rsidR="006332CE" w:rsidRPr="00FB67D7" w:rsidRDefault="006332CE" w:rsidP="00C54304">
            <w:pPr>
              <w:spacing w:after="0"/>
              <w:jc w:val="center"/>
              <w:rPr>
                <w:b/>
                <w:bCs/>
                <w:color w:val="000000"/>
                <w:sz w:val="20"/>
                <w:szCs w:val="20"/>
              </w:rPr>
            </w:pPr>
          </w:p>
        </w:tc>
        <w:tc>
          <w:tcPr>
            <w:tcW w:w="2268" w:type="dxa"/>
            <w:tcBorders>
              <w:top w:val="single" w:sz="8" w:space="0" w:color="auto"/>
              <w:left w:val="nil"/>
              <w:right w:val="single" w:sz="4" w:space="0" w:color="auto"/>
            </w:tcBorders>
          </w:tcPr>
          <w:p w:rsidR="006332CE" w:rsidRPr="00FB67D7" w:rsidRDefault="006332CE" w:rsidP="00C54304">
            <w:pPr>
              <w:spacing w:after="0"/>
              <w:jc w:val="center"/>
              <w:rPr>
                <w:b/>
                <w:bCs/>
                <w:color w:val="000000"/>
                <w:sz w:val="20"/>
                <w:szCs w:val="20"/>
              </w:rPr>
            </w:pPr>
          </w:p>
        </w:tc>
      </w:tr>
      <w:tr w:rsidR="006332CE" w:rsidRPr="00FB67D7" w:rsidTr="008B6178">
        <w:trPr>
          <w:trHeight w:val="1547"/>
        </w:trPr>
        <w:tc>
          <w:tcPr>
            <w:tcW w:w="503" w:type="dxa"/>
            <w:vMerge/>
            <w:tcBorders>
              <w:left w:val="single" w:sz="8" w:space="0" w:color="auto"/>
              <w:bottom w:val="single" w:sz="4" w:space="0" w:color="auto"/>
              <w:right w:val="single" w:sz="4" w:space="0" w:color="auto"/>
            </w:tcBorders>
            <w:shd w:val="clear" w:color="auto" w:fill="auto"/>
            <w:hideMark/>
          </w:tcPr>
          <w:p w:rsidR="006332CE" w:rsidRPr="00FB67D7" w:rsidRDefault="006332CE" w:rsidP="00C54304">
            <w:pPr>
              <w:spacing w:after="0"/>
              <w:jc w:val="center"/>
              <w:rPr>
                <w:b/>
                <w:bCs/>
                <w:color w:val="000000"/>
                <w:sz w:val="18"/>
                <w:szCs w:val="18"/>
              </w:rPr>
            </w:pPr>
          </w:p>
        </w:tc>
        <w:tc>
          <w:tcPr>
            <w:tcW w:w="3058" w:type="dxa"/>
            <w:vMerge/>
            <w:tcBorders>
              <w:left w:val="nil"/>
              <w:bottom w:val="single" w:sz="4" w:space="0" w:color="auto"/>
              <w:right w:val="single" w:sz="4" w:space="0" w:color="auto"/>
            </w:tcBorders>
            <w:shd w:val="clear" w:color="auto" w:fill="auto"/>
            <w:hideMark/>
          </w:tcPr>
          <w:p w:rsidR="006332CE" w:rsidRPr="00FB67D7" w:rsidRDefault="006332CE" w:rsidP="00C54304">
            <w:pPr>
              <w:spacing w:after="0"/>
              <w:jc w:val="left"/>
              <w:rPr>
                <w:b/>
                <w:bCs/>
                <w:color w:val="000000"/>
                <w:sz w:val="18"/>
                <w:szCs w:val="18"/>
              </w:rPr>
            </w:pPr>
          </w:p>
        </w:tc>
        <w:tc>
          <w:tcPr>
            <w:tcW w:w="1486" w:type="dxa"/>
            <w:vMerge/>
            <w:tcBorders>
              <w:left w:val="nil"/>
              <w:bottom w:val="single" w:sz="4" w:space="0" w:color="auto"/>
              <w:right w:val="single" w:sz="4" w:space="0" w:color="auto"/>
            </w:tcBorders>
            <w:shd w:val="clear" w:color="auto" w:fill="auto"/>
            <w:hideMark/>
          </w:tcPr>
          <w:p w:rsidR="006332CE" w:rsidRPr="00FB67D7" w:rsidRDefault="006332CE" w:rsidP="00C54304">
            <w:pPr>
              <w:spacing w:after="0"/>
              <w:jc w:val="center"/>
              <w:rPr>
                <w:b/>
                <w:bCs/>
                <w:color w:val="000000"/>
                <w:sz w:val="18"/>
                <w:szCs w:val="18"/>
              </w:rPr>
            </w:pPr>
          </w:p>
        </w:tc>
        <w:tc>
          <w:tcPr>
            <w:tcW w:w="826" w:type="dxa"/>
            <w:vMerge/>
            <w:tcBorders>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rFonts w:ascii="Calibri" w:hAnsi="Calibri" w:cs="Calibri"/>
                <w:color w:val="000000"/>
              </w:rPr>
            </w:pPr>
          </w:p>
        </w:tc>
        <w:tc>
          <w:tcPr>
            <w:tcW w:w="948" w:type="dxa"/>
            <w:vMerge/>
            <w:tcBorders>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b/>
                <w:bCs/>
                <w:color w:val="000000"/>
                <w:sz w:val="18"/>
                <w:szCs w:val="18"/>
              </w:rPr>
            </w:pPr>
          </w:p>
        </w:tc>
        <w:tc>
          <w:tcPr>
            <w:tcW w:w="1418" w:type="dxa"/>
            <w:tcBorders>
              <w:left w:val="nil"/>
              <w:bottom w:val="single" w:sz="4" w:space="0" w:color="auto"/>
              <w:right w:val="single" w:sz="4" w:space="0" w:color="auto"/>
            </w:tcBorders>
          </w:tcPr>
          <w:p w:rsidR="006332CE" w:rsidRPr="00FB67D7" w:rsidRDefault="006332CE" w:rsidP="00C54304">
            <w:pPr>
              <w:spacing w:after="0"/>
              <w:jc w:val="center"/>
              <w:rPr>
                <w:b/>
                <w:bCs/>
                <w:color w:val="000000"/>
                <w:sz w:val="18"/>
                <w:szCs w:val="18"/>
              </w:rPr>
            </w:pPr>
            <w:r>
              <w:rPr>
                <w:b/>
                <w:bCs/>
                <w:color w:val="000000"/>
                <w:sz w:val="18"/>
                <w:szCs w:val="18"/>
              </w:rPr>
              <w:t>Марка, тип</w:t>
            </w:r>
          </w:p>
        </w:tc>
        <w:tc>
          <w:tcPr>
            <w:tcW w:w="2268" w:type="dxa"/>
            <w:tcBorders>
              <w:left w:val="nil"/>
              <w:bottom w:val="single" w:sz="4" w:space="0" w:color="auto"/>
              <w:right w:val="single" w:sz="4" w:space="0" w:color="auto"/>
            </w:tcBorders>
          </w:tcPr>
          <w:p w:rsidR="006332CE" w:rsidRDefault="006332CE" w:rsidP="00C54304">
            <w:pPr>
              <w:spacing w:after="0"/>
              <w:jc w:val="center"/>
              <w:rPr>
                <w:b/>
                <w:bCs/>
                <w:color w:val="000000"/>
                <w:sz w:val="18"/>
                <w:szCs w:val="18"/>
              </w:rPr>
            </w:pPr>
            <w:r>
              <w:rPr>
                <w:b/>
                <w:bCs/>
                <w:color w:val="000000"/>
                <w:sz w:val="18"/>
                <w:szCs w:val="18"/>
              </w:rPr>
              <w:t>Примечания</w:t>
            </w:r>
          </w:p>
        </w:tc>
      </w:tr>
      <w:tr w:rsidR="006332CE" w:rsidRPr="00FB67D7" w:rsidTr="008B6178">
        <w:trPr>
          <w:trHeight w:val="643"/>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10 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СТП-10-25/50-Л</w:t>
            </w:r>
          </w:p>
        </w:tc>
        <w:tc>
          <w:tcPr>
            <w:tcW w:w="226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 гильзами</w:t>
            </w:r>
          </w:p>
        </w:tc>
      </w:tr>
      <w:tr w:rsidR="006332CE" w:rsidRPr="00FB67D7" w:rsidTr="008B6178">
        <w:trPr>
          <w:trHeight w:val="42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2</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30,00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ind w:left="-108" w:right="-107"/>
              <w:jc w:val="center"/>
              <w:rPr>
                <w:color w:val="000000"/>
              </w:rPr>
            </w:pPr>
            <w:r w:rsidRPr="00FB67D7">
              <w:rPr>
                <w:color w:val="000000"/>
              </w:rPr>
              <w:t>СТП-10-70/120-Л</w:t>
            </w:r>
          </w:p>
        </w:tc>
        <w:tc>
          <w:tcPr>
            <w:tcW w:w="226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 гильзами</w:t>
            </w:r>
          </w:p>
        </w:tc>
      </w:tr>
      <w:tr w:rsidR="006332CE" w:rsidRPr="00FB67D7" w:rsidTr="008B6178">
        <w:trPr>
          <w:trHeight w:val="561"/>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3</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10 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16,00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ind w:left="-108" w:right="-107"/>
              <w:jc w:val="center"/>
              <w:rPr>
                <w:color w:val="000000"/>
              </w:rPr>
            </w:pPr>
            <w:r w:rsidRPr="00FB67D7">
              <w:rPr>
                <w:color w:val="000000"/>
              </w:rPr>
              <w:t>СТП-10-150/240- Л</w:t>
            </w:r>
          </w:p>
        </w:tc>
        <w:tc>
          <w:tcPr>
            <w:tcW w:w="226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 гильзами</w:t>
            </w:r>
          </w:p>
        </w:tc>
      </w:tr>
      <w:tr w:rsidR="006332CE" w:rsidRPr="00FB67D7" w:rsidTr="008B6178">
        <w:trPr>
          <w:trHeight w:val="697"/>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4</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4СТП-МКС-в (25-50)</w:t>
            </w:r>
          </w:p>
        </w:tc>
        <w:tc>
          <w:tcPr>
            <w:tcW w:w="2268" w:type="dxa"/>
            <w:tcBorders>
              <w:top w:val="nil"/>
              <w:left w:val="nil"/>
              <w:bottom w:val="single" w:sz="4" w:space="0" w:color="auto"/>
              <w:right w:val="single" w:sz="4" w:space="0" w:color="auto"/>
            </w:tcBorders>
            <w:vAlign w:val="center"/>
          </w:tcPr>
          <w:p w:rsidR="006332CE" w:rsidRPr="00FB67D7" w:rsidRDefault="005A7190" w:rsidP="00692D35">
            <w:pPr>
              <w:spacing w:after="0"/>
              <w:jc w:val="center"/>
              <w:rPr>
                <w:color w:val="000000"/>
              </w:rPr>
            </w:pPr>
            <w:r w:rsidRPr="00FB67D7">
              <w:rPr>
                <w:color w:val="000000"/>
              </w:rPr>
              <w:t>с гильзами</w:t>
            </w:r>
          </w:p>
        </w:tc>
      </w:tr>
      <w:tr w:rsidR="006332CE" w:rsidRPr="00FB67D7" w:rsidTr="008B6178">
        <w:trPr>
          <w:trHeight w:val="56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5</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20,00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4СТП-МКС-В (70-120)</w:t>
            </w:r>
          </w:p>
        </w:tc>
        <w:tc>
          <w:tcPr>
            <w:tcW w:w="2268" w:type="dxa"/>
            <w:tcBorders>
              <w:top w:val="nil"/>
              <w:left w:val="nil"/>
              <w:bottom w:val="single" w:sz="4" w:space="0" w:color="auto"/>
              <w:right w:val="single" w:sz="4" w:space="0" w:color="auto"/>
            </w:tcBorders>
            <w:vAlign w:val="center"/>
          </w:tcPr>
          <w:p w:rsidR="006332CE" w:rsidRPr="00FB67D7" w:rsidRDefault="005A7190" w:rsidP="00692D35">
            <w:pPr>
              <w:spacing w:after="0"/>
              <w:jc w:val="center"/>
              <w:rPr>
                <w:color w:val="000000"/>
              </w:rPr>
            </w:pPr>
            <w:r w:rsidRPr="00FB67D7">
              <w:rPr>
                <w:color w:val="000000"/>
              </w:rPr>
              <w:t>с гильзами</w:t>
            </w:r>
          </w:p>
        </w:tc>
      </w:tr>
      <w:tr w:rsidR="006332CE" w:rsidRPr="00FB67D7" w:rsidTr="008B6178">
        <w:trPr>
          <w:trHeight w:val="55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6</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соедин</w:t>
            </w:r>
            <w:r w:rsidRPr="00FB67D7">
              <w:rPr>
                <w:color w:val="000000"/>
              </w:rPr>
              <w:t>и</w:t>
            </w:r>
            <w:r w:rsidRPr="00FB67D7">
              <w:rPr>
                <w:color w:val="000000"/>
              </w:rPr>
              <w:t xml:space="preserve">тельная 1кВ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r w:rsidR="00692D35">
              <w:rPr>
                <w:color w:val="000000"/>
              </w:rPr>
              <w:t>й</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4СТП-МКС-В (150-240)</w:t>
            </w:r>
          </w:p>
        </w:tc>
        <w:tc>
          <w:tcPr>
            <w:tcW w:w="2268" w:type="dxa"/>
            <w:tcBorders>
              <w:top w:val="nil"/>
              <w:left w:val="nil"/>
              <w:bottom w:val="single" w:sz="4" w:space="0" w:color="auto"/>
              <w:right w:val="single" w:sz="4" w:space="0" w:color="auto"/>
            </w:tcBorders>
            <w:vAlign w:val="center"/>
          </w:tcPr>
          <w:p w:rsidR="006332CE" w:rsidRPr="00FB67D7" w:rsidRDefault="005A7190" w:rsidP="00692D35">
            <w:pPr>
              <w:spacing w:after="0"/>
              <w:jc w:val="center"/>
              <w:rPr>
                <w:color w:val="000000"/>
              </w:rPr>
            </w:pPr>
            <w:r w:rsidRPr="00FB67D7">
              <w:rPr>
                <w:color w:val="000000"/>
              </w:rPr>
              <w:t>с гильзами</w:t>
            </w:r>
          </w:p>
        </w:tc>
      </w:tr>
      <w:tr w:rsidR="006332CE" w:rsidRPr="00FB67D7" w:rsidTr="008B6178">
        <w:trPr>
          <w:trHeight w:val="7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7</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кон</w:t>
            </w:r>
            <w:r w:rsidR="00C0503D">
              <w:rPr>
                <w:color w:val="000000"/>
              </w:rPr>
              <w:t>цевая внутренней</w:t>
            </w:r>
            <w:r w:rsidRPr="00FB67D7">
              <w:rPr>
                <w:color w:val="000000"/>
              </w:rPr>
              <w:t xml:space="preserve"> установки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12,00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3КВТП-10-25/50</w:t>
            </w:r>
          </w:p>
        </w:tc>
        <w:tc>
          <w:tcPr>
            <w:tcW w:w="226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 наконеч</w:t>
            </w:r>
            <w:r w:rsidR="00485BFA">
              <w:rPr>
                <w:color w:val="000000"/>
              </w:rPr>
              <w:t>никами</w:t>
            </w:r>
          </w:p>
        </w:tc>
      </w:tr>
      <w:tr w:rsidR="006332CE" w:rsidRPr="00FB67D7" w:rsidTr="008B6178">
        <w:trPr>
          <w:trHeight w:val="863"/>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8</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Муфта кабельная кон</w:t>
            </w:r>
            <w:r w:rsidR="00C0503D">
              <w:rPr>
                <w:color w:val="000000"/>
              </w:rPr>
              <w:t>цевая внутренней</w:t>
            </w:r>
            <w:r w:rsidRPr="00FB67D7">
              <w:rPr>
                <w:color w:val="000000"/>
              </w:rPr>
              <w:t xml:space="preserve"> установки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p>
        </w:tc>
        <w:tc>
          <w:tcPr>
            <w:tcW w:w="141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3КВТП-10-70/120</w:t>
            </w:r>
          </w:p>
        </w:tc>
        <w:tc>
          <w:tcPr>
            <w:tcW w:w="2268" w:type="dxa"/>
            <w:tcBorders>
              <w:top w:val="nil"/>
              <w:left w:val="nil"/>
              <w:bottom w:val="single" w:sz="4" w:space="0" w:color="auto"/>
              <w:right w:val="single" w:sz="4" w:space="0" w:color="auto"/>
            </w:tcBorders>
            <w:vAlign w:val="center"/>
          </w:tcPr>
          <w:p w:rsidR="006332CE" w:rsidRPr="00FB67D7" w:rsidRDefault="00692D35" w:rsidP="00692D35">
            <w:pPr>
              <w:spacing w:after="0"/>
              <w:jc w:val="center"/>
              <w:rPr>
                <w:color w:val="000000"/>
              </w:rPr>
            </w:pPr>
            <w:r w:rsidRPr="00FB67D7">
              <w:rPr>
                <w:color w:val="000000"/>
              </w:rPr>
              <w:t>с наконеч</w:t>
            </w:r>
            <w:r w:rsidR="00485BFA">
              <w:rPr>
                <w:color w:val="000000"/>
              </w:rPr>
              <w:t>никами</w:t>
            </w:r>
          </w:p>
        </w:tc>
      </w:tr>
      <w:tr w:rsidR="006332CE" w:rsidRPr="00FB67D7" w:rsidTr="008B6178">
        <w:trPr>
          <w:trHeight w:val="677"/>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9</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Муфта кабельная концевая внутр. установки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3КВтп-10-150/240</w:t>
            </w:r>
          </w:p>
        </w:tc>
        <w:tc>
          <w:tcPr>
            <w:tcW w:w="226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с наконеч</w:t>
            </w:r>
            <w:r w:rsidR="00485BFA">
              <w:rPr>
                <w:color w:val="000000"/>
              </w:rPr>
              <w:t>никами</w:t>
            </w:r>
          </w:p>
        </w:tc>
      </w:tr>
      <w:tr w:rsidR="006332CE" w:rsidRPr="00FB67D7" w:rsidTr="008B6178">
        <w:trPr>
          <w:trHeight w:val="68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10</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Муфта кабельная концевая внутр. установки 1кВ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12,00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4КВтп-25/50</w:t>
            </w:r>
          </w:p>
        </w:tc>
        <w:tc>
          <w:tcPr>
            <w:tcW w:w="226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с гильзами</w:t>
            </w:r>
          </w:p>
        </w:tc>
      </w:tr>
      <w:tr w:rsidR="006332CE" w:rsidRPr="00FB67D7" w:rsidTr="008B6178">
        <w:trPr>
          <w:trHeight w:val="843"/>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11</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Муфта кабельная концевая внутр. установки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2,00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3КВТП-10-70/120</w:t>
            </w:r>
          </w:p>
        </w:tc>
        <w:tc>
          <w:tcPr>
            <w:tcW w:w="2268" w:type="dxa"/>
            <w:tcBorders>
              <w:top w:val="nil"/>
              <w:left w:val="nil"/>
              <w:bottom w:val="single" w:sz="4" w:space="0" w:color="auto"/>
              <w:right w:val="single" w:sz="4" w:space="0" w:color="auto"/>
            </w:tcBorders>
            <w:vAlign w:val="center"/>
          </w:tcPr>
          <w:p w:rsidR="006332CE" w:rsidRPr="00FB67D7" w:rsidRDefault="00C0503D" w:rsidP="00485BFA">
            <w:pPr>
              <w:spacing w:after="0"/>
              <w:jc w:val="center"/>
              <w:rPr>
                <w:color w:val="000000"/>
              </w:rPr>
            </w:pPr>
            <w:r w:rsidRPr="00FB67D7">
              <w:rPr>
                <w:color w:val="000000"/>
              </w:rPr>
              <w:t>с наконеч</w:t>
            </w:r>
            <w:r w:rsidR="00485BFA">
              <w:rPr>
                <w:color w:val="000000"/>
              </w:rPr>
              <w:t>никами</w:t>
            </w:r>
          </w:p>
        </w:tc>
      </w:tr>
      <w:tr w:rsidR="006332CE" w:rsidRPr="00FB67D7" w:rsidTr="008B6178">
        <w:trPr>
          <w:trHeight w:val="723"/>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12</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Муфта кабельная концевая внутр. установки 10кВ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6,00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3КВтп-10-150/240</w:t>
            </w:r>
          </w:p>
        </w:tc>
        <w:tc>
          <w:tcPr>
            <w:tcW w:w="226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с наконеч</w:t>
            </w:r>
            <w:r w:rsidR="00485BFA">
              <w:rPr>
                <w:color w:val="000000"/>
              </w:rPr>
              <w:t>никами</w:t>
            </w:r>
          </w:p>
        </w:tc>
      </w:tr>
      <w:tr w:rsidR="006332CE" w:rsidRPr="00FB67D7" w:rsidTr="008B6178">
        <w:trPr>
          <w:trHeight w:val="54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13</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8B6178">
            <w:pPr>
              <w:spacing w:after="0"/>
              <w:jc w:val="left"/>
              <w:rPr>
                <w:color w:val="000000"/>
              </w:rPr>
            </w:pPr>
            <w:r w:rsidRPr="00FB67D7">
              <w:rPr>
                <w:color w:val="000000"/>
              </w:rPr>
              <w:t xml:space="preserve">Наконечник </w:t>
            </w:r>
            <w:r w:rsidR="008B6178">
              <w:rPr>
                <w:color w:val="000000"/>
              </w:rPr>
              <w:t>со срывными болтами</w:t>
            </w:r>
            <w:r w:rsidRPr="00FB67D7">
              <w:rPr>
                <w:color w:val="000000"/>
              </w:rPr>
              <w:t xml:space="preserve">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25.94.11.110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50,00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НА</w:t>
            </w:r>
            <w:r w:rsidR="008B6178">
              <w:rPr>
                <w:color w:val="000000"/>
              </w:rPr>
              <w:t>-120</w:t>
            </w:r>
            <w:r w:rsidRPr="00FB67D7">
              <w:rPr>
                <w:color w:val="000000"/>
              </w:rPr>
              <w:t xml:space="preserve"> </w:t>
            </w:r>
            <w:r w:rsidR="008B6178">
              <w:rPr>
                <w:color w:val="000000"/>
              </w:rPr>
              <w:t>(</w:t>
            </w:r>
            <w:r w:rsidRPr="00FB67D7">
              <w:rPr>
                <w:color w:val="000000"/>
              </w:rPr>
              <w:t>70-120</w:t>
            </w:r>
            <w:r w:rsidR="008B6178">
              <w:rPr>
                <w:color w:val="000000"/>
              </w:rPr>
              <w:t>)</w:t>
            </w:r>
            <w:r w:rsidRPr="00FB67D7">
              <w:rPr>
                <w:color w:val="000000"/>
              </w:rPr>
              <w:t xml:space="preserve"> 10кВ</w:t>
            </w:r>
          </w:p>
        </w:tc>
        <w:tc>
          <w:tcPr>
            <w:tcW w:w="2268" w:type="dxa"/>
            <w:tcBorders>
              <w:top w:val="nil"/>
              <w:left w:val="nil"/>
              <w:bottom w:val="single" w:sz="4" w:space="0" w:color="auto"/>
              <w:right w:val="single" w:sz="4" w:space="0" w:color="auto"/>
            </w:tcBorders>
            <w:vAlign w:val="center"/>
          </w:tcPr>
          <w:p w:rsidR="006332CE" w:rsidRPr="00774508" w:rsidRDefault="008B6178" w:rsidP="00692D35">
            <w:pPr>
              <w:spacing w:after="0"/>
              <w:jc w:val="center"/>
              <w:rPr>
                <w:color w:val="000000"/>
                <w:sz w:val="20"/>
                <w:szCs w:val="20"/>
              </w:rPr>
            </w:pPr>
            <w:r w:rsidRPr="00774508">
              <w:rPr>
                <w:color w:val="000000"/>
                <w:sz w:val="20"/>
                <w:szCs w:val="20"/>
              </w:rPr>
              <w:t>Материал тела нак</w:t>
            </w:r>
            <w:r w:rsidRPr="00774508">
              <w:rPr>
                <w:color w:val="000000"/>
                <w:sz w:val="20"/>
                <w:szCs w:val="20"/>
              </w:rPr>
              <w:t>о</w:t>
            </w:r>
            <w:r w:rsidRPr="00774508">
              <w:rPr>
                <w:color w:val="000000"/>
                <w:sz w:val="20"/>
                <w:szCs w:val="20"/>
              </w:rPr>
              <w:t>нечника и болта: выс</w:t>
            </w:r>
            <w:r w:rsidRPr="00774508">
              <w:rPr>
                <w:color w:val="000000"/>
                <w:sz w:val="20"/>
                <w:szCs w:val="20"/>
              </w:rPr>
              <w:t>о</w:t>
            </w:r>
            <w:r w:rsidRPr="00774508">
              <w:rPr>
                <w:color w:val="000000"/>
                <w:sz w:val="20"/>
                <w:szCs w:val="20"/>
              </w:rPr>
              <w:t>копрочный коррозио</w:t>
            </w:r>
            <w:r w:rsidRPr="00774508">
              <w:rPr>
                <w:color w:val="000000"/>
                <w:sz w:val="20"/>
                <w:szCs w:val="20"/>
              </w:rPr>
              <w:t>н</w:t>
            </w:r>
            <w:r w:rsidRPr="00774508">
              <w:rPr>
                <w:color w:val="000000"/>
                <w:sz w:val="20"/>
                <w:szCs w:val="20"/>
              </w:rPr>
              <w:lastRenderedPageBreak/>
              <w:t>но-стойкий алюмини</w:t>
            </w:r>
            <w:r w:rsidRPr="00774508">
              <w:rPr>
                <w:color w:val="000000"/>
                <w:sz w:val="20"/>
                <w:szCs w:val="20"/>
              </w:rPr>
              <w:t>е</w:t>
            </w:r>
            <w:r w:rsidRPr="00774508">
              <w:rPr>
                <w:color w:val="000000"/>
                <w:sz w:val="20"/>
                <w:szCs w:val="20"/>
              </w:rPr>
              <w:t>вый сплав</w:t>
            </w:r>
          </w:p>
        </w:tc>
      </w:tr>
      <w:tr w:rsidR="006332CE" w:rsidRPr="00FB67D7" w:rsidTr="008B6178">
        <w:trPr>
          <w:trHeight w:val="557"/>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lastRenderedPageBreak/>
              <w:t>14</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8B6178" w:rsidP="008B6178">
            <w:pPr>
              <w:spacing w:after="0"/>
              <w:jc w:val="left"/>
              <w:rPr>
                <w:color w:val="000000"/>
              </w:rPr>
            </w:pPr>
            <w:r w:rsidRPr="008B6178">
              <w:rPr>
                <w:color w:val="000000"/>
              </w:rPr>
              <w:t>Соединител</w:t>
            </w:r>
            <w:r>
              <w:rPr>
                <w:color w:val="000000"/>
              </w:rPr>
              <w:t>ь</w:t>
            </w:r>
            <w:r w:rsidRPr="008B6178">
              <w:rPr>
                <w:color w:val="000000"/>
              </w:rPr>
              <w:t xml:space="preserve"> со срывными болтами </w:t>
            </w:r>
            <w:r>
              <w:rPr>
                <w:color w:val="000000"/>
              </w:rPr>
              <w:t>(соединительная гильза)</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50,00</w:t>
            </w:r>
          </w:p>
        </w:tc>
        <w:tc>
          <w:tcPr>
            <w:tcW w:w="1418" w:type="dxa"/>
            <w:tcBorders>
              <w:top w:val="nil"/>
              <w:left w:val="nil"/>
              <w:bottom w:val="single" w:sz="4" w:space="0" w:color="auto"/>
              <w:right w:val="single" w:sz="4" w:space="0" w:color="auto"/>
            </w:tcBorders>
            <w:vAlign w:val="center"/>
          </w:tcPr>
          <w:p w:rsidR="006332CE" w:rsidRPr="00FB67D7" w:rsidRDefault="008B6178" w:rsidP="008B6178">
            <w:pPr>
              <w:spacing w:after="0"/>
              <w:jc w:val="center"/>
              <w:rPr>
                <w:color w:val="000000"/>
              </w:rPr>
            </w:pPr>
            <w:r>
              <w:rPr>
                <w:color w:val="000000"/>
              </w:rPr>
              <w:t xml:space="preserve">ГД </w:t>
            </w:r>
            <w:r w:rsidR="00C0503D">
              <w:rPr>
                <w:color w:val="000000"/>
              </w:rPr>
              <w:t>-120</w:t>
            </w:r>
          </w:p>
        </w:tc>
        <w:tc>
          <w:tcPr>
            <w:tcW w:w="2268" w:type="dxa"/>
            <w:tcBorders>
              <w:top w:val="nil"/>
              <w:left w:val="nil"/>
              <w:bottom w:val="single" w:sz="4" w:space="0" w:color="auto"/>
              <w:right w:val="single" w:sz="4" w:space="0" w:color="auto"/>
            </w:tcBorders>
            <w:vAlign w:val="center"/>
          </w:tcPr>
          <w:p w:rsidR="006332CE" w:rsidRPr="00774508" w:rsidRDefault="008B6178" w:rsidP="00692D35">
            <w:pPr>
              <w:spacing w:after="0"/>
              <w:jc w:val="center"/>
              <w:rPr>
                <w:color w:val="000000"/>
                <w:sz w:val="20"/>
                <w:szCs w:val="20"/>
              </w:rPr>
            </w:pPr>
            <w:r w:rsidRPr="00774508">
              <w:rPr>
                <w:color w:val="000000"/>
                <w:sz w:val="20"/>
                <w:szCs w:val="20"/>
              </w:rPr>
              <w:t>Для соединения ток</w:t>
            </w:r>
            <w:r w:rsidRPr="00774508">
              <w:rPr>
                <w:color w:val="000000"/>
                <w:sz w:val="20"/>
                <w:szCs w:val="20"/>
              </w:rPr>
              <w:t>о</w:t>
            </w:r>
            <w:r w:rsidRPr="00774508">
              <w:rPr>
                <w:color w:val="000000"/>
                <w:sz w:val="20"/>
                <w:szCs w:val="20"/>
              </w:rPr>
              <w:t>проводящих жил сеч</w:t>
            </w:r>
            <w:r w:rsidRPr="00774508">
              <w:rPr>
                <w:color w:val="000000"/>
                <w:sz w:val="20"/>
                <w:szCs w:val="20"/>
              </w:rPr>
              <w:t>е</w:t>
            </w:r>
            <w:r w:rsidRPr="00774508">
              <w:rPr>
                <w:color w:val="000000"/>
                <w:sz w:val="20"/>
                <w:szCs w:val="20"/>
              </w:rPr>
              <w:t>нием от 25 до 240 мм² на напряжение до 35 кВ.</w:t>
            </w:r>
            <w:r w:rsidRPr="00774508">
              <w:rPr>
                <w:sz w:val="20"/>
                <w:szCs w:val="20"/>
              </w:rPr>
              <w:t xml:space="preserve"> </w:t>
            </w:r>
            <w:r w:rsidRPr="00774508">
              <w:rPr>
                <w:color w:val="000000"/>
                <w:sz w:val="20"/>
                <w:szCs w:val="20"/>
              </w:rPr>
              <w:t>Материал тела с</w:t>
            </w:r>
            <w:r w:rsidRPr="00774508">
              <w:rPr>
                <w:color w:val="000000"/>
                <w:sz w:val="20"/>
                <w:szCs w:val="20"/>
              </w:rPr>
              <w:t>о</w:t>
            </w:r>
            <w:r w:rsidRPr="00774508">
              <w:rPr>
                <w:color w:val="000000"/>
                <w:sz w:val="20"/>
                <w:szCs w:val="20"/>
              </w:rPr>
              <w:t>единителя и болта: в</w:t>
            </w:r>
            <w:r w:rsidRPr="00774508">
              <w:rPr>
                <w:color w:val="000000"/>
                <w:sz w:val="20"/>
                <w:szCs w:val="20"/>
              </w:rPr>
              <w:t>ы</w:t>
            </w:r>
            <w:r w:rsidRPr="00774508">
              <w:rPr>
                <w:color w:val="000000"/>
                <w:sz w:val="20"/>
                <w:szCs w:val="20"/>
              </w:rPr>
              <w:t>сокопрочный корроз</w:t>
            </w:r>
            <w:r w:rsidRPr="00774508">
              <w:rPr>
                <w:color w:val="000000"/>
                <w:sz w:val="20"/>
                <w:szCs w:val="20"/>
              </w:rPr>
              <w:t>и</w:t>
            </w:r>
            <w:r w:rsidRPr="00774508">
              <w:rPr>
                <w:color w:val="000000"/>
                <w:sz w:val="20"/>
                <w:szCs w:val="20"/>
              </w:rPr>
              <w:t>онно-стойкий алюм</w:t>
            </w:r>
            <w:r w:rsidRPr="00774508">
              <w:rPr>
                <w:color w:val="000000"/>
                <w:sz w:val="20"/>
                <w:szCs w:val="20"/>
              </w:rPr>
              <w:t>и</w:t>
            </w:r>
            <w:r w:rsidRPr="00774508">
              <w:rPr>
                <w:color w:val="000000"/>
                <w:sz w:val="20"/>
                <w:szCs w:val="20"/>
              </w:rPr>
              <w:t>ниевый сплав.</w:t>
            </w:r>
          </w:p>
        </w:tc>
      </w:tr>
      <w:tr w:rsidR="006332CE" w:rsidRPr="00FB67D7" w:rsidTr="008B6178">
        <w:trPr>
          <w:trHeight w:val="42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15</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8B6178" w:rsidP="008B6178">
            <w:pPr>
              <w:spacing w:after="0"/>
              <w:jc w:val="left"/>
              <w:rPr>
                <w:color w:val="000000"/>
              </w:rPr>
            </w:pPr>
            <w:r w:rsidRPr="008B6178">
              <w:rPr>
                <w:color w:val="000000"/>
              </w:rPr>
              <w:t xml:space="preserve">Оконцеватель кабельный термоусаживаемый </w:t>
            </w:r>
            <w:r>
              <w:rPr>
                <w:color w:val="000000"/>
              </w:rPr>
              <w:t>(капа термоусаживаемая)</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50,00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ОГТ-75/30</w:t>
            </w:r>
          </w:p>
        </w:tc>
        <w:tc>
          <w:tcPr>
            <w:tcW w:w="2268" w:type="dxa"/>
            <w:tcBorders>
              <w:top w:val="nil"/>
              <w:left w:val="nil"/>
              <w:bottom w:val="single" w:sz="4" w:space="0" w:color="auto"/>
              <w:right w:val="single" w:sz="4" w:space="0" w:color="auto"/>
            </w:tcBorders>
            <w:vAlign w:val="center"/>
          </w:tcPr>
          <w:p w:rsidR="006332CE" w:rsidRPr="00774508" w:rsidRDefault="00774508" w:rsidP="008B6178">
            <w:pPr>
              <w:spacing w:after="0"/>
              <w:jc w:val="center"/>
              <w:rPr>
                <w:color w:val="000000"/>
                <w:sz w:val="20"/>
                <w:szCs w:val="20"/>
              </w:rPr>
            </w:pPr>
            <w:r w:rsidRPr="00774508">
              <w:rPr>
                <w:color w:val="000000"/>
                <w:sz w:val="20"/>
                <w:szCs w:val="20"/>
              </w:rPr>
              <w:t xml:space="preserve">Dвнутр=75/30мм L=140мм. </w:t>
            </w:r>
            <w:r w:rsidR="008B6178" w:rsidRPr="00774508">
              <w:rPr>
                <w:color w:val="000000"/>
                <w:sz w:val="20"/>
                <w:szCs w:val="20"/>
              </w:rPr>
              <w:t>Диаметр до усадки – 75 мм, ди</w:t>
            </w:r>
            <w:r w:rsidR="008B6178" w:rsidRPr="00774508">
              <w:rPr>
                <w:color w:val="000000"/>
                <w:sz w:val="20"/>
                <w:szCs w:val="20"/>
              </w:rPr>
              <w:t>а</w:t>
            </w:r>
            <w:r w:rsidR="008B6178" w:rsidRPr="00774508">
              <w:rPr>
                <w:color w:val="000000"/>
                <w:sz w:val="20"/>
                <w:szCs w:val="20"/>
              </w:rPr>
              <w:t>метр после усадки – 30мм, длина после усадки – 120 мм.</w:t>
            </w:r>
            <w:r w:rsidR="008B6178" w:rsidRPr="00774508">
              <w:rPr>
                <w:sz w:val="20"/>
                <w:szCs w:val="20"/>
              </w:rPr>
              <w:t xml:space="preserve"> </w:t>
            </w:r>
            <w:r w:rsidR="008B6178" w:rsidRPr="00774508">
              <w:rPr>
                <w:color w:val="000000"/>
                <w:sz w:val="20"/>
                <w:szCs w:val="20"/>
              </w:rPr>
              <w:t>Те</w:t>
            </w:r>
            <w:r w:rsidR="008B6178" w:rsidRPr="00774508">
              <w:rPr>
                <w:color w:val="000000"/>
                <w:sz w:val="20"/>
                <w:szCs w:val="20"/>
              </w:rPr>
              <w:t>м</w:t>
            </w:r>
            <w:r w:rsidR="008B6178" w:rsidRPr="00774508">
              <w:rPr>
                <w:color w:val="000000"/>
                <w:sz w:val="20"/>
                <w:szCs w:val="20"/>
              </w:rPr>
              <w:t>пература усадки 120—130 °С.</w:t>
            </w:r>
          </w:p>
        </w:tc>
      </w:tr>
      <w:tr w:rsidR="006332CE" w:rsidRPr="00FB67D7" w:rsidTr="008B6178">
        <w:trPr>
          <w:trHeight w:val="6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16</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Уплотнитель кабельных проходов </w:t>
            </w:r>
            <w:r w:rsidR="00774508" w:rsidRPr="00774508">
              <w:rPr>
                <w:color w:val="000000"/>
              </w:rPr>
              <w:t>термоусажива</w:t>
            </w:r>
            <w:r w:rsidR="00774508" w:rsidRPr="00774508">
              <w:rPr>
                <w:color w:val="000000"/>
              </w:rPr>
              <w:t>е</w:t>
            </w:r>
            <w:r w:rsidR="00774508" w:rsidRPr="00774508">
              <w:rPr>
                <w:color w:val="000000"/>
              </w:rPr>
              <w:t>мый</w:t>
            </w:r>
            <w:r w:rsidR="00774508">
              <w:rPr>
                <w:color w:val="000000"/>
              </w:rPr>
              <w:t>.</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27.33.14.000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20,00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УКПт-130</w:t>
            </w:r>
            <w:r w:rsidR="00774508">
              <w:rPr>
                <w:color w:val="000000"/>
              </w:rPr>
              <w:t>/28</w:t>
            </w:r>
          </w:p>
        </w:tc>
        <w:tc>
          <w:tcPr>
            <w:tcW w:w="2268" w:type="dxa"/>
            <w:tcBorders>
              <w:top w:val="nil"/>
              <w:left w:val="nil"/>
              <w:bottom w:val="single" w:sz="4" w:space="0" w:color="auto"/>
              <w:right w:val="single" w:sz="4" w:space="0" w:color="auto"/>
            </w:tcBorders>
            <w:vAlign w:val="center"/>
          </w:tcPr>
          <w:p w:rsidR="006332CE" w:rsidRPr="00774508" w:rsidRDefault="00774508" w:rsidP="00774508">
            <w:pPr>
              <w:spacing w:after="0"/>
              <w:jc w:val="center"/>
              <w:rPr>
                <w:color w:val="000000"/>
                <w:sz w:val="20"/>
                <w:szCs w:val="20"/>
              </w:rPr>
            </w:pPr>
            <w:r w:rsidRPr="00774508">
              <w:rPr>
                <w:color w:val="000000"/>
                <w:sz w:val="20"/>
                <w:szCs w:val="20"/>
              </w:rPr>
              <w:t>Диаметр до усадки – 130 мм, диаметр после усадки – 28мм.</w:t>
            </w:r>
          </w:p>
        </w:tc>
      </w:tr>
      <w:tr w:rsidR="006332CE" w:rsidRPr="00FB67D7" w:rsidTr="008B6178">
        <w:trPr>
          <w:trHeight w:val="6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17</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Паста контактная пров</w:t>
            </w:r>
            <w:r w:rsidRPr="00FB67D7">
              <w:rPr>
                <w:color w:val="000000"/>
              </w:rPr>
              <w:t>о</w:t>
            </w:r>
            <w:r w:rsidRPr="00FB67D7">
              <w:rPr>
                <w:color w:val="000000"/>
              </w:rPr>
              <w:t xml:space="preserve">дящая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20.59.59.000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sidRPr="00FB67D7">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КПП</w:t>
            </w:r>
          </w:p>
        </w:tc>
        <w:tc>
          <w:tcPr>
            <w:tcW w:w="2268" w:type="dxa"/>
            <w:tcBorders>
              <w:top w:val="nil"/>
              <w:left w:val="nil"/>
              <w:bottom w:val="single" w:sz="4" w:space="0" w:color="auto"/>
              <w:right w:val="single" w:sz="4" w:space="0" w:color="auto"/>
            </w:tcBorders>
            <w:vAlign w:val="center"/>
          </w:tcPr>
          <w:p w:rsidR="00774508" w:rsidRPr="00774508" w:rsidRDefault="00774508" w:rsidP="00692D35">
            <w:pPr>
              <w:spacing w:after="0"/>
              <w:jc w:val="center"/>
              <w:rPr>
                <w:color w:val="000000"/>
                <w:sz w:val="20"/>
                <w:szCs w:val="20"/>
              </w:rPr>
            </w:pPr>
            <w:r w:rsidRPr="00774508">
              <w:rPr>
                <w:color w:val="000000"/>
                <w:sz w:val="20"/>
                <w:szCs w:val="20"/>
              </w:rPr>
              <w:t xml:space="preserve">Соответствие ТУ 1914-018-79523310-2006 </w:t>
            </w:r>
          </w:p>
          <w:p w:rsidR="006332CE" w:rsidRPr="00774508" w:rsidRDefault="006E3F0B" w:rsidP="00692D35">
            <w:pPr>
              <w:spacing w:after="0"/>
              <w:jc w:val="center"/>
              <w:rPr>
                <w:color w:val="000000"/>
                <w:sz w:val="20"/>
                <w:szCs w:val="20"/>
              </w:rPr>
            </w:pPr>
            <w:r w:rsidRPr="00774508">
              <w:rPr>
                <w:color w:val="000000"/>
                <w:sz w:val="20"/>
                <w:szCs w:val="20"/>
              </w:rPr>
              <w:t>Не менее 100гр в уп</w:t>
            </w:r>
            <w:r w:rsidRPr="00774508">
              <w:rPr>
                <w:color w:val="000000"/>
                <w:sz w:val="20"/>
                <w:szCs w:val="20"/>
              </w:rPr>
              <w:t>а</w:t>
            </w:r>
            <w:r w:rsidRPr="00774508">
              <w:rPr>
                <w:color w:val="000000"/>
                <w:sz w:val="20"/>
                <w:szCs w:val="20"/>
              </w:rPr>
              <w:t>ковке</w:t>
            </w:r>
          </w:p>
        </w:tc>
      </w:tr>
      <w:tr w:rsidR="006332CE" w:rsidRPr="00FB67D7" w:rsidTr="008B6178">
        <w:trPr>
          <w:trHeight w:val="6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18</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774508" w:rsidP="00774508">
            <w:pPr>
              <w:spacing w:after="0"/>
              <w:jc w:val="left"/>
              <w:rPr>
                <w:color w:val="000000"/>
              </w:rPr>
            </w:pPr>
            <w:r>
              <w:rPr>
                <w:color w:val="000000"/>
              </w:rPr>
              <w:t>Роликовая п</w:t>
            </w:r>
            <w:r w:rsidR="006332CE" w:rsidRPr="00FB67D7">
              <w:rPr>
                <w:color w:val="000000"/>
              </w:rPr>
              <w:t>ружина пост</w:t>
            </w:r>
            <w:r w:rsidR="006332CE" w:rsidRPr="00FB67D7">
              <w:rPr>
                <w:color w:val="000000"/>
              </w:rPr>
              <w:t>о</w:t>
            </w:r>
            <w:r w:rsidR="006332CE" w:rsidRPr="00FB67D7">
              <w:rPr>
                <w:color w:val="000000"/>
              </w:rPr>
              <w:t xml:space="preserve">янного давления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25.93.16.110</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sz w:val="18"/>
                <w:szCs w:val="18"/>
              </w:rPr>
            </w:pPr>
            <w:r>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50,00</w:t>
            </w:r>
          </w:p>
        </w:tc>
        <w:tc>
          <w:tcPr>
            <w:tcW w:w="1418" w:type="dxa"/>
            <w:tcBorders>
              <w:top w:val="nil"/>
              <w:left w:val="nil"/>
              <w:bottom w:val="single" w:sz="4" w:space="0" w:color="auto"/>
              <w:right w:val="single" w:sz="4" w:space="0" w:color="auto"/>
            </w:tcBorders>
            <w:vAlign w:val="center"/>
          </w:tcPr>
          <w:p w:rsidR="006332CE" w:rsidRPr="00FB67D7" w:rsidRDefault="00C0503D" w:rsidP="00692D35">
            <w:pPr>
              <w:spacing w:after="0"/>
              <w:jc w:val="center"/>
              <w:rPr>
                <w:color w:val="000000"/>
              </w:rPr>
            </w:pPr>
            <w:r w:rsidRPr="00FB67D7">
              <w:rPr>
                <w:color w:val="000000"/>
              </w:rPr>
              <w:t>ППД №4</w:t>
            </w:r>
          </w:p>
        </w:tc>
        <w:tc>
          <w:tcPr>
            <w:tcW w:w="2268" w:type="dxa"/>
            <w:tcBorders>
              <w:top w:val="nil"/>
              <w:left w:val="nil"/>
              <w:bottom w:val="single" w:sz="4" w:space="0" w:color="auto"/>
              <w:right w:val="single" w:sz="4" w:space="0" w:color="auto"/>
            </w:tcBorders>
            <w:vAlign w:val="center"/>
          </w:tcPr>
          <w:p w:rsidR="006332CE" w:rsidRPr="00774508" w:rsidRDefault="00774508" w:rsidP="00C975E0">
            <w:pPr>
              <w:spacing w:after="0"/>
              <w:jc w:val="center"/>
              <w:rPr>
                <w:color w:val="000000"/>
                <w:sz w:val="20"/>
                <w:szCs w:val="20"/>
              </w:rPr>
            </w:pPr>
            <w:r w:rsidRPr="00774508">
              <w:rPr>
                <w:color w:val="000000"/>
                <w:sz w:val="20"/>
                <w:szCs w:val="20"/>
              </w:rPr>
              <w:t>Мин. – 26мм, макс. – 60, Внутренний ди</w:t>
            </w:r>
            <w:r w:rsidRPr="00774508">
              <w:rPr>
                <w:color w:val="000000"/>
                <w:sz w:val="20"/>
                <w:szCs w:val="20"/>
              </w:rPr>
              <w:t>а</w:t>
            </w:r>
            <w:r w:rsidRPr="00774508">
              <w:rPr>
                <w:color w:val="000000"/>
                <w:sz w:val="20"/>
                <w:szCs w:val="20"/>
              </w:rPr>
              <w:t xml:space="preserve">метр – 26мм, ширина – 20мм, </w:t>
            </w:r>
            <w:r w:rsidR="00C975E0">
              <w:rPr>
                <w:color w:val="000000"/>
                <w:sz w:val="20"/>
                <w:szCs w:val="20"/>
              </w:rPr>
              <w:t>толщина</w:t>
            </w:r>
            <w:r w:rsidRPr="00774508">
              <w:rPr>
                <w:color w:val="000000"/>
                <w:sz w:val="20"/>
                <w:szCs w:val="20"/>
              </w:rPr>
              <w:t>–0,32мм</w:t>
            </w:r>
            <w:r w:rsidR="00C975E0">
              <w:rPr>
                <w:color w:val="000000"/>
                <w:sz w:val="20"/>
                <w:szCs w:val="20"/>
              </w:rPr>
              <w:t>.</w:t>
            </w:r>
          </w:p>
        </w:tc>
      </w:tr>
      <w:tr w:rsidR="006332CE" w:rsidRPr="00FB67D7" w:rsidTr="008B6178">
        <w:trPr>
          <w:trHeight w:val="493"/>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6332CE" w:rsidRPr="00FB67D7" w:rsidRDefault="006332CE" w:rsidP="00BB173D">
            <w:pPr>
              <w:spacing w:after="0"/>
              <w:jc w:val="center"/>
              <w:rPr>
                <w:color w:val="000000"/>
                <w:sz w:val="18"/>
                <w:szCs w:val="18"/>
              </w:rPr>
            </w:pPr>
            <w:r w:rsidRPr="00FB67D7">
              <w:rPr>
                <w:color w:val="000000"/>
                <w:sz w:val="18"/>
                <w:szCs w:val="18"/>
              </w:rPr>
              <w:t>19</w:t>
            </w:r>
          </w:p>
        </w:tc>
        <w:tc>
          <w:tcPr>
            <w:tcW w:w="305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BB173D">
            <w:pPr>
              <w:spacing w:after="0"/>
              <w:jc w:val="left"/>
              <w:rPr>
                <w:color w:val="000000"/>
              </w:rPr>
            </w:pPr>
            <w:r w:rsidRPr="00FB67D7">
              <w:rPr>
                <w:color w:val="000000"/>
              </w:rPr>
              <w:t xml:space="preserve">Изолента </w:t>
            </w:r>
          </w:p>
        </w:tc>
        <w:tc>
          <w:tcPr>
            <w:tcW w:w="1486" w:type="dxa"/>
            <w:tcBorders>
              <w:top w:val="nil"/>
              <w:left w:val="nil"/>
              <w:bottom w:val="single" w:sz="4" w:space="0" w:color="auto"/>
              <w:right w:val="single" w:sz="4" w:space="0" w:color="auto"/>
            </w:tcBorders>
            <w:shd w:val="clear" w:color="auto" w:fill="auto"/>
            <w:noWrap/>
            <w:vAlign w:val="center"/>
            <w:hideMark/>
          </w:tcPr>
          <w:p w:rsidR="006332CE" w:rsidRPr="00FB67D7" w:rsidRDefault="006332CE" w:rsidP="00C54304">
            <w:pPr>
              <w:spacing w:after="0"/>
              <w:jc w:val="center"/>
              <w:rPr>
                <w:color w:val="000000"/>
              </w:rPr>
            </w:pPr>
            <w:r w:rsidRPr="00FB67D7">
              <w:rPr>
                <w:color w:val="000000"/>
              </w:rPr>
              <w:t xml:space="preserve">22.29.22.000 </w:t>
            </w:r>
          </w:p>
        </w:tc>
        <w:tc>
          <w:tcPr>
            <w:tcW w:w="826" w:type="dxa"/>
            <w:tcBorders>
              <w:top w:val="nil"/>
              <w:left w:val="nil"/>
              <w:bottom w:val="single" w:sz="4" w:space="0" w:color="auto"/>
              <w:right w:val="single" w:sz="4" w:space="0" w:color="auto"/>
            </w:tcBorders>
            <w:shd w:val="clear" w:color="auto" w:fill="auto"/>
            <w:vAlign w:val="center"/>
            <w:hideMark/>
          </w:tcPr>
          <w:p w:rsidR="006332CE" w:rsidRPr="00FB67D7" w:rsidRDefault="005A0FB8" w:rsidP="00C54304">
            <w:pPr>
              <w:spacing w:after="0"/>
              <w:jc w:val="center"/>
              <w:rPr>
                <w:color w:val="000000"/>
                <w:sz w:val="18"/>
                <w:szCs w:val="18"/>
              </w:rPr>
            </w:pPr>
            <w:r>
              <w:rPr>
                <w:color w:val="000000"/>
                <w:sz w:val="18"/>
                <w:szCs w:val="18"/>
              </w:rPr>
              <w:t>Шт.</w:t>
            </w:r>
          </w:p>
        </w:tc>
        <w:tc>
          <w:tcPr>
            <w:tcW w:w="948" w:type="dxa"/>
            <w:tcBorders>
              <w:top w:val="nil"/>
              <w:left w:val="nil"/>
              <w:bottom w:val="single" w:sz="4" w:space="0" w:color="auto"/>
              <w:right w:val="single" w:sz="4" w:space="0" w:color="auto"/>
            </w:tcBorders>
            <w:shd w:val="clear" w:color="auto" w:fill="auto"/>
            <w:vAlign w:val="center"/>
            <w:hideMark/>
          </w:tcPr>
          <w:p w:rsidR="006332CE" w:rsidRPr="00FB67D7" w:rsidRDefault="006332CE" w:rsidP="00C54304">
            <w:pPr>
              <w:spacing w:after="0"/>
              <w:jc w:val="center"/>
              <w:rPr>
                <w:color w:val="000000"/>
              </w:rPr>
            </w:pPr>
            <w:r w:rsidRPr="00FB67D7">
              <w:rPr>
                <w:color w:val="000000"/>
              </w:rPr>
              <w:t>12,00</w:t>
            </w:r>
          </w:p>
        </w:tc>
        <w:tc>
          <w:tcPr>
            <w:tcW w:w="1418" w:type="dxa"/>
            <w:tcBorders>
              <w:top w:val="nil"/>
              <w:left w:val="nil"/>
              <w:bottom w:val="single" w:sz="4" w:space="0" w:color="auto"/>
              <w:right w:val="single" w:sz="4" w:space="0" w:color="auto"/>
            </w:tcBorders>
            <w:vAlign w:val="center"/>
          </w:tcPr>
          <w:p w:rsidR="006332CE" w:rsidRPr="00FB67D7" w:rsidRDefault="00774508" w:rsidP="00692D35">
            <w:pPr>
              <w:spacing w:after="0"/>
              <w:jc w:val="center"/>
              <w:rPr>
                <w:color w:val="000000"/>
              </w:rPr>
            </w:pPr>
            <w:r w:rsidRPr="00FB67D7">
              <w:rPr>
                <w:color w:val="000000"/>
              </w:rPr>
              <w:t>ПВХ 38мм</w:t>
            </w:r>
          </w:p>
        </w:tc>
        <w:tc>
          <w:tcPr>
            <w:tcW w:w="2268" w:type="dxa"/>
            <w:tcBorders>
              <w:top w:val="nil"/>
              <w:left w:val="nil"/>
              <w:bottom w:val="single" w:sz="4" w:space="0" w:color="auto"/>
              <w:right w:val="single" w:sz="4" w:space="0" w:color="auto"/>
            </w:tcBorders>
            <w:vAlign w:val="center"/>
          </w:tcPr>
          <w:p w:rsidR="006332CE" w:rsidRPr="00774508" w:rsidRDefault="00774508" w:rsidP="00774508">
            <w:pPr>
              <w:spacing w:after="0"/>
              <w:jc w:val="center"/>
              <w:rPr>
                <w:color w:val="000000"/>
                <w:sz w:val="20"/>
                <w:szCs w:val="20"/>
              </w:rPr>
            </w:pPr>
            <w:r w:rsidRPr="00774508">
              <w:rPr>
                <w:color w:val="000000"/>
                <w:sz w:val="20"/>
                <w:szCs w:val="20"/>
              </w:rPr>
              <w:t>Поливинилхлоридная изоляционная лента толщиной 0,25 мм. Температура примен</w:t>
            </w:r>
            <w:r w:rsidRPr="00774508">
              <w:rPr>
                <w:color w:val="000000"/>
                <w:sz w:val="20"/>
                <w:szCs w:val="20"/>
              </w:rPr>
              <w:t>е</w:t>
            </w:r>
            <w:r w:rsidRPr="00774508">
              <w:rPr>
                <w:color w:val="000000"/>
                <w:sz w:val="20"/>
                <w:szCs w:val="20"/>
              </w:rPr>
              <w:t>ния - от -40°C до +80°C, диэлектрич</w:t>
            </w:r>
            <w:r w:rsidRPr="00774508">
              <w:rPr>
                <w:color w:val="000000"/>
                <w:sz w:val="20"/>
                <w:szCs w:val="20"/>
              </w:rPr>
              <w:t>е</w:t>
            </w:r>
            <w:r w:rsidRPr="00774508">
              <w:rPr>
                <w:color w:val="000000"/>
                <w:sz w:val="20"/>
                <w:szCs w:val="20"/>
              </w:rPr>
              <w:t>ская прочность - 45 кВ/мм, самозатуха</w:t>
            </w:r>
            <w:r w:rsidRPr="00774508">
              <w:rPr>
                <w:color w:val="000000"/>
                <w:sz w:val="20"/>
                <w:szCs w:val="20"/>
              </w:rPr>
              <w:t>ю</w:t>
            </w:r>
            <w:r w:rsidRPr="00774508">
              <w:rPr>
                <w:color w:val="000000"/>
                <w:sz w:val="20"/>
                <w:szCs w:val="20"/>
              </w:rPr>
              <w:t>щая, не поддерживает горения, устойчива к ультрафиолету. Выс</w:t>
            </w:r>
            <w:r w:rsidRPr="00774508">
              <w:rPr>
                <w:color w:val="000000"/>
                <w:sz w:val="20"/>
                <w:szCs w:val="20"/>
              </w:rPr>
              <w:t>о</w:t>
            </w:r>
            <w:r w:rsidRPr="00774508">
              <w:rPr>
                <w:color w:val="000000"/>
                <w:sz w:val="20"/>
                <w:szCs w:val="20"/>
              </w:rPr>
              <w:t>кая устойчивость к воздействию абрази</w:t>
            </w:r>
            <w:r w:rsidRPr="00774508">
              <w:rPr>
                <w:color w:val="000000"/>
                <w:sz w:val="20"/>
                <w:szCs w:val="20"/>
              </w:rPr>
              <w:t>в</w:t>
            </w:r>
            <w:r w:rsidRPr="00774508">
              <w:rPr>
                <w:color w:val="000000"/>
                <w:sz w:val="20"/>
                <w:szCs w:val="20"/>
              </w:rPr>
              <w:t>ных материалов, влаги, щелочей, кислот, ко</w:t>
            </w:r>
            <w:r w:rsidRPr="00774508">
              <w:rPr>
                <w:color w:val="000000"/>
                <w:sz w:val="20"/>
                <w:szCs w:val="20"/>
              </w:rPr>
              <w:t>р</w:t>
            </w:r>
            <w:r w:rsidRPr="00774508">
              <w:rPr>
                <w:color w:val="000000"/>
                <w:sz w:val="20"/>
                <w:szCs w:val="20"/>
              </w:rPr>
              <w:t>розии. Область прим</w:t>
            </w:r>
            <w:r w:rsidRPr="00774508">
              <w:rPr>
                <w:color w:val="000000"/>
                <w:sz w:val="20"/>
                <w:szCs w:val="20"/>
              </w:rPr>
              <w:t>е</w:t>
            </w:r>
            <w:r w:rsidRPr="00774508">
              <w:rPr>
                <w:color w:val="000000"/>
                <w:sz w:val="20"/>
                <w:szCs w:val="20"/>
              </w:rPr>
              <w:t>нения: для изоляции электрических шин, жгутирования пров</w:t>
            </w:r>
            <w:r w:rsidRPr="00774508">
              <w:rPr>
                <w:color w:val="000000"/>
                <w:sz w:val="20"/>
                <w:szCs w:val="20"/>
              </w:rPr>
              <w:t>о</w:t>
            </w:r>
            <w:r w:rsidRPr="00774508">
              <w:rPr>
                <w:color w:val="000000"/>
                <w:sz w:val="20"/>
                <w:szCs w:val="20"/>
              </w:rPr>
              <w:t>дов, ремонта оболочки кабеля, герметизации соединений.в тяжелых условиях эксплуатации.</w:t>
            </w:r>
          </w:p>
        </w:tc>
      </w:tr>
    </w:tbl>
    <w:p w:rsidR="006332CE" w:rsidRDefault="006332CE" w:rsidP="00B54E68">
      <w:pPr>
        <w:tabs>
          <w:tab w:val="left" w:pos="360"/>
        </w:tabs>
        <w:autoSpaceDE w:val="0"/>
        <w:autoSpaceDN w:val="0"/>
        <w:adjustRightInd w:val="0"/>
        <w:spacing w:after="0"/>
        <w:ind w:firstLine="709"/>
        <w:jc w:val="center"/>
        <w:rPr>
          <w:b/>
          <w:bCs/>
          <w:sz w:val="22"/>
          <w:szCs w:val="22"/>
        </w:rPr>
      </w:pPr>
    </w:p>
    <w:p w:rsidR="00B54E68" w:rsidRPr="00140426"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2</w:t>
      </w:r>
      <w:r w:rsidRPr="00140426">
        <w:rPr>
          <w:b/>
          <w:bCs/>
          <w:sz w:val="22"/>
          <w:szCs w:val="22"/>
          <w:lang w:eastAsia="zh-CN"/>
        </w:rPr>
        <w:t>.</w:t>
      </w:r>
      <w:r>
        <w:rPr>
          <w:b/>
          <w:bCs/>
          <w:sz w:val="22"/>
          <w:szCs w:val="22"/>
          <w:lang w:eastAsia="zh-CN"/>
        </w:rPr>
        <w:t xml:space="preserve"> Порядок поставки товара.</w:t>
      </w:r>
    </w:p>
    <w:p w:rsidR="00B54E68" w:rsidRDefault="00B54E68" w:rsidP="00B54E68">
      <w:pPr>
        <w:tabs>
          <w:tab w:val="left" w:pos="360"/>
        </w:tabs>
        <w:autoSpaceDE w:val="0"/>
        <w:autoSpaceDN w:val="0"/>
        <w:adjustRightInd w:val="0"/>
        <w:spacing w:before="120" w:after="0"/>
        <w:rPr>
          <w:bCs/>
        </w:rPr>
      </w:pPr>
      <w:r>
        <w:rPr>
          <w:b/>
          <w:bCs/>
        </w:rPr>
        <w:t>2.</w:t>
      </w:r>
      <w:r w:rsidRPr="0013776C">
        <w:rPr>
          <w:b/>
          <w:bCs/>
        </w:rPr>
        <w:t xml:space="preserve">1. </w:t>
      </w:r>
      <w:r w:rsidRPr="00DB33BE">
        <w:rPr>
          <w:bCs/>
        </w:rPr>
        <w:t>Заказчик</w:t>
      </w:r>
      <w:r>
        <w:rPr>
          <w:b/>
          <w:bCs/>
        </w:rPr>
        <w:t xml:space="preserve"> </w:t>
      </w:r>
      <w:r w:rsidRPr="00DB33BE">
        <w:rPr>
          <w:bCs/>
        </w:rPr>
        <w:t xml:space="preserve">осуществляет </w:t>
      </w:r>
      <w:r>
        <w:rPr>
          <w:bCs/>
        </w:rPr>
        <w:t xml:space="preserve">выборку </w:t>
      </w:r>
      <w:r w:rsidRPr="00DB33BE">
        <w:rPr>
          <w:bCs/>
        </w:rPr>
        <w:t>необходим</w:t>
      </w:r>
      <w:r>
        <w:rPr>
          <w:bCs/>
        </w:rPr>
        <w:t>ых</w:t>
      </w:r>
      <w:r w:rsidRPr="00DB33BE">
        <w:rPr>
          <w:bCs/>
        </w:rPr>
        <w:t xml:space="preserve"> </w:t>
      </w:r>
      <w:r>
        <w:rPr>
          <w:bCs/>
        </w:rPr>
        <w:t>материалов</w:t>
      </w:r>
      <w:r w:rsidRPr="00DB33BE">
        <w:rPr>
          <w:bCs/>
        </w:rPr>
        <w:t xml:space="preserve"> из перечня согласно</w:t>
      </w:r>
      <w:r>
        <w:rPr>
          <w:bCs/>
        </w:rPr>
        <w:t xml:space="preserve"> п.1 Технического задания (Приложения №1 к Договору) и направляет Заявку (Приложение №</w:t>
      </w:r>
      <w:r w:rsidR="005D6E65">
        <w:rPr>
          <w:bCs/>
        </w:rPr>
        <w:t>3</w:t>
      </w:r>
      <w:r>
        <w:rPr>
          <w:bCs/>
        </w:rPr>
        <w:t xml:space="preserve"> к Договору) Поставщ</w:t>
      </w:r>
      <w:r>
        <w:rPr>
          <w:bCs/>
        </w:rPr>
        <w:t>и</w:t>
      </w:r>
      <w:r>
        <w:rPr>
          <w:bCs/>
        </w:rPr>
        <w:t>ку посредством электронной почты.</w:t>
      </w:r>
    </w:p>
    <w:p w:rsidR="00B54E68" w:rsidRDefault="00B54E68" w:rsidP="00B54E68">
      <w:pPr>
        <w:tabs>
          <w:tab w:val="left" w:pos="360"/>
        </w:tabs>
        <w:autoSpaceDE w:val="0"/>
        <w:autoSpaceDN w:val="0"/>
        <w:adjustRightInd w:val="0"/>
        <w:spacing w:before="120" w:after="0"/>
        <w:rPr>
          <w:bCs/>
        </w:rPr>
      </w:pPr>
      <w:r w:rsidRPr="00A77FD2">
        <w:rPr>
          <w:b/>
          <w:bCs/>
        </w:rPr>
        <w:t>2.2.</w:t>
      </w:r>
      <w:r>
        <w:rPr>
          <w:bCs/>
        </w:rPr>
        <w:t xml:space="preserve"> Поставщик в течение </w:t>
      </w:r>
      <w:r w:rsidRPr="00A77FD2">
        <w:rPr>
          <w:bCs/>
          <w:i/>
        </w:rPr>
        <w:t>одного рабочего дня</w:t>
      </w:r>
      <w:r>
        <w:rPr>
          <w:bCs/>
        </w:rPr>
        <w:t xml:space="preserve"> подтверждает по электронной почте получение Заявки Заказчика.</w:t>
      </w:r>
    </w:p>
    <w:p w:rsidR="00B54E68" w:rsidRDefault="00B54E68" w:rsidP="00B54E68">
      <w:pPr>
        <w:tabs>
          <w:tab w:val="left" w:pos="360"/>
        </w:tabs>
        <w:autoSpaceDE w:val="0"/>
        <w:autoSpaceDN w:val="0"/>
        <w:adjustRightInd w:val="0"/>
        <w:spacing w:before="120" w:after="0"/>
        <w:rPr>
          <w:bCs/>
        </w:rPr>
      </w:pPr>
      <w:r w:rsidRPr="00A77FD2">
        <w:rPr>
          <w:b/>
          <w:bCs/>
        </w:rPr>
        <w:lastRenderedPageBreak/>
        <w:t>2.3.</w:t>
      </w:r>
      <w:r>
        <w:rPr>
          <w:bCs/>
        </w:rPr>
        <w:t xml:space="preserve"> С момента подтверждения получения Заявки (Приложение №</w:t>
      </w:r>
      <w:r w:rsidR="005D6E65">
        <w:rPr>
          <w:bCs/>
        </w:rPr>
        <w:t>3</w:t>
      </w:r>
      <w:r>
        <w:rPr>
          <w:bCs/>
        </w:rPr>
        <w:t xml:space="preserve"> к Договору), Поставщик в теч</w:t>
      </w:r>
      <w:r>
        <w:rPr>
          <w:bCs/>
        </w:rPr>
        <w:t>е</w:t>
      </w:r>
      <w:r>
        <w:rPr>
          <w:bCs/>
        </w:rPr>
        <w:t xml:space="preserve">ние </w:t>
      </w:r>
      <w:r w:rsidRPr="00A77FD2">
        <w:rPr>
          <w:bCs/>
          <w:i/>
        </w:rPr>
        <w:t>двух рабочих дней</w:t>
      </w:r>
      <w:r>
        <w:rPr>
          <w:bCs/>
        </w:rPr>
        <w:t xml:space="preserve"> поставляет заказанный Товар с необходимой документацией к ней (сертиф</w:t>
      </w:r>
      <w:r>
        <w:rPr>
          <w:bCs/>
        </w:rPr>
        <w:t>и</w:t>
      </w:r>
      <w:r>
        <w:rPr>
          <w:bCs/>
        </w:rPr>
        <w:t>каты соответствия, паспорта и другие документы, подтверждающие качество Товара) до склада З</w:t>
      </w:r>
      <w:r>
        <w:rPr>
          <w:bCs/>
        </w:rPr>
        <w:t>а</w:t>
      </w:r>
      <w:r>
        <w:rPr>
          <w:bCs/>
        </w:rPr>
        <w:t>казчика и выставляет счет на оплату поставленных материалов, исходя из стоимости за единицу Т</w:t>
      </w:r>
      <w:r>
        <w:rPr>
          <w:bCs/>
        </w:rPr>
        <w:t>о</w:t>
      </w:r>
      <w:r>
        <w:rPr>
          <w:bCs/>
        </w:rPr>
        <w:t>вара, предложенную победителем закупки (Поставщиком).</w:t>
      </w:r>
    </w:p>
    <w:p w:rsidR="00B54E68" w:rsidRDefault="00B54E68" w:rsidP="00B54E68">
      <w:pPr>
        <w:tabs>
          <w:tab w:val="left" w:pos="360"/>
        </w:tabs>
        <w:autoSpaceDE w:val="0"/>
        <w:autoSpaceDN w:val="0"/>
        <w:adjustRightInd w:val="0"/>
        <w:spacing w:before="120" w:after="0"/>
        <w:rPr>
          <w:bCs/>
          <w:lang w:eastAsia="zh-CN"/>
        </w:rPr>
      </w:pPr>
      <w:r w:rsidRPr="00A77FD2">
        <w:rPr>
          <w:b/>
          <w:bCs/>
        </w:rPr>
        <w:t>2.4.</w:t>
      </w:r>
      <w:r>
        <w:rPr>
          <w:bCs/>
        </w:rPr>
        <w:t xml:space="preserve"> Заказчик оплачивает счет за поставленный Товар в срок не более чем в течение пятнадцати раб</w:t>
      </w:r>
      <w:r>
        <w:rPr>
          <w:bCs/>
        </w:rPr>
        <w:t>о</w:t>
      </w:r>
      <w:r>
        <w:rPr>
          <w:bCs/>
        </w:rPr>
        <w:t xml:space="preserve">чих дней после даты подписания </w:t>
      </w:r>
      <w:r w:rsidRPr="0013776C">
        <w:rPr>
          <w:bCs/>
          <w:lang w:eastAsia="zh-CN"/>
        </w:rPr>
        <w:t>товарно-транспортной накладной</w:t>
      </w:r>
      <w:r>
        <w:rPr>
          <w:bCs/>
          <w:lang w:eastAsia="zh-CN"/>
        </w:rPr>
        <w:t>.</w:t>
      </w:r>
    </w:p>
    <w:p w:rsidR="00B54E68" w:rsidRDefault="00B54E68" w:rsidP="00B54E68">
      <w:pPr>
        <w:tabs>
          <w:tab w:val="left" w:pos="360"/>
        </w:tabs>
        <w:autoSpaceDE w:val="0"/>
        <w:autoSpaceDN w:val="0"/>
        <w:adjustRightInd w:val="0"/>
        <w:spacing w:before="120" w:after="0"/>
        <w:rPr>
          <w:b/>
          <w:bCs/>
        </w:rPr>
      </w:pPr>
      <w:r>
        <w:rPr>
          <w:b/>
          <w:bCs/>
        </w:rPr>
        <w:t xml:space="preserve">2.5. </w:t>
      </w:r>
      <w:r w:rsidRPr="00A77FD2">
        <w:rPr>
          <w:bCs/>
        </w:rPr>
        <w:t xml:space="preserve">Заказчик имеет право в рамках заключенного </w:t>
      </w:r>
      <w:r>
        <w:rPr>
          <w:bCs/>
        </w:rPr>
        <w:t>Д</w:t>
      </w:r>
      <w:r w:rsidRPr="00A77FD2">
        <w:rPr>
          <w:bCs/>
        </w:rPr>
        <w:t>оговора не использовать всю сумму установле</w:t>
      </w:r>
      <w:r w:rsidRPr="00A77FD2">
        <w:rPr>
          <w:bCs/>
        </w:rPr>
        <w:t>н</w:t>
      </w:r>
      <w:r w:rsidRPr="00A77FD2">
        <w:rPr>
          <w:bCs/>
        </w:rPr>
        <w:t xml:space="preserve">ного лимита, т.е. осуществить закупку </w:t>
      </w:r>
      <w:r>
        <w:rPr>
          <w:bCs/>
        </w:rPr>
        <w:t>Т</w:t>
      </w:r>
      <w:r w:rsidRPr="00A77FD2">
        <w:rPr>
          <w:bCs/>
        </w:rPr>
        <w:t>овар</w:t>
      </w:r>
      <w:r>
        <w:rPr>
          <w:bCs/>
        </w:rPr>
        <w:t>а</w:t>
      </w:r>
      <w:r w:rsidRPr="00A77FD2">
        <w:rPr>
          <w:bCs/>
        </w:rPr>
        <w:t xml:space="preserve"> </w:t>
      </w:r>
      <w:r>
        <w:rPr>
          <w:bCs/>
        </w:rPr>
        <w:t xml:space="preserve">в количестве и </w:t>
      </w:r>
      <w:r w:rsidRPr="00A77FD2">
        <w:rPr>
          <w:bCs/>
        </w:rPr>
        <w:t xml:space="preserve">на сумму меньше </w:t>
      </w:r>
      <w:r>
        <w:rPr>
          <w:bCs/>
        </w:rPr>
        <w:t>количества, указанн</w:t>
      </w:r>
      <w:r>
        <w:rPr>
          <w:bCs/>
        </w:rPr>
        <w:t>о</w:t>
      </w:r>
      <w:r>
        <w:rPr>
          <w:bCs/>
        </w:rPr>
        <w:t>го в Договоре и цены Договора, предложенной победителем закупки</w:t>
      </w:r>
      <w:r w:rsidRPr="00A77FD2">
        <w:rPr>
          <w:bCs/>
        </w:rPr>
        <w:t>. При это обязательства сторон считаются выполненными в полном объеме.</w:t>
      </w:r>
    </w:p>
    <w:p w:rsidR="00B54E68" w:rsidRPr="00A77FD2" w:rsidRDefault="00B54E68" w:rsidP="00B54E68">
      <w:pPr>
        <w:tabs>
          <w:tab w:val="left" w:pos="360"/>
        </w:tabs>
        <w:autoSpaceDE w:val="0"/>
        <w:autoSpaceDN w:val="0"/>
        <w:adjustRightInd w:val="0"/>
        <w:spacing w:before="120" w:after="0"/>
        <w:rPr>
          <w:b/>
          <w:bCs/>
          <w:i/>
          <w:lang w:eastAsia="zh-CN"/>
        </w:rPr>
      </w:pPr>
      <w:r w:rsidRPr="0013776C">
        <w:rPr>
          <w:b/>
          <w:bCs/>
        </w:rPr>
        <w:t>2.</w:t>
      </w:r>
      <w:r>
        <w:rPr>
          <w:b/>
          <w:bCs/>
        </w:rPr>
        <w:t>6.</w:t>
      </w:r>
      <w:r w:rsidRPr="0013776C">
        <w:rPr>
          <w:b/>
          <w:bCs/>
        </w:rPr>
        <w:t xml:space="preserve"> </w:t>
      </w:r>
      <w:r w:rsidRPr="0013776C">
        <w:rPr>
          <w:b/>
          <w:bCs/>
          <w:i/>
          <w:lang w:eastAsia="zh-CN"/>
        </w:rPr>
        <w:t>Место поставки</w:t>
      </w:r>
      <w:r>
        <w:rPr>
          <w:b/>
          <w:bCs/>
          <w:i/>
          <w:lang w:eastAsia="zh-CN"/>
        </w:rPr>
        <w:t xml:space="preserve"> Товара</w:t>
      </w:r>
      <w:r w:rsidRPr="0013776C">
        <w:rPr>
          <w:b/>
          <w:bCs/>
          <w:i/>
          <w:lang w:eastAsia="zh-CN"/>
        </w:rPr>
        <w:t xml:space="preserve">: </w:t>
      </w:r>
      <w:r w:rsidRPr="0013776C">
        <w:rPr>
          <w:bCs/>
          <w:lang w:eastAsia="zh-CN"/>
        </w:rPr>
        <w:t>249033, Калужская обл., г.Обнинск, Пионерский пр., д.6А., склад МП «Горэлектросети».</w:t>
      </w:r>
    </w:p>
    <w:p w:rsidR="00B54E68"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3</w:t>
      </w:r>
      <w:r w:rsidRPr="00140426">
        <w:rPr>
          <w:b/>
          <w:bCs/>
          <w:sz w:val="22"/>
          <w:szCs w:val="22"/>
          <w:lang w:eastAsia="zh-CN"/>
        </w:rPr>
        <w:t>.</w:t>
      </w:r>
      <w:r>
        <w:rPr>
          <w:b/>
          <w:bCs/>
          <w:sz w:val="22"/>
          <w:szCs w:val="22"/>
          <w:lang w:eastAsia="zh-CN"/>
        </w:rPr>
        <w:t xml:space="preserve"> Оплата Товара.</w:t>
      </w:r>
    </w:p>
    <w:p w:rsidR="00B54E68" w:rsidRPr="00345675" w:rsidRDefault="00B54E68" w:rsidP="00B54E68">
      <w:pPr>
        <w:widowControl w:val="0"/>
        <w:tabs>
          <w:tab w:val="left" w:pos="993"/>
        </w:tabs>
        <w:spacing w:before="120" w:after="0"/>
        <w:rPr>
          <w:bCs/>
          <w:lang w:eastAsia="zh-CN"/>
        </w:rPr>
      </w:pPr>
      <w:r>
        <w:rPr>
          <w:b/>
          <w:bCs/>
          <w:lang w:eastAsia="zh-CN"/>
        </w:rPr>
        <w:t>3.</w:t>
      </w:r>
      <w:r w:rsidRPr="00345675">
        <w:rPr>
          <w:b/>
          <w:bCs/>
          <w:lang w:eastAsia="zh-CN"/>
        </w:rPr>
        <w:t>1.</w:t>
      </w:r>
      <w:r>
        <w:rPr>
          <w:bCs/>
          <w:lang w:eastAsia="zh-CN"/>
        </w:rPr>
        <w:t xml:space="preserve"> </w:t>
      </w:r>
      <w:r w:rsidRPr="00345675">
        <w:rPr>
          <w:bCs/>
          <w:lang w:eastAsia="zh-CN"/>
        </w:rPr>
        <w:t>Авансовый платеж не предусмотрен. Оплата производится в безналичном порядке в валюте Ро</w:t>
      </w:r>
      <w:r w:rsidRPr="00345675">
        <w:rPr>
          <w:bCs/>
          <w:lang w:eastAsia="zh-CN"/>
        </w:rPr>
        <w:t>с</w:t>
      </w:r>
      <w:r w:rsidRPr="00345675">
        <w:rPr>
          <w:bCs/>
          <w:lang w:eastAsia="zh-CN"/>
        </w:rPr>
        <w:t>сийской Федерации путем перечисления соответствующей суммы платежа за каждую поставку</w:t>
      </w:r>
      <w:r>
        <w:rPr>
          <w:bCs/>
          <w:lang w:eastAsia="zh-CN"/>
        </w:rPr>
        <w:t xml:space="preserve"> (с</w:t>
      </w:r>
      <w:r>
        <w:rPr>
          <w:bCs/>
          <w:lang w:eastAsia="zh-CN"/>
        </w:rPr>
        <w:t>о</w:t>
      </w:r>
      <w:r>
        <w:rPr>
          <w:bCs/>
          <w:lang w:eastAsia="zh-CN"/>
        </w:rPr>
        <w:t>гласно Заявке Заказчика)</w:t>
      </w:r>
      <w:r w:rsidRPr="00345675">
        <w:rPr>
          <w:bCs/>
          <w:lang w:eastAsia="zh-CN"/>
        </w:rPr>
        <w:t xml:space="preserve"> на расчетный счет Поставщика, указанный в договоре. </w:t>
      </w:r>
    </w:p>
    <w:p w:rsidR="00B54E68" w:rsidRDefault="00B54E68" w:rsidP="00B54E68">
      <w:pPr>
        <w:widowControl w:val="0"/>
        <w:tabs>
          <w:tab w:val="left" w:pos="993"/>
        </w:tabs>
        <w:spacing w:before="120" w:after="0"/>
        <w:rPr>
          <w:bCs/>
          <w:lang w:eastAsia="zh-CN"/>
        </w:rPr>
      </w:pPr>
      <w:r w:rsidRPr="00A82524">
        <w:rPr>
          <w:b/>
          <w:bCs/>
          <w:lang w:eastAsia="zh-CN"/>
        </w:rPr>
        <w:t>3.</w:t>
      </w:r>
      <w:r>
        <w:rPr>
          <w:b/>
          <w:bCs/>
          <w:lang w:eastAsia="zh-CN"/>
        </w:rPr>
        <w:t>2.</w:t>
      </w:r>
      <w:r>
        <w:rPr>
          <w:bCs/>
          <w:lang w:eastAsia="zh-CN"/>
        </w:rPr>
        <w:t xml:space="preserve"> </w:t>
      </w:r>
      <w:r w:rsidRPr="00A82524">
        <w:rPr>
          <w:bCs/>
          <w:lang w:eastAsia="zh-CN"/>
        </w:rPr>
        <w:t xml:space="preserve">Установленная </w:t>
      </w:r>
      <w:r>
        <w:rPr>
          <w:bCs/>
          <w:lang w:eastAsia="zh-CN"/>
        </w:rPr>
        <w:t>ц</w:t>
      </w:r>
      <w:r w:rsidRPr="00A82524">
        <w:rPr>
          <w:bCs/>
          <w:lang w:eastAsia="zh-CN"/>
        </w:rPr>
        <w:t xml:space="preserve">ена Договора включает в себя стоимость Товара, стоимость доставки до склада </w:t>
      </w:r>
      <w:r>
        <w:rPr>
          <w:bCs/>
          <w:lang w:eastAsia="zh-CN"/>
        </w:rPr>
        <w:t>Заказчика</w:t>
      </w:r>
      <w:r w:rsidRPr="00A82524">
        <w:rPr>
          <w:bCs/>
          <w:lang w:eastAsia="zh-CN"/>
        </w:rPr>
        <w:t xml:space="preserve"> </w:t>
      </w:r>
      <w:r>
        <w:rPr>
          <w:bCs/>
          <w:lang w:eastAsia="zh-CN"/>
        </w:rPr>
        <w:t>(</w:t>
      </w:r>
      <w:r w:rsidRPr="00A82524">
        <w:rPr>
          <w:bCs/>
          <w:lang w:eastAsia="zh-CN"/>
        </w:rPr>
        <w:t>Калужская область, г.Обнинск, Пионерский проезд, д.6А</w:t>
      </w:r>
      <w:r>
        <w:rPr>
          <w:bCs/>
          <w:lang w:eastAsia="zh-CN"/>
        </w:rPr>
        <w:t>)</w:t>
      </w:r>
      <w:r w:rsidRPr="00A82524">
        <w:rPr>
          <w:bCs/>
          <w:lang w:eastAsia="zh-CN"/>
        </w:rPr>
        <w:t>, а также все налоги, пошлины, сборы, и другие обязательные платежи, которые Поставщик должен выплатить в связи с выполнен</w:t>
      </w:r>
      <w:r w:rsidRPr="00A82524">
        <w:rPr>
          <w:bCs/>
          <w:lang w:eastAsia="zh-CN"/>
        </w:rPr>
        <w:t>и</w:t>
      </w:r>
      <w:r w:rsidRPr="00A82524">
        <w:rPr>
          <w:bCs/>
          <w:lang w:eastAsia="zh-CN"/>
        </w:rPr>
        <w:t>ем обязательств по Договору в соответствии с законодательством Российской Федерации.</w:t>
      </w:r>
    </w:p>
    <w:p w:rsidR="00B54E68" w:rsidRDefault="00B54E68" w:rsidP="00B54E68">
      <w:pPr>
        <w:tabs>
          <w:tab w:val="left" w:pos="360"/>
        </w:tabs>
        <w:autoSpaceDE w:val="0"/>
        <w:autoSpaceDN w:val="0"/>
        <w:adjustRightInd w:val="0"/>
        <w:spacing w:before="120" w:after="0"/>
        <w:jc w:val="center"/>
        <w:rPr>
          <w:b/>
          <w:bCs/>
          <w:sz w:val="22"/>
          <w:szCs w:val="22"/>
        </w:rPr>
      </w:pPr>
      <w:r>
        <w:rPr>
          <w:b/>
          <w:bCs/>
          <w:sz w:val="22"/>
          <w:szCs w:val="22"/>
        </w:rPr>
        <w:t>4. Качество поставляемого Товара.</w:t>
      </w:r>
    </w:p>
    <w:p w:rsidR="00B54E68" w:rsidRDefault="00B54E68" w:rsidP="00B54E68">
      <w:pPr>
        <w:tabs>
          <w:tab w:val="left" w:pos="360"/>
        </w:tabs>
        <w:autoSpaceDE w:val="0"/>
        <w:autoSpaceDN w:val="0"/>
        <w:adjustRightInd w:val="0"/>
        <w:spacing w:before="120" w:after="0"/>
        <w:rPr>
          <w:bCs/>
        </w:rPr>
      </w:pPr>
      <w:r>
        <w:rPr>
          <w:b/>
          <w:bCs/>
        </w:rPr>
        <w:t>4.</w:t>
      </w:r>
      <w:r w:rsidRPr="00861A9D">
        <w:rPr>
          <w:b/>
          <w:bCs/>
        </w:rPr>
        <w:t>1.</w:t>
      </w:r>
      <w:r>
        <w:rPr>
          <w:bCs/>
        </w:rPr>
        <w:t xml:space="preserve"> </w:t>
      </w:r>
      <w:r w:rsidRPr="00F15671">
        <w:rPr>
          <w:bCs/>
        </w:rPr>
        <w:t>Товар должен полностью соответствовать заявленно</w:t>
      </w:r>
      <w:r>
        <w:rPr>
          <w:bCs/>
        </w:rPr>
        <w:t>му</w:t>
      </w:r>
      <w:r w:rsidRPr="00F15671">
        <w:rPr>
          <w:bCs/>
        </w:rPr>
        <w:t xml:space="preserve"> </w:t>
      </w:r>
      <w:r>
        <w:rPr>
          <w:bCs/>
        </w:rPr>
        <w:t>в п.1. Технического задания</w:t>
      </w:r>
      <w:r w:rsidRPr="00F15671">
        <w:rPr>
          <w:bCs/>
        </w:rPr>
        <w:t xml:space="preserve">. Вместе с </w:t>
      </w:r>
      <w:r>
        <w:rPr>
          <w:bCs/>
        </w:rPr>
        <w:t xml:space="preserve">каждой </w:t>
      </w:r>
      <w:r w:rsidRPr="00F15671">
        <w:rPr>
          <w:bCs/>
        </w:rPr>
        <w:t xml:space="preserve">поставкой </w:t>
      </w:r>
      <w:r>
        <w:rPr>
          <w:bCs/>
        </w:rPr>
        <w:t>Т</w:t>
      </w:r>
      <w:r w:rsidRPr="00F15671">
        <w:rPr>
          <w:bCs/>
        </w:rPr>
        <w:t>овара предоставляется декларация соответствия (сертификат соответствия Го</w:t>
      </w:r>
      <w:r w:rsidRPr="00F15671">
        <w:rPr>
          <w:bCs/>
        </w:rPr>
        <w:t>с</w:t>
      </w:r>
      <w:r w:rsidRPr="00F15671">
        <w:rPr>
          <w:bCs/>
        </w:rPr>
        <w:t>стандарта РФ), паспорт качества, инструкция по применению на русском языке (если применимо), иные документы, установленные законодательством РФ.</w:t>
      </w:r>
      <w:r>
        <w:rPr>
          <w:bCs/>
        </w:rPr>
        <w:t xml:space="preserve"> </w:t>
      </w:r>
      <w:r w:rsidRPr="00861A9D">
        <w:rPr>
          <w:bCs/>
        </w:rPr>
        <w:t xml:space="preserve">Качество </w:t>
      </w:r>
      <w:r>
        <w:rPr>
          <w:bCs/>
        </w:rPr>
        <w:t>Т</w:t>
      </w:r>
      <w:r w:rsidRPr="00861A9D">
        <w:rPr>
          <w:bCs/>
        </w:rPr>
        <w:t>овара долж</w:t>
      </w:r>
      <w:r>
        <w:rPr>
          <w:bCs/>
        </w:rPr>
        <w:t>но</w:t>
      </w:r>
      <w:r w:rsidRPr="00861A9D">
        <w:rPr>
          <w:bCs/>
        </w:rPr>
        <w:t xml:space="preserve"> соответствовать стандартам производителя </w:t>
      </w:r>
      <w:r>
        <w:rPr>
          <w:bCs/>
        </w:rPr>
        <w:t>Т</w:t>
      </w:r>
      <w:r w:rsidRPr="00861A9D">
        <w:rPr>
          <w:bCs/>
        </w:rPr>
        <w:t>овара</w:t>
      </w:r>
      <w:r w:rsidR="00A86C1A">
        <w:rPr>
          <w:bCs/>
        </w:rPr>
        <w:t xml:space="preserve">, существующим ГОСТ </w:t>
      </w:r>
      <w:r w:rsidRPr="00861A9D">
        <w:rPr>
          <w:bCs/>
        </w:rPr>
        <w:t xml:space="preserve"> и документации, прилагаемой к нему.</w:t>
      </w:r>
    </w:p>
    <w:p w:rsidR="00B54E68" w:rsidRDefault="00627BD4" w:rsidP="00B54E68">
      <w:pPr>
        <w:tabs>
          <w:tab w:val="left" w:pos="360"/>
        </w:tabs>
        <w:autoSpaceDE w:val="0"/>
        <w:autoSpaceDN w:val="0"/>
        <w:adjustRightInd w:val="0"/>
        <w:spacing w:before="120" w:after="0"/>
        <w:rPr>
          <w:bCs/>
        </w:rPr>
      </w:pPr>
      <w:r>
        <w:rPr>
          <w:b/>
          <w:bCs/>
        </w:rPr>
        <w:t>4.</w:t>
      </w:r>
      <w:r w:rsidR="002B0931">
        <w:rPr>
          <w:b/>
          <w:bCs/>
        </w:rPr>
        <w:t>2</w:t>
      </w:r>
      <w:r w:rsidR="00B54E68" w:rsidRPr="00861A9D">
        <w:rPr>
          <w:b/>
          <w:bCs/>
        </w:rPr>
        <w:t>.</w:t>
      </w:r>
      <w:r w:rsidR="00B54E68">
        <w:rPr>
          <w:bCs/>
        </w:rPr>
        <w:t xml:space="preserve"> </w:t>
      </w:r>
      <w:r w:rsidR="00B54E68" w:rsidRPr="00F15671">
        <w:rPr>
          <w:bCs/>
        </w:rPr>
        <w:t>Товар должен быть готовым к эксплуатации</w:t>
      </w:r>
      <w:r w:rsidR="00B54E68">
        <w:rPr>
          <w:bCs/>
        </w:rPr>
        <w:t>.</w:t>
      </w:r>
    </w:p>
    <w:p w:rsidR="00C71EA8" w:rsidRDefault="00C71EA8" w:rsidP="00B54E68">
      <w:pPr>
        <w:tabs>
          <w:tab w:val="left" w:pos="360"/>
        </w:tabs>
        <w:autoSpaceDE w:val="0"/>
        <w:autoSpaceDN w:val="0"/>
        <w:adjustRightInd w:val="0"/>
        <w:spacing w:before="120" w:after="0"/>
        <w:rPr>
          <w:bCs/>
        </w:rPr>
      </w:pPr>
    </w:p>
    <w:p w:rsidR="002B0931" w:rsidRPr="00E212FC" w:rsidRDefault="002B0931" w:rsidP="002B0931">
      <w:pPr>
        <w:jc w:val="center"/>
        <w:rPr>
          <w:b/>
          <w:bCs/>
        </w:rPr>
      </w:pPr>
      <w:r>
        <w:rPr>
          <w:b/>
          <w:bCs/>
        </w:rPr>
        <w:t>5</w:t>
      </w:r>
      <w:r w:rsidRPr="00E212FC">
        <w:rPr>
          <w:b/>
          <w:bCs/>
        </w:rPr>
        <w:t>.Технические требования к продукции</w:t>
      </w:r>
    </w:p>
    <w:p w:rsidR="002B0931" w:rsidRPr="00E212FC" w:rsidRDefault="00985919" w:rsidP="00985919">
      <w:pPr>
        <w:ind w:firstLine="540"/>
        <w:rPr>
          <w:bCs/>
        </w:rPr>
      </w:pPr>
      <w:r>
        <w:rPr>
          <w:bCs/>
        </w:rPr>
        <w:t xml:space="preserve">5.1. </w:t>
      </w:r>
      <w:r w:rsidR="002B0931" w:rsidRPr="00E212FC">
        <w:rPr>
          <w:bCs/>
        </w:rPr>
        <w:t>Продукция должна соответствовать требованиям технической политики в распределител</w:t>
      </w:r>
      <w:r w:rsidR="002B0931" w:rsidRPr="00E212FC">
        <w:rPr>
          <w:bCs/>
        </w:rPr>
        <w:t>ь</w:t>
      </w:r>
      <w:r w:rsidR="002B0931" w:rsidRPr="00E212FC">
        <w:rPr>
          <w:bCs/>
        </w:rPr>
        <w:t>ном сетевом комплексе</w:t>
      </w:r>
      <w:r w:rsidR="00F20C3C">
        <w:rPr>
          <w:bCs/>
        </w:rPr>
        <w:t>:</w:t>
      </w:r>
    </w:p>
    <w:p w:rsidR="002B0931" w:rsidRPr="00E212FC" w:rsidRDefault="00205716" w:rsidP="00205716">
      <w:pPr>
        <w:spacing w:after="160" w:line="259" w:lineRule="auto"/>
        <w:ind w:firstLine="540"/>
        <w:jc w:val="left"/>
        <w:rPr>
          <w:bCs/>
        </w:rPr>
      </w:pPr>
      <w:r>
        <w:rPr>
          <w:bCs/>
        </w:rPr>
        <w:t>5.</w:t>
      </w:r>
      <w:r w:rsidR="00F20C3C">
        <w:rPr>
          <w:bCs/>
        </w:rPr>
        <w:t>1</w:t>
      </w:r>
      <w:r>
        <w:rPr>
          <w:bCs/>
        </w:rPr>
        <w:t>.</w:t>
      </w:r>
      <w:r w:rsidR="00F20C3C">
        <w:rPr>
          <w:bCs/>
        </w:rPr>
        <w:t xml:space="preserve">1. </w:t>
      </w:r>
      <w:r>
        <w:rPr>
          <w:bCs/>
        </w:rPr>
        <w:t xml:space="preserve"> </w:t>
      </w:r>
      <w:r w:rsidR="002B0931" w:rsidRPr="00E212FC">
        <w:rPr>
          <w:bCs/>
        </w:rPr>
        <w:t>Продукция должна соответствовать требованиям спецификации</w:t>
      </w:r>
      <w:r>
        <w:rPr>
          <w:bCs/>
        </w:rPr>
        <w:t>.</w:t>
      </w:r>
    </w:p>
    <w:p w:rsidR="002B0931" w:rsidRDefault="00205716" w:rsidP="00205716">
      <w:pPr>
        <w:ind w:firstLine="540"/>
        <w:rPr>
          <w:bCs/>
        </w:rPr>
      </w:pPr>
      <w:r>
        <w:rPr>
          <w:bCs/>
        </w:rPr>
        <w:t>5.</w:t>
      </w:r>
      <w:r w:rsidR="00F20C3C">
        <w:rPr>
          <w:bCs/>
        </w:rPr>
        <w:t>1</w:t>
      </w:r>
      <w:r>
        <w:rPr>
          <w:bCs/>
        </w:rPr>
        <w:t>.</w:t>
      </w:r>
      <w:r w:rsidR="00F20C3C">
        <w:rPr>
          <w:bCs/>
        </w:rPr>
        <w:t>2.</w:t>
      </w:r>
      <w:r>
        <w:rPr>
          <w:bCs/>
        </w:rPr>
        <w:t xml:space="preserve"> </w:t>
      </w:r>
      <w:r w:rsidR="002B0931" w:rsidRPr="00F15671">
        <w:rPr>
          <w:bCs/>
        </w:rPr>
        <w:t>Обязательна поставка только новых товаров, товар не должен быть в употреблении и (или) восстановленным, год выпуска не ранее 201</w:t>
      </w:r>
      <w:r w:rsidR="002B0931">
        <w:rPr>
          <w:bCs/>
        </w:rPr>
        <w:t>8 г</w:t>
      </w:r>
      <w:r w:rsidR="002B0931" w:rsidRPr="00F15671">
        <w:rPr>
          <w:bCs/>
        </w:rPr>
        <w:t>.</w:t>
      </w:r>
    </w:p>
    <w:p w:rsidR="002B0931" w:rsidRPr="00E212FC" w:rsidRDefault="00F20C3C" w:rsidP="00205716">
      <w:pPr>
        <w:ind w:firstLine="540"/>
        <w:rPr>
          <w:bCs/>
        </w:rPr>
      </w:pPr>
      <w:r>
        <w:rPr>
          <w:bCs/>
        </w:rPr>
        <w:t>5.1</w:t>
      </w:r>
      <w:r w:rsidR="00205716">
        <w:rPr>
          <w:bCs/>
        </w:rPr>
        <w:t>.</w:t>
      </w:r>
      <w:r>
        <w:rPr>
          <w:bCs/>
        </w:rPr>
        <w:t xml:space="preserve">3. </w:t>
      </w:r>
      <w:r w:rsidR="00205716">
        <w:rPr>
          <w:bCs/>
        </w:rPr>
        <w:t xml:space="preserve"> </w:t>
      </w:r>
      <w:r w:rsidR="002B0931" w:rsidRPr="00E212FC">
        <w:rPr>
          <w:bCs/>
        </w:rPr>
        <w:t>Для подтверждения качества кабельной арматуры поставщик должен предоставить се</w:t>
      </w:r>
      <w:r w:rsidR="002B0931" w:rsidRPr="00E212FC">
        <w:rPr>
          <w:bCs/>
        </w:rPr>
        <w:t>р</w:t>
      </w:r>
      <w:r w:rsidR="002B0931" w:rsidRPr="00E212FC">
        <w:rPr>
          <w:bCs/>
        </w:rPr>
        <w:t>тификаты соответствия и протоколы сертификационных испытаний, в том числе санитарно-гигиенический, подтверждающие заявленные характеристики (предоставляется при поставке)</w:t>
      </w:r>
    </w:p>
    <w:p w:rsidR="002B0931" w:rsidRDefault="00205716" w:rsidP="00205716">
      <w:pPr>
        <w:ind w:firstLine="540"/>
        <w:rPr>
          <w:bCs/>
        </w:rPr>
      </w:pPr>
      <w:r>
        <w:rPr>
          <w:bCs/>
        </w:rPr>
        <w:t>5</w:t>
      </w:r>
      <w:r w:rsidR="002B0931" w:rsidRPr="00E212FC">
        <w:rPr>
          <w:bCs/>
        </w:rPr>
        <w:t>.</w:t>
      </w:r>
      <w:r w:rsidR="007501F1">
        <w:rPr>
          <w:bCs/>
        </w:rPr>
        <w:t>1</w:t>
      </w:r>
      <w:r>
        <w:rPr>
          <w:bCs/>
        </w:rPr>
        <w:t>.</w:t>
      </w:r>
      <w:r w:rsidR="007501F1">
        <w:rPr>
          <w:bCs/>
        </w:rPr>
        <w:t>4.</w:t>
      </w:r>
      <w:r w:rsidR="002B0931" w:rsidRPr="00E212FC">
        <w:rPr>
          <w:bCs/>
        </w:rPr>
        <w:t xml:space="preserve"> </w:t>
      </w:r>
      <w:r w:rsidR="002B0931">
        <w:rPr>
          <w:bCs/>
        </w:rPr>
        <w:t xml:space="preserve">Завод-изготовитель должен иметь: </w:t>
      </w:r>
    </w:p>
    <w:p w:rsidR="002B0931" w:rsidRDefault="00F20C3C" w:rsidP="00F20C3C">
      <w:pPr>
        <w:ind w:firstLine="540"/>
        <w:rPr>
          <w:bCs/>
        </w:rPr>
      </w:pPr>
      <w:r>
        <w:rPr>
          <w:bCs/>
        </w:rPr>
        <w:t xml:space="preserve">-  </w:t>
      </w:r>
      <w:r w:rsidR="002B0931" w:rsidRPr="00E212FC">
        <w:rPr>
          <w:bCs/>
        </w:rPr>
        <w:t>сертификат соответствия системы менеджмента качества международному стандарту ИСО 9001:2000</w:t>
      </w:r>
    </w:p>
    <w:p w:rsidR="002B0931" w:rsidRPr="00E212FC" w:rsidRDefault="00F20C3C" w:rsidP="00F20C3C">
      <w:pPr>
        <w:ind w:firstLine="540"/>
        <w:rPr>
          <w:bCs/>
        </w:rPr>
      </w:pPr>
      <w:r>
        <w:rPr>
          <w:bCs/>
        </w:rPr>
        <w:t xml:space="preserve">- </w:t>
      </w:r>
      <w:r w:rsidR="002B0931">
        <w:rPr>
          <w:bCs/>
        </w:rPr>
        <w:t xml:space="preserve"> </w:t>
      </w:r>
      <w:r w:rsidR="002B0931" w:rsidRPr="003B7CA0">
        <w:rPr>
          <w:bCs/>
        </w:rPr>
        <w:t>сертификат СТ-1 на предложенные в заявке виды продукции</w:t>
      </w:r>
      <w:r w:rsidR="002B0931">
        <w:rPr>
          <w:bCs/>
        </w:rPr>
        <w:t>, подтверждающий производство</w:t>
      </w:r>
      <w:r w:rsidR="002B0931" w:rsidRPr="003B7CA0">
        <w:rPr>
          <w:bCs/>
        </w:rPr>
        <w:t xml:space="preserve"> на территории Российской Федерации;</w:t>
      </w:r>
    </w:p>
    <w:p w:rsidR="002B0931" w:rsidRPr="00E212FC" w:rsidRDefault="007501F1" w:rsidP="00F20C3C">
      <w:pPr>
        <w:ind w:firstLine="540"/>
        <w:rPr>
          <w:bCs/>
        </w:rPr>
      </w:pPr>
      <w:r>
        <w:rPr>
          <w:bCs/>
        </w:rPr>
        <w:t>5.1.5.</w:t>
      </w:r>
      <w:r w:rsidR="002B0931" w:rsidRPr="00E212FC">
        <w:rPr>
          <w:bCs/>
        </w:rPr>
        <w:t xml:space="preserve"> Сертификационные испытания должны обязательно включать:</w:t>
      </w:r>
    </w:p>
    <w:p w:rsidR="002B0931" w:rsidRPr="00E212FC" w:rsidRDefault="002B0931" w:rsidP="00F20C3C">
      <w:pPr>
        <w:ind w:firstLine="540"/>
        <w:rPr>
          <w:bCs/>
        </w:rPr>
      </w:pPr>
      <w:r w:rsidRPr="00E212FC">
        <w:rPr>
          <w:bCs/>
        </w:rPr>
        <w:t xml:space="preserve">- испытания муфт переменным напряжением согласно ГОСТ 13781.0-86 в течении 4 часов. </w:t>
      </w:r>
    </w:p>
    <w:p w:rsidR="002B0931" w:rsidRPr="00E212FC" w:rsidRDefault="002B0931" w:rsidP="002B0931">
      <w:pPr>
        <w:rPr>
          <w:bCs/>
        </w:rPr>
      </w:pPr>
      <w:r w:rsidRPr="00E212FC">
        <w:rPr>
          <w:bCs/>
        </w:rPr>
        <w:t>Испытательное напряжение указанно в таблице:</w:t>
      </w:r>
    </w:p>
    <w:tbl>
      <w:tblPr>
        <w:tblW w:w="457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3574"/>
        <w:gridCol w:w="3558"/>
      </w:tblGrid>
      <w:tr w:rsidR="002B0931" w:rsidRPr="00E212FC" w:rsidTr="002B0931">
        <w:tc>
          <w:tcPr>
            <w:tcW w:w="2554" w:type="dxa"/>
            <w:vMerge w:val="restart"/>
            <w:vAlign w:val="center"/>
          </w:tcPr>
          <w:p w:rsidR="002B0931" w:rsidRPr="00E212FC" w:rsidRDefault="002B0931" w:rsidP="002B0931">
            <w:pPr>
              <w:rPr>
                <w:bCs/>
              </w:rPr>
            </w:pPr>
            <w:r w:rsidRPr="00E212FC">
              <w:rPr>
                <w:bCs/>
              </w:rPr>
              <w:t>Номинальное напр</w:t>
            </w:r>
            <w:r w:rsidRPr="00E212FC">
              <w:rPr>
                <w:bCs/>
              </w:rPr>
              <w:t>я</w:t>
            </w:r>
            <w:r w:rsidRPr="00E212FC">
              <w:rPr>
                <w:bCs/>
              </w:rPr>
              <w:t>жение муфт, кВ</w:t>
            </w:r>
          </w:p>
        </w:tc>
        <w:tc>
          <w:tcPr>
            <w:tcW w:w="6849" w:type="dxa"/>
            <w:gridSpan w:val="2"/>
            <w:vAlign w:val="center"/>
          </w:tcPr>
          <w:p w:rsidR="002B0931" w:rsidRPr="00E212FC" w:rsidRDefault="002B0931" w:rsidP="002B0931">
            <w:pPr>
              <w:rPr>
                <w:bCs/>
              </w:rPr>
            </w:pPr>
            <w:r w:rsidRPr="00E212FC">
              <w:rPr>
                <w:bCs/>
              </w:rPr>
              <w:t>Испытательное напряжение переменное, частоты 50 Гц, кВ</w:t>
            </w:r>
          </w:p>
        </w:tc>
      </w:tr>
      <w:tr w:rsidR="002B0931" w:rsidRPr="00E212FC" w:rsidTr="002B0931">
        <w:tc>
          <w:tcPr>
            <w:tcW w:w="2554" w:type="dxa"/>
            <w:vMerge/>
            <w:vAlign w:val="center"/>
          </w:tcPr>
          <w:p w:rsidR="002B0931" w:rsidRPr="00E212FC" w:rsidRDefault="002B0931" w:rsidP="002B0931">
            <w:pPr>
              <w:rPr>
                <w:bCs/>
              </w:rPr>
            </w:pPr>
          </w:p>
        </w:tc>
        <w:tc>
          <w:tcPr>
            <w:tcW w:w="3432" w:type="dxa"/>
            <w:vAlign w:val="center"/>
          </w:tcPr>
          <w:p w:rsidR="002B0931" w:rsidRPr="00E212FC" w:rsidRDefault="002B0931" w:rsidP="002B0931">
            <w:pPr>
              <w:rPr>
                <w:bCs/>
              </w:rPr>
            </w:pPr>
            <w:r w:rsidRPr="00E212FC">
              <w:rPr>
                <w:bCs/>
              </w:rPr>
              <w:t>Кабель с пластмассовой изол</w:t>
            </w:r>
            <w:r w:rsidRPr="00E212FC">
              <w:rPr>
                <w:bCs/>
              </w:rPr>
              <w:t>я</w:t>
            </w:r>
            <w:r w:rsidRPr="00E212FC">
              <w:rPr>
                <w:bCs/>
              </w:rPr>
              <w:lastRenderedPageBreak/>
              <w:t>цией</w:t>
            </w:r>
          </w:p>
        </w:tc>
        <w:tc>
          <w:tcPr>
            <w:tcW w:w="3417" w:type="dxa"/>
            <w:vAlign w:val="center"/>
          </w:tcPr>
          <w:p w:rsidR="002B0931" w:rsidRPr="00E212FC" w:rsidRDefault="002B0931" w:rsidP="002B0931">
            <w:pPr>
              <w:rPr>
                <w:bCs/>
              </w:rPr>
            </w:pPr>
            <w:r w:rsidRPr="00E212FC">
              <w:rPr>
                <w:bCs/>
              </w:rPr>
              <w:lastRenderedPageBreak/>
              <w:t>Кабель с бумажной изоляцией</w:t>
            </w:r>
          </w:p>
        </w:tc>
      </w:tr>
      <w:tr w:rsidR="002B0931" w:rsidRPr="00E212FC" w:rsidTr="002B0931">
        <w:tc>
          <w:tcPr>
            <w:tcW w:w="2554" w:type="dxa"/>
            <w:vAlign w:val="center"/>
          </w:tcPr>
          <w:p w:rsidR="002B0931" w:rsidRPr="00E212FC" w:rsidRDefault="002B0931" w:rsidP="002B0931">
            <w:pPr>
              <w:rPr>
                <w:bCs/>
              </w:rPr>
            </w:pPr>
            <w:r w:rsidRPr="00E212FC">
              <w:rPr>
                <w:bCs/>
              </w:rPr>
              <w:lastRenderedPageBreak/>
              <w:t>1</w:t>
            </w:r>
          </w:p>
        </w:tc>
        <w:tc>
          <w:tcPr>
            <w:tcW w:w="3432" w:type="dxa"/>
            <w:vAlign w:val="center"/>
          </w:tcPr>
          <w:p w:rsidR="002B0931" w:rsidRPr="00E212FC" w:rsidRDefault="002B0931" w:rsidP="002B0931">
            <w:pPr>
              <w:rPr>
                <w:bCs/>
              </w:rPr>
            </w:pPr>
            <w:r w:rsidRPr="00E212FC">
              <w:rPr>
                <w:bCs/>
              </w:rPr>
              <w:t>3</w:t>
            </w:r>
          </w:p>
        </w:tc>
        <w:tc>
          <w:tcPr>
            <w:tcW w:w="3417" w:type="dxa"/>
            <w:vAlign w:val="center"/>
          </w:tcPr>
          <w:p w:rsidR="002B0931" w:rsidRPr="00E212FC" w:rsidRDefault="002B0931" w:rsidP="002B0931">
            <w:pPr>
              <w:rPr>
                <w:bCs/>
              </w:rPr>
            </w:pPr>
            <w:r w:rsidRPr="00E212FC">
              <w:rPr>
                <w:bCs/>
              </w:rPr>
              <w:t>3</w:t>
            </w:r>
          </w:p>
        </w:tc>
      </w:tr>
      <w:tr w:rsidR="002B0931" w:rsidRPr="00E212FC" w:rsidTr="002B0931">
        <w:tc>
          <w:tcPr>
            <w:tcW w:w="2554" w:type="dxa"/>
            <w:vAlign w:val="center"/>
          </w:tcPr>
          <w:p w:rsidR="002B0931" w:rsidRPr="00E212FC" w:rsidRDefault="002B0931" w:rsidP="002B0931">
            <w:pPr>
              <w:rPr>
                <w:bCs/>
              </w:rPr>
            </w:pPr>
            <w:r w:rsidRPr="00E212FC">
              <w:rPr>
                <w:bCs/>
              </w:rPr>
              <w:t>3</w:t>
            </w:r>
          </w:p>
        </w:tc>
        <w:tc>
          <w:tcPr>
            <w:tcW w:w="3432" w:type="dxa"/>
            <w:vAlign w:val="center"/>
          </w:tcPr>
          <w:p w:rsidR="002B0931" w:rsidRPr="00E212FC" w:rsidRDefault="002B0931" w:rsidP="002B0931">
            <w:pPr>
              <w:rPr>
                <w:bCs/>
              </w:rPr>
            </w:pPr>
            <w:r w:rsidRPr="00E212FC">
              <w:rPr>
                <w:bCs/>
              </w:rPr>
              <w:t>9</w:t>
            </w:r>
          </w:p>
        </w:tc>
        <w:tc>
          <w:tcPr>
            <w:tcW w:w="3417" w:type="dxa"/>
            <w:vAlign w:val="center"/>
          </w:tcPr>
          <w:p w:rsidR="002B0931" w:rsidRPr="00E212FC" w:rsidRDefault="002B0931" w:rsidP="002B0931">
            <w:pPr>
              <w:rPr>
                <w:bCs/>
              </w:rPr>
            </w:pPr>
            <w:r w:rsidRPr="00E212FC">
              <w:rPr>
                <w:bCs/>
              </w:rPr>
              <w:t>10</w:t>
            </w:r>
          </w:p>
        </w:tc>
      </w:tr>
      <w:tr w:rsidR="002B0931" w:rsidRPr="00E212FC" w:rsidTr="002B0931">
        <w:tc>
          <w:tcPr>
            <w:tcW w:w="2554" w:type="dxa"/>
            <w:vAlign w:val="center"/>
          </w:tcPr>
          <w:p w:rsidR="002B0931" w:rsidRPr="00E212FC" w:rsidRDefault="002B0931" w:rsidP="002B0931">
            <w:pPr>
              <w:rPr>
                <w:bCs/>
              </w:rPr>
            </w:pPr>
            <w:r w:rsidRPr="00E212FC">
              <w:rPr>
                <w:bCs/>
              </w:rPr>
              <w:t>6</w:t>
            </w:r>
          </w:p>
        </w:tc>
        <w:tc>
          <w:tcPr>
            <w:tcW w:w="3432" w:type="dxa"/>
            <w:vAlign w:val="center"/>
          </w:tcPr>
          <w:p w:rsidR="002B0931" w:rsidRPr="00E212FC" w:rsidRDefault="002B0931" w:rsidP="002B0931">
            <w:pPr>
              <w:rPr>
                <w:bCs/>
              </w:rPr>
            </w:pPr>
            <w:r w:rsidRPr="00E212FC">
              <w:rPr>
                <w:bCs/>
              </w:rPr>
              <w:t>18</w:t>
            </w:r>
          </w:p>
        </w:tc>
        <w:tc>
          <w:tcPr>
            <w:tcW w:w="3417" w:type="dxa"/>
            <w:vAlign w:val="center"/>
          </w:tcPr>
          <w:p w:rsidR="002B0931" w:rsidRPr="00E212FC" w:rsidRDefault="002B0931" w:rsidP="002B0931">
            <w:pPr>
              <w:rPr>
                <w:bCs/>
              </w:rPr>
            </w:pPr>
            <w:r w:rsidRPr="00E212FC">
              <w:rPr>
                <w:bCs/>
              </w:rPr>
              <w:t>24</w:t>
            </w:r>
          </w:p>
        </w:tc>
      </w:tr>
      <w:tr w:rsidR="002B0931" w:rsidRPr="00E212FC" w:rsidTr="002B0931">
        <w:tc>
          <w:tcPr>
            <w:tcW w:w="2554" w:type="dxa"/>
            <w:vAlign w:val="center"/>
          </w:tcPr>
          <w:p w:rsidR="002B0931" w:rsidRPr="00E212FC" w:rsidRDefault="002B0931" w:rsidP="002B0931">
            <w:pPr>
              <w:rPr>
                <w:bCs/>
              </w:rPr>
            </w:pPr>
            <w:r w:rsidRPr="00E212FC">
              <w:rPr>
                <w:bCs/>
              </w:rPr>
              <w:t>10</w:t>
            </w:r>
          </w:p>
        </w:tc>
        <w:tc>
          <w:tcPr>
            <w:tcW w:w="3432" w:type="dxa"/>
            <w:vAlign w:val="center"/>
          </w:tcPr>
          <w:p w:rsidR="002B0931" w:rsidRPr="00E212FC" w:rsidRDefault="002B0931" w:rsidP="002B0931">
            <w:pPr>
              <w:rPr>
                <w:bCs/>
              </w:rPr>
            </w:pPr>
            <w:r w:rsidRPr="00E212FC">
              <w:rPr>
                <w:bCs/>
              </w:rPr>
              <w:t>30</w:t>
            </w:r>
          </w:p>
        </w:tc>
        <w:tc>
          <w:tcPr>
            <w:tcW w:w="3417" w:type="dxa"/>
            <w:vAlign w:val="center"/>
          </w:tcPr>
          <w:p w:rsidR="002B0931" w:rsidRPr="00E212FC" w:rsidRDefault="002B0931" w:rsidP="002B0931">
            <w:pPr>
              <w:rPr>
                <w:bCs/>
              </w:rPr>
            </w:pPr>
            <w:r w:rsidRPr="00E212FC">
              <w:rPr>
                <w:bCs/>
              </w:rPr>
              <w:t>40</w:t>
            </w:r>
          </w:p>
        </w:tc>
      </w:tr>
      <w:tr w:rsidR="002B0931" w:rsidRPr="00E212FC" w:rsidTr="002B0931">
        <w:tc>
          <w:tcPr>
            <w:tcW w:w="2554" w:type="dxa"/>
            <w:vAlign w:val="center"/>
          </w:tcPr>
          <w:p w:rsidR="002B0931" w:rsidRPr="00E212FC" w:rsidRDefault="002B0931" w:rsidP="002B0931">
            <w:pPr>
              <w:rPr>
                <w:bCs/>
              </w:rPr>
            </w:pPr>
            <w:r w:rsidRPr="00E212FC">
              <w:rPr>
                <w:bCs/>
              </w:rPr>
              <w:t>20</w:t>
            </w:r>
          </w:p>
        </w:tc>
        <w:tc>
          <w:tcPr>
            <w:tcW w:w="3432" w:type="dxa"/>
            <w:vAlign w:val="center"/>
          </w:tcPr>
          <w:p w:rsidR="002B0931" w:rsidRPr="00E212FC" w:rsidRDefault="002B0931" w:rsidP="002B0931">
            <w:pPr>
              <w:rPr>
                <w:bCs/>
              </w:rPr>
            </w:pPr>
            <w:r w:rsidRPr="00E212FC">
              <w:rPr>
                <w:bCs/>
              </w:rPr>
              <w:t>60</w:t>
            </w:r>
          </w:p>
        </w:tc>
        <w:tc>
          <w:tcPr>
            <w:tcW w:w="3417" w:type="dxa"/>
            <w:vAlign w:val="center"/>
          </w:tcPr>
          <w:p w:rsidR="002B0931" w:rsidRPr="00E212FC" w:rsidRDefault="002B0931" w:rsidP="002B0931">
            <w:pPr>
              <w:rPr>
                <w:bCs/>
              </w:rPr>
            </w:pPr>
            <w:r w:rsidRPr="00E212FC">
              <w:rPr>
                <w:bCs/>
              </w:rPr>
              <w:t>75</w:t>
            </w:r>
          </w:p>
        </w:tc>
      </w:tr>
      <w:tr w:rsidR="002B0931" w:rsidRPr="00E212FC" w:rsidTr="002B0931">
        <w:tc>
          <w:tcPr>
            <w:tcW w:w="2554" w:type="dxa"/>
            <w:vAlign w:val="center"/>
          </w:tcPr>
          <w:p w:rsidR="002B0931" w:rsidRPr="00E212FC" w:rsidRDefault="002B0931" w:rsidP="002B0931">
            <w:pPr>
              <w:rPr>
                <w:bCs/>
              </w:rPr>
            </w:pPr>
            <w:r w:rsidRPr="00E212FC">
              <w:rPr>
                <w:bCs/>
              </w:rPr>
              <w:t>35</w:t>
            </w:r>
          </w:p>
        </w:tc>
        <w:tc>
          <w:tcPr>
            <w:tcW w:w="3432" w:type="dxa"/>
            <w:vAlign w:val="center"/>
          </w:tcPr>
          <w:p w:rsidR="002B0931" w:rsidRPr="00E212FC" w:rsidRDefault="002B0931" w:rsidP="002B0931">
            <w:pPr>
              <w:rPr>
                <w:bCs/>
              </w:rPr>
            </w:pPr>
            <w:r w:rsidRPr="00E212FC">
              <w:rPr>
                <w:bCs/>
              </w:rPr>
              <w:t>105</w:t>
            </w:r>
          </w:p>
        </w:tc>
        <w:tc>
          <w:tcPr>
            <w:tcW w:w="3417" w:type="dxa"/>
            <w:vAlign w:val="center"/>
          </w:tcPr>
          <w:p w:rsidR="002B0931" w:rsidRPr="00E212FC" w:rsidRDefault="002B0931" w:rsidP="002B0931">
            <w:pPr>
              <w:rPr>
                <w:bCs/>
              </w:rPr>
            </w:pPr>
            <w:r w:rsidRPr="00E212FC">
              <w:rPr>
                <w:bCs/>
              </w:rPr>
              <w:t>115</w:t>
            </w:r>
          </w:p>
        </w:tc>
      </w:tr>
    </w:tbl>
    <w:p w:rsidR="002B0931" w:rsidRPr="00E212FC" w:rsidRDefault="002B0931" w:rsidP="00F20C3C">
      <w:pPr>
        <w:ind w:firstLine="709"/>
        <w:rPr>
          <w:bCs/>
        </w:rPr>
      </w:pPr>
      <w:r w:rsidRPr="00E212FC">
        <w:rPr>
          <w:bCs/>
        </w:rPr>
        <w:t>– испытания концевых муфт– термические циклы на воздухе, не менее 60 циклов при макс</w:t>
      </w:r>
      <w:r w:rsidRPr="00E212FC">
        <w:rPr>
          <w:bCs/>
        </w:rPr>
        <w:t>и</w:t>
      </w:r>
      <w:r w:rsidRPr="00E212FC">
        <w:rPr>
          <w:bCs/>
        </w:rPr>
        <w:t xml:space="preserve">мальной температуре на жиле кабеля при нормальном режиме работы при 2,5 </w:t>
      </w:r>
      <w:r w:rsidRPr="00E212FC">
        <w:rPr>
          <w:bCs/>
          <w:lang w:val="en-US"/>
        </w:rPr>
        <w:t>U</w:t>
      </w:r>
      <w:r w:rsidRPr="00E212FC">
        <w:rPr>
          <w:bCs/>
          <w:vertAlign w:val="subscript"/>
        </w:rPr>
        <w:t>0</w:t>
      </w:r>
      <w:r w:rsidRPr="00E212FC">
        <w:rPr>
          <w:bCs/>
        </w:rPr>
        <w:t>,</w:t>
      </w:r>
    </w:p>
    <w:p w:rsidR="002B0931" w:rsidRPr="00E212FC" w:rsidRDefault="002B0931" w:rsidP="00F20C3C">
      <w:pPr>
        <w:ind w:firstLine="709"/>
        <w:rPr>
          <w:bCs/>
        </w:rPr>
      </w:pPr>
      <w:r w:rsidRPr="00E212FC">
        <w:rPr>
          <w:bCs/>
        </w:rPr>
        <w:t xml:space="preserve">– испытания соединительных муфт– термические циклы на воздухе, не менее 60 циклов при максимальной температуре на жиле кабеля при нормальном режиме работы при 2,5 </w:t>
      </w:r>
      <w:r w:rsidRPr="00E212FC">
        <w:rPr>
          <w:bCs/>
          <w:lang w:val="en-US"/>
        </w:rPr>
        <w:t>U</w:t>
      </w:r>
      <w:r w:rsidRPr="00E212FC">
        <w:rPr>
          <w:bCs/>
          <w:vertAlign w:val="subscript"/>
        </w:rPr>
        <w:t>0</w:t>
      </w:r>
      <w:r w:rsidRPr="00E212FC">
        <w:rPr>
          <w:bCs/>
        </w:rPr>
        <w:t>,</w:t>
      </w:r>
    </w:p>
    <w:p w:rsidR="002B0931" w:rsidRPr="00E212FC" w:rsidRDefault="002B0931" w:rsidP="00F20C3C">
      <w:pPr>
        <w:ind w:firstLine="709"/>
        <w:rPr>
          <w:bCs/>
          <w:vertAlign w:val="subscript"/>
        </w:rPr>
      </w:pPr>
      <w:r w:rsidRPr="00E212FC">
        <w:rPr>
          <w:bCs/>
        </w:rPr>
        <w:t>– частичные разряды при максимальной температуре на жиле кабеля и температуре окр</w:t>
      </w:r>
      <w:r w:rsidRPr="00E212FC">
        <w:rPr>
          <w:bCs/>
        </w:rPr>
        <w:t>у</w:t>
      </w:r>
      <w:r w:rsidRPr="00E212FC">
        <w:rPr>
          <w:bCs/>
        </w:rPr>
        <w:t xml:space="preserve">жающей среды не более 10 пКл при 1,73 </w:t>
      </w:r>
      <w:r w:rsidRPr="00E212FC">
        <w:rPr>
          <w:bCs/>
          <w:lang w:val="en-US"/>
        </w:rPr>
        <w:t>U</w:t>
      </w:r>
      <w:r w:rsidRPr="00E212FC">
        <w:rPr>
          <w:bCs/>
          <w:vertAlign w:val="subscript"/>
        </w:rPr>
        <w:t>0.</w:t>
      </w:r>
    </w:p>
    <w:p w:rsidR="002B0931" w:rsidRPr="00E212FC" w:rsidRDefault="002B0931" w:rsidP="002B0931">
      <w:pPr>
        <w:rPr>
          <w:bCs/>
        </w:rPr>
      </w:pPr>
    </w:p>
    <w:p w:rsidR="002B0931" w:rsidRPr="00E212FC" w:rsidRDefault="00F20C3C" w:rsidP="00F20C3C">
      <w:pPr>
        <w:ind w:firstLine="709"/>
        <w:rPr>
          <w:bCs/>
        </w:rPr>
      </w:pPr>
      <w:r>
        <w:rPr>
          <w:bCs/>
        </w:rPr>
        <w:t>5</w:t>
      </w:r>
      <w:r w:rsidR="002B0931" w:rsidRPr="00E212FC">
        <w:rPr>
          <w:bCs/>
        </w:rPr>
        <w:t>.</w:t>
      </w:r>
      <w:r w:rsidR="007501F1">
        <w:rPr>
          <w:bCs/>
        </w:rPr>
        <w:t>1.6.</w:t>
      </w:r>
      <w:r w:rsidR="002B0931" w:rsidRPr="00E212FC">
        <w:rPr>
          <w:bCs/>
        </w:rPr>
        <w:t xml:space="preserve">   Муфты должны быть испытаны в аккредитованной испытательной лаборатории.</w:t>
      </w:r>
    </w:p>
    <w:p w:rsidR="002B0931" w:rsidRPr="00E212FC" w:rsidRDefault="00F20C3C" w:rsidP="00F20C3C">
      <w:pPr>
        <w:ind w:firstLine="709"/>
        <w:rPr>
          <w:bCs/>
        </w:rPr>
      </w:pPr>
      <w:r>
        <w:rPr>
          <w:bCs/>
        </w:rPr>
        <w:t>5</w:t>
      </w:r>
      <w:r w:rsidR="002B0931" w:rsidRPr="00E212FC">
        <w:rPr>
          <w:bCs/>
        </w:rPr>
        <w:t>.</w:t>
      </w:r>
      <w:r w:rsidR="007501F1">
        <w:rPr>
          <w:bCs/>
        </w:rPr>
        <w:t>1.7.</w:t>
      </w:r>
      <w:r w:rsidR="002B0931" w:rsidRPr="00E212FC">
        <w:rPr>
          <w:bCs/>
        </w:rPr>
        <w:t xml:space="preserve">   Экологическая безопасность кабельной арматуры должна быть подтверждена:</w:t>
      </w:r>
    </w:p>
    <w:p w:rsidR="002B0931" w:rsidRPr="00E212FC" w:rsidRDefault="002B0931" w:rsidP="00F20C3C">
      <w:pPr>
        <w:ind w:firstLine="709"/>
        <w:rPr>
          <w:bCs/>
        </w:rPr>
      </w:pPr>
      <w:r w:rsidRPr="00E212FC">
        <w:rPr>
          <w:bCs/>
        </w:rPr>
        <w:t>- экспертным заключением о соответствии Единым санитарно-эпидемиологическим требов</w:t>
      </w:r>
      <w:r w:rsidRPr="00E212FC">
        <w:rPr>
          <w:bCs/>
        </w:rPr>
        <w:t>а</w:t>
      </w:r>
      <w:r w:rsidRPr="00E212FC">
        <w:rPr>
          <w:bCs/>
        </w:rPr>
        <w:t>ниям</w:t>
      </w:r>
    </w:p>
    <w:p w:rsidR="002B0931" w:rsidRPr="00E212FC" w:rsidRDefault="002B0931" w:rsidP="00F20C3C">
      <w:pPr>
        <w:ind w:firstLine="709"/>
        <w:rPr>
          <w:bCs/>
        </w:rPr>
      </w:pPr>
      <w:r w:rsidRPr="00E212FC">
        <w:rPr>
          <w:bCs/>
        </w:rPr>
        <w:t>- протоколом анализа воздуха рабочей среды при монтаже муфт</w:t>
      </w:r>
    </w:p>
    <w:p w:rsidR="002B0931" w:rsidRPr="00E212FC" w:rsidRDefault="002B0931" w:rsidP="002B0931">
      <w:pPr>
        <w:rPr>
          <w:bCs/>
        </w:rPr>
      </w:pPr>
    </w:p>
    <w:p w:rsidR="002B0931" w:rsidRPr="007501F1" w:rsidRDefault="007501F1" w:rsidP="007501F1">
      <w:pPr>
        <w:ind w:firstLine="709"/>
        <w:rPr>
          <w:bCs/>
        </w:rPr>
      </w:pPr>
      <w:r w:rsidRPr="007501F1">
        <w:rPr>
          <w:bCs/>
        </w:rPr>
        <w:t>5.2.</w:t>
      </w:r>
      <w:r w:rsidR="002B0931" w:rsidRPr="007501F1">
        <w:rPr>
          <w:bCs/>
        </w:rPr>
        <w:t xml:space="preserve">  Требования к контактным соединениям:</w:t>
      </w:r>
    </w:p>
    <w:p w:rsidR="002B0931" w:rsidRPr="00E212FC" w:rsidRDefault="007510E0" w:rsidP="007510E0">
      <w:pPr>
        <w:ind w:firstLine="709"/>
        <w:rPr>
          <w:bCs/>
        </w:rPr>
      </w:pPr>
      <w:r>
        <w:rPr>
          <w:bCs/>
        </w:rPr>
        <w:t xml:space="preserve">5.2.1. </w:t>
      </w:r>
      <w:r w:rsidR="002B0931" w:rsidRPr="00E212FC">
        <w:rPr>
          <w:bCs/>
        </w:rPr>
        <w:t>Контактные соединения должны соответствовать ГОСТ 10434-82</w:t>
      </w:r>
      <w:r>
        <w:rPr>
          <w:bCs/>
        </w:rPr>
        <w:t xml:space="preserve"> «</w:t>
      </w:r>
      <w:r w:rsidRPr="007510E0">
        <w:rPr>
          <w:bCs/>
        </w:rPr>
        <w:t>Соединения контак</w:t>
      </w:r>
      <w:r w:rsidRPr="007510E0">
        <w:rPr>
          <w:bCs/>
        </w:rPr>
        <w:t>т</w:t>
      </w:r>
      <w:r w:rsidRPr="007510E0">
        <w:rPr>
          <w:bCs/>
        </w:rPr>
        <w:t>ные электрические.</w:t>
      </w:r>
      <w:r>
        <w:rPr>
          <w:bCs/>
        </w:rPr>
        <w:t>»:</w:t>
      </w:r>
    </w:p>
    <w:p w:rsidR="002B0931" w:rsidRPr="00E212FC" w:rsidRDefault="007510E0" w:rsidP="007510E0">
      <w:pPr>
        <w:ind w:firstLine="709"/>
        <w:rPr>
          <w:bCs/>
        </w:rPr>
      </w:pPr>
      <w:r>
        <w:rPr>
          <w:bCs/>
        </w:rPr>
        <w:t>5.2.2.</w:t>
      </w:r>
      <w:r w:rsidR="002B0931" w:rsidRPr="00E212FC">
        <w:rPr>
          <w:bCs/>
        </w:rPr>
        <w:t xml:space="preserve"> Соединительные гильзы и наконечники изготавливают из материалов мало подверже</w:t>
      </w:r>
      <w:r w:rsidR="002B0931" w:rsidRPr="00E212FC">
        <w:rPr>
          <w:bCs/>
        </w:rPr>
        <w:t>н</w:t>
      </w:r>
      <w:r w:rsidR="002B0931" w:rsidRPr="00E212FC">
        <w:rPr>
          <w:bCs/>
        </w:rPr>
        <w:t>ных окислению. Переходное сопротивление за весь срок эксплуатации (30 лет) не должно увеличит</w:t>
      </w:r>
      <w:r w:rsidR="002B0931" w:rsidRPr="00E212FC">
        <w:rPr>
          <w:bCs/>
        </w:rPr>
        <w:t>ь</w:t>
      </w:r>
      <w:r w:rsidR="002B0931" w:rsidRPr="00E212FC">
        <w:rPr>
          <w:bCs/>
        </w:rPr>
        <w:t>ся более чем в 1,5 раза</w:t>
      </w:r>
    </w:p>
    <w:p w:rsidR="002B0931" w:rsidRPr="00E212FC" w:rsidRDefault="007510E0" w:rsidP="007510E0">
      <w:pPr>
        <w:ind w:firstLine="709"/>
        <w:rPr>
          <w:bCs/>
        </w:rPr>
      </w:pPr>
      <w:r>
        <w:rPr>
          <w:bCs/>
        </w:rPr>
        <w:t>5.2.3.</w:t>
      </w:r>
      <w:r w:rsidR="002B0931" w:rsidRPr="00E212FC">
        <w:rPr>
          <w:bCs/>
        </w:rPr>
        <w:t xml:space="preserve"> В комплект поставки муфт должны входить механические болтовые соединители (нак</w:t>
      </w:r>
      <w:r w:rsidR="002B0931" w:rsidRPr="00E212FC">
        <w:rPr>
          <w:bCs/>
        </w:rPr>
        <w:t>о</w:t>
      </w:r>
      <w:r w:rsidR="002B0931" w:rsidRPr="00E212FC">
        <w:rPr>
          <w:bCs/>
        </w:rPr>
        <w:t>нечники) со срывающимися при затяжке головками</w:t>
      </w:r>
    </w:p>
    <w:p w:rsidR="002B0931" w:rsidRPr="00E212FC" w:rsidRDefault="007510E0" w:rsidP="007510E0">
      <w:pPr>
        <w:ind w:firstLine="709"/>
        <w:rPr>
          <w:bCs/>
        </w:rPr>
      </w:pPr>
      <w:r>
        <w:rPr>
          <w:bCs/>
        </w:rPr>
        <w:t>5.2.4.</w:t>
      </w:r>
      <w:r w:rsidR="002B0931" w:rsidRPr="00E212FC">
        <w:rPr>
          <w:bCs/>
        </w:rPr>
        <w:t xml:space="preserve"> Возможность применения гильз и наконечников для кабелей с алюминиевыми и медн</w:t>
      </w:r>
      <w:r w:rsidR="002B0931" w:rsidRPr="00E212FC">
        <w:rPr>
          <w:bCs/>
        </w:rPr>
        <w:t>ы</w:t>
      </w:r>
      <w:r w:rsidR="002B0931" w:rsidRPr="00E212FC">
        <w:rPr>
          <w:bCs/>
        </w:rPr>
        <w:t>ми жилами должна быть подтверждена протоколами испытаний</w:t>
      </w:r>
    </w:p>
    <w:p w:rsidR="002B0931" w:rsidRPr="00E212FC" w:rsidRDefault="007510E0" w:rsidP="007510E0">
      <w:pPr>
        <w:ind w:firstLine="709"/>
        <w:rPr>
          <w:bCs/>
        </w:rPr>
      </w:pPr>
      <w:r>
        <w:rPr>
          <w:bCs/>
        </w:rPr>
        <w:t xml:space="preserve">5.2.5. </w:t>
      </w:r>
      <w:r w:rsidR="002B0931" w:rsidRPr="00E212FC">
        <w:rPr>
          <w:bCs/>
        </w:rPr>
        <w:t xml:space="preserve"> Жила кабеля должна быть закреплена в корпусе соединителя (наконечника) двумя или более контактными болтами со срывающимися при затяжке головками</w:t>
      </w:r>
    </w:p>
    <w:p w:rsidR="002B0931" w:rsidRPr="00E212FC" w:rsidRDefault="007510E0" w:rsidP="007510E0">
      <w:pPr>
        <w:ind w:firstLine="709"/>
        <w:rPr>
          <w:bCs/>
        </w:rPr>
      </w:pPr>
      <w:r>
        <w:rPr>
          <w:bCs/>
        </w:rPr>
        <w:t xml:space="preserve">5.2.6. </w:t>
      </w:r>
      <w:r w:rsidR="002B0931" w:rsidRPr="00E212FC">
        <w:rPr>
          <w:bCs/>
        </w:rPr>
        <w:t xml:space="preserve"> Для соединения жил кабелей с бумажной изоляцией должны применяться соединители с внутренней перегородкой изготовленной способом механической обработки, применение запресс</w:t>
      </w:r>
      <w:r w:rsidR="002B0931" w:rsidRPr="00E212FC">
        <w:rPr>
          <w:bCs/>
        </w:rPr>
        <w:t>о</w:t>
      </w:r>
      <w:r w:rsidR="002B0931" w:rsidRPr="00E212FC">
        <w:rPr>
          <w:bCs/>
        </w:rPr>
        <w:t>ванной перегородки исключено</w:t>
      </w:r>
    </w:p>
    <w:p w:rsidR="002B0931" w:rsidRPr="00E212FC" w:rsidRDefault="007510E0" w:rsidP="007510E0">
      <w:pPr>
        <w:ind w:firstLine="709"/>
        <w:rPr>
          <w:bCs/>
        </w:rPr>
      </w:pPr>
      <w:r>
        <w:rPr>
          <w:bCs/>
        </w:rPr>
        <w:t xml:space="preserve">5.2.7. </w:t>
      </w:r>
      <w:r w:rsidR="002B0931" w:rsidRPr="00E212FC">
        <w:rPr>
          <w:bCs/>
        </w:rPr>
        <w:t>Для соединения (оконцевания) секторных цельнотянутых жил кабелей должны прим</w:t>
      </w:r>
      <w:r w:rsidR="002B0931" w:rsidRPr="00E212FC">
        <w:rPr>
          <w:bCs/>
        </w:rPr>
        <w:t>е</w:t>
      </w:r>
      <w:r w:rsidR="002B0931" w:rsidRPr="00E212FC">
        <w:rPr>
          <w:bCs/>
        </w:rPr>
        <w:t>няться соединители (наконечники) с расположенными в одной радиальной плоскости резьбовыми отверстиями под контактные болты</w:t>
      </w:r>
    </w:p>
    <w:p w:rsidR="002B0931" w:rsidRPr="00E212FC" w:rsidRDefault="007510E0" w:rsidP="007510E0">
      <w:pPr>
        <w:ind w:firstLine="709"/>
        <w:rPr>
          <w:bCs/>
        </w:rPr>
      </w:pPr>
      <w:r>
        <w:rPr>
          <w:bCs/>
        </w:rPr>
        <w:t xml:space="preserve">5.2.8. </w:t>
      </w:r>
      <w:r w:rsidR="002B0931" w:rsidRPr="00E212FC">
        <w:rPr>
          <w:bCs/>
        </w:rPr>
        <w:t>Диапазон сечений наконечников и гильз со срывающимися при затяжке головками для кабеля с бумажной изоляцией должен составлять 25/50, 70/120, 150/240 кв.мм</w:t>
      </w:r>
    </w:p>
    <w:p w:rsidR="002B0931" w:rsidRPr="00E212FC" w:rsidRDefault="007510E0" w:rsidP="007510E0">
      <w:pPr>
        <w:ind w:firstLine="709"/>
        <w:rPr>
          <w:bCs/>
        </w:rPr>
      </w:pPr>
      <w:r>
        <w:rPr>
          <w:bCs/>
        </w:rPr>
        <w:t xml:space="preserve">5.2.9. </w:t>
      </w:r>
      <w:r w:rsidR="002B0931" w:rsidRPr="00E212FC">
        <w:rPr>
          <w:bCs/>
        </w:rPr>
        <w:t>Для кабеля с изоляцией из сшитого полиэтилена на напряжение свыше 6 кВ должны применяться гильзы и наконечники, строго соответствующие сечению жилы кабеля</w:t>
      </w:r>
    </w:p>
    <w:p w:rsidR="002B0931" w:rsidRPr="00E212FC" w:rsidRDefault="002B0931" w:rsidP="002B0931">
      <w:pPr>
        <w:rPr>
          <w:bCs/>
        </w:rPr>
      </w:pPr>
    </w:p>
    <w:p w:rsidR="002B0931" w:rsidRPr="007510E0" w:rsidRDefault="007510E0" w:rsidP="007510E0">
      <w:pPr>
        <w:ind w:firstLine="709"/>
        <w:rPr>
          <w:bCs/>
        </w:rPr>
      </w:pPr>
      <w:r w:rsidRPr="007510E0">
        <w:rPr>
          <w:bCs/>
        </w:rPr>
        <w:t>5.3.</w:t>
      </w:r>
      <w:r w:rsidR="002B0931" w:rsidRPr="007510E0">
        <w:rPr>
          <w:bCs/>
        </w:rPr>
        <w:t xml:space="preserve"> Требования к конструкции муфт для кабелей с бумажной изоляцией:</w:t>
      </w:r>
    </w:p>
    <w:p w:rsidR="002B0931" w:rsidRPr="00E212FC" w:rsidRDefault="0067017A" w:rsidP="0067017A">
      <w:pPr>
        <w:ind w:firstLine="709"/>
        <w:rPr>
          <w:bCs/>
        </w:rPr>
      </w:pPr>
      <w:r>
        <w:rPr>
          <w:bCs/>
        </w:rPr>
        <w:t xml:space="preserve">5.3.1. </w:t>
      </w:r>
      <w:r w:rsidR="002B0931" w:rsidRPr="00E212FC">
        <w:rPr>
          <w:bCs/>
        </w:rPr>
        <w:t>В соединительных муфтах для многожильных кабелей с бумажной изоляцией на напр</w:t>
      </w:r>
      <w:r w:rsidR="002B0931" w:rsidRPr="00E212FC">
        <w:rPr>
          <w:bCs/>
        </w:rPr>
        <w:t>я</w:t>
      </w:r>
      <w:r w:rsidR="002B0931" w:rsidRPr="00E212FC">
        <w:rPr>
          <w:bCs/>
        </w:rPr>
        <w:t>жение 6–10 кВ жилы кабелей должны быть разделены распоркой, межфазное пространство должно быть заполнено полимерным материалом, обеспечивающим равномерное заполнение межфазного прос</w:t>
      </w:r>
      <w:r w:rsidR="002B0931">
        <w:rPr>
          <w:bCs/>
        </w:rPr>
        <w:t>транства без образования пустот</w:t>
      </w:r>
      <w:r w:rsidR="002B0931" w:rsidRPr="00E212FC">
        <w:rPr>
          <w:bCs/>
        </w:rPr>
        <w:t>. На трубе восстановления оболочки и трубках на гильзу должен быть нанесен клеевой слой методом экструзии по всей длине</w:t>
      </w:r>
    </w:p>
    <w:p w:rsidR="002B0931" w:rsidRPr="00E212FC" w:rsidRDefault="0067017A" w:rsidP="0067017A">
      <w:pPr>
        <w:ind w:firstLine="709"/>
        <w:rPr>
          <w:bCs/>
        </w:rPr>
      </w:pPr>
      <w:r>
        <w:rPr>
          <w:bCs/>
        </w:rPr>
        <w:lastRenderedPageBreak/>
        <w:t xml:space="preserve">5.3.2. </w:t>
      </w:r>
      <w:r w:rsidR="002B0931" w:rsidRPr="00E212FC">
        <w:rPr>
          <w:bCs/>
        </w:rPr>
        <w:t>В соединительных и переходных муфтах в качестве защитного кожуха должна прим</w:t>
      </w:r>
      <w:r w:rsidR="002B0931" w:rsidRPr="00E212FC">
        <w:rPr>
          <w:bCs/>
        </w:rPr>
        <w:t>е</w:t>
      </w:r>
      <w:r w:rsidR="002B0931" w:rsidRPr="00E212FC">
        <w:rPr>
          <w:bCs/>
        </w:rPr>
        <w:t>няться термоусаживаемая трубка, имеющая сплошной клеевой слой по всей длине внутренней п</w:t>
      </w:r>
      <w:r w:rsidR="002B0931" w:rsidRPr="00E212FC">
        <w:rPr>
          <w:bCs/>
        </w:rPr>
        <w:t>о</w:t>
      </w:r>
      <w:r w:rsidR="002B0931" w:rsidRPr="00E212FC">
        <w:rPr>
          <w:bCs/>
        </w:rPr>
        <w:t>верхности. Недопустимо применение в соединительных муфтах защитного кожуха, состоящего из составных частей. Толщина трубки кожуха муфты после усадки должна обеспечивать жесткость ко</w:t>
      </w:r>
      <w:r w:rsidR="002B0931" w:rsidRPr="00E212FC">
        <w:rPr>
          <w:bCs/>
        </w:rPr>
        <w:t>н</w:t>
      </w:r>
      <w:r w:rsidR="002B0931" w:rsidRPr="00E212FC">
        <w:rPr>
          <w:bCs/>
        </w:rPr>
        <w:t>струкции муфты (не менее 4,</w:t>
      </w:r>
      <w:smartTag w:uri="urn:schemas-microsoft-com:office:smarttags" w:element="metricconverter">
        <w:smartTagPr>
          <w:attr w:name="ProductID" w:val="5 мм"/>
        </w:smartTagPr>
        <w:r w:rsidR="002B0931" w:rsidRPr="00E212FC">
          <w:rPr>
            <w:bCs/>
          </w:rPr>
          <w:t>5 мм</w:t>
        </w:r>
      </w:smartTag>
      <w:r w:rsidR="002B0931" w:rsidRPr="00E212FC">
        <w:rPr>
          <w:bCs/>
        </w:rPr>
        <w:t xml:space="preserve"> на торце трубы)</w:t>
      </w:r>
    </w:p>
    <w:p w:rsidR="002B0931" w:rsidRPr="00E212FC" w:rsidRDefault="0067017A" w:rsidP="0067017A">
      <w:pPr>
        <w:ind w:firstLine="709"/>
        <w:rPr>
          <w:bCs/>
        </w:rPr>
      </w:pPr>
      <w:r>
        <w:rPr>
          <w:bCs/>
        </w:rPr>
        <w:t xml:space="preserve">5.3.3. </w:t>
      </w:r>
      <w:r w:rsidR="002B0931" w:rsidRPr="00E212FC">
        <w:rPr>
          <w:bCs/>
        </w:rPr>
        <w:t xml:space="preserve"> В концевых муфтах наружной и внутренней установки на напряжение 6 кВ и выше на каждую жилу должны быть две термоусаживаемые трубки (маслоотделительная и наружная изол</w:t>
      </w:r>
      <w:r w:rsidR="002B0931" w:rsidRPr="00E212FC">
        <w:rPr>
          <w:bCs/>
        </w:rPr>
        <w:t>и</w:t>
      </w:r>
      <w:r w:rsidR="002B0931" w:rsidRPr="00E212FC">
        <w:rPr>
          <w:bCs/>
        </w:rPr>
        <w:t>рующая). Наружная изолирующая термоусаживаемая трубка должна иметь клеевой слой</w:t>
      </w:r>
    </w:p>
    <w:p w:rsidR="002B0931" w:rsidRPr="00E212FC" w:rsidRDefault="0067017A" w:rsidP="0067017A">
      <w:pPr>
        <w:ind w:firstLine="709"/>
        <w:rPr>
          <w:bCs/>
        </w:rPr>
      </w:pPr>
      <w:r>
        <w:rPr>
          <w:bCs/>
        </w:rPr>
        <w:t xml:space="preserve">5.3.4. </w:t>
      </w:r>
      <w:r w:rsidR="002B0931" w:rsidRPr="00E212FC">
        <w:rPr>
          <w:bCs/>
        </w:rPr>
        <w:t xml:space="preserve"> Длина пути утечки концевых муфт наружной установки должна соответствовать кат</w:t>
      </w:r>
      <w:r w:rsidR="002B0931" w:rsidRPr="00E212FC">
        <w:rPr>
          <w:bCs/>
        </w:rPr>
        <w:t>е</w:t>
      </w:r>
      <w:r w:rsidR="002B0931" w:rsidRPr="00E212FC">
        <w:rPr>
          <w:bCs/>
        </w:rPr>
        <w:t xml:space="preserve">гории </w:t>
      </w:r>
      <w:r w:rsidR="002B0931" w:rsidRPr="00E212FC">
        <w:rPr>
          <w:bCs/>
          <w:lang w:val="en-US"/>
        </w:rPr>
        <w:t>II</w:t>
      </w:r>
      <w:r w:rsidR="002B0931" w:rsidRPr="00E212FC">
        <w:rPr>
          <w:bCs/>
        </w:rPr>
        <w:t xml:space="preserve"> по ГОСТ 9920-89</w:t>
      </w:r>
      <w:r w:rsidR="007510E0">
        <w:rPr>
          <w:bCs/>
        </w:rPr>
        <w:t xml:space="preserve"> «</w:t>
      </w:r>
      <w:r w:rsidR="007510E0" w:rsidRPr="007510E0">
        <w:rPr>
          <w:bCs/>
        </w:rPr>
        <w:t>Электроустановки переменного тока на напряжение от 3 до 750 кВ. Дл</w:t>
      </w:r>
      <w:r w:rsidR="007510E0" w:rsidRPr="007510E0">
        <w:rPr>
          <w:bCs/>
        </w:rPr>
        <w:t>и</w:t>
      </w:r>
      <w:r w:rsidR="007510E0" w:rsidRPr="007510E0">
        <w:rPr>
          <w:bCs/>
        </w:rPr>
        <w:t>на пути утечки внешней изоляции</w:t>
      </w:r>
      <w:r w:rsidR="007510E0">
        <w:rPr>
          <w:bCs/>
        </w:rPr>
        <w:t>.»</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2"/>
        <w:gridCol w:w="2722"/>
        <w:gridCol w:w="2378"/>
        <w:gridCol w:w="2336"/>
      </w:tblGrid>
      <w:tr w:rsidR="002B0931" w:rsidRPr="00E212FC" w:rsidTr="002B0931">
        <w:tc>
          <w:tcPr>
            <w:tcW w:w="2835" w:type="dxa"/>
            <w:vMerge w:val="restart"/>
            <w:vAlign w:val="center"/>
          </w:tcPr>
          <w:p w:rsidR="002B0931" w:rsidRPr="00E212FC" w:rsidRDefault="002B0931" w:rsidP="002B0931">
            <w:pPr>
              <w:rPr>
                <w:bCs/>
              </w:rPr>
            </w:pPr>
            <w:r w:rsidRPr="00E212FC">
              <w:rPr>
                <w:bCs/>
              </w:rPr>
              <w:t>Номинальное напряжение сети, кВ</w:t>
            </w:r>
          </w:p>
        </w:tc>
        <w:tc>
          <w:tcPr>
            <w:tcW w:w="2614" w:type="dxa"/>
            <w:vMerge w:val="restart"/>
            <w:vAlign w:val="center"/>
          </w:tcPr>
          <w:p w:rsidR="002B0931" w:rsidRPr="00E212FC" w:rsidRDefault="002B0931" w:rsidP="002B0931">
            <w:pPr>
              <w:rPr>
                <w:bCs/>
              </w:rPr>
            </w:pPr>
            <w:r w:rsidRPr="00E212FC">
              <w:rPr>
                <w:bCs/>
              </w:rPr>
              <w:t>Наибольшее рабочее напряжение сети, кВ</w:t>
            </w:r>
          </w:p>
        </w:tc>
        <w:tc>
          <w:tcPr>
            <w:tcW w:w="2284" w:type="dxa"/>
            <w:vMerge w:val="restart"/>
            <w:vAlign w:val="center"/>
          </w:tcPr>
          <w:p w:rsidR="002B0931" w:rsidRPr="00E212FC" w:rsidRDefault="002B0931" w:rsidP="002B0931">
            <w:pPr>
              <w:rPr>
                <w:bCs/>
              </w:rPr>
            </w:pPr>
            <w:r w:rsidRPr="00E212FC">
              <w:rPr>
                <w:bCs/>
              </w:rPr>
              <w:t>Способ заземления нейтрали</w:t>
            </w:r>
          </w:p>
        </w:tc>
        <w:tc>
          <w:tcPr>
            <w:tcW w:w="2244" w:type="dxa"/>
            <w:vAlign w:val="center"/>
          </w:tcPr>
          <w:p w:rsidR="002B0931" w:rsidRPr="00E212FC" w:rsidRDefault="002B0931" w:rsidP="002B0931">
            <w:pPr>
              <w:rPr>
                <w:bCs/>
              </w:rPr>
            </w:pPr>
            <w:r w:rsidRPr="00E212FC">
              <w:rPr>
                <w:bCs/>
              </w:rPr>
              <w:t>Длина пути утечки внешней изоляции, см, не менее</w:t>
            </w:r>
          </w:p>
        </w:tc>
      </w:tr>
      <w:tr w:rsidR="002B0931" w:rsidRPr="00E212FC" w:rsidTr="002B0931">
        <w:tc>
          <w:tcPr>
            <w:tcW w:w="2835" w:type="dxa"/>
            <w:vMerge/>
            <w:vAlign w:val="center"/>
          </w:tcPr>
          <w:p w:rsidR="002B0931" w:rsidRPr="00E212FC" w:rsidRDefault="002B0931" w:rsidP="002B0931">
            <w:pPr>
              <w:rPr>
                <w:bCs/>
              </w:rPr>
            </w:pPr>
          </w:p>
        </w:tc>
        <w:tc>
          <w:tcPr>
            <w:tcW w:w="2614" w:type="dxa"/>
            <w:vMerge/>
            <w:vAlign w:val="center"/>
          </w:tcPr>
          <w:p w:rsidR="002B0931" w:rsidRPr="00E212FC" w:rsidRDefault="002B0931" w:rsidP="002B0931">
            <w:pPr>
              <w:rPr>
                <w:bCs/>
              </w:rPr>
            </w:pPr>
          </w:p>
        </w:tc>
        <w:tc>
          <w:tcPr>
            <w:tcW w:w="2284" w:type="dxa"/>
            <w:vMerge/>
            <w:vAlign w:val="center"/>
          </w:tcPr>
          <w:p w:rsidR="002B0931" w:rsidRPr="00E212FC" w:rsidRDefault="002B0931" w:rsidP="002B0931">
            <w:pPr>
              <w:rPr>
                <w:bCs/>
              </w:rPr>
            </w:pPr>
          </w:p>
        </w:tc>
        <w:tc>
          <w:tcPr>
            <w:tcW w:w="2244" w:type="dxa"/>
            <w:vAlign w:val="center"/>
          </w:tcPr>
          <w:p w:rsidR="002B0931" w:rsidRPr="00E212FC" w:rsidRDefault="002B0931" w:rsidP="002B0931">
            <w:pPr>
              <w:rPr>
                <w:bCs/>
              </w:rPr>
            </w:pPr>
            <w:r w:rsidRPr="00E212FC">
              <w:rPr>
                <w:bCs/>
              </w:rPr>
              <w:t>2,25 см/кВ</w:t>
            </w:r>
          </w:p>
        </w:tc>
      </w:tr>
      <w:tr w:rsidR="002B0931" w:rsidRPr="00E212FC" w:rsidTr="002B0931">
        <w:tc>
          <w:tcPr>
            <w:tcW w:w="2835" w:type="dxa"/>
            <w:vAlign w:val="center"/>
          </w:tcPr>
          <w:p w:rsidR="002B0931" w:rsidRPr="00E212FC" w:rsidRDefault="002B0931" w:rsidP="002B0931">
            <w:pPr>
              <w:rPr>
                <w:bCs/>
              </w:rPr>
            </w:pPr>
            <w:r w:rsidRPr="00E212FC">
              <w:rPr>
                <w:bCs/>
              </w:rPr>
              <w:t>3</w:t>
            </w:r>
          </w:p>
        </w:tc>
        <w:tc>
          <w:tcPr>
            <w:tcW w:w="2614" w:type="dxa"/>
            <w:vAlign w:val="center"/>
          </w:tcPr>
          <w:p w:rsidR="002B0931" w:rsidRPr="00E212FC" w:rsidRDefault="002B0931" w:rsidP="002B0931">
            <w:pPr>
              <w:rPr>
                <w:bCs/>
              </w:rPr>
            </w:pPr>
            <w:r w:rsidRPr="00E212FC">
              <w:rPr>
                <w:bCs/>
              </w:rPr>
              <w:t>3,6</w:t>
            </w:r>
          </w:p>
        </w:tc>
        <w:tc>
          <w:tcPr>
            <w:tcW w:w="2284" w:type="dxa"/>
            <w:vMerge w:val="restart"/>
            <w:vAlign w:val="center"/>
          </w:tcPr>
          <w:p w:rsidR="002B0931" w:rsidRPr="00E212FC" w:rsidRDefault="002B0931" w:rsidP="002B0931">
            <w:pPr>
              <w:rPr>
                <w:bCs/>
              </w:rPr>
            </w:pPr>
            <w:r w:rsidRPr="00E212FC">
              <w:rPr>
                <w:bCs/>
              </w:rPr>
              <w:t>С изолированной нейтралью</w:t>
            </w:r>
          </w:p>
        </w:tc>
        <w:tc>
          <w:tcPr>
            <w:tcW w:w="2244" w:type="dxa"/>
            <w:vAlign w:val="center"/>
          </w:tcPr>
          <w:p w:rsidR="002B0931" w:rsidRPr="00E212FC" w:rsidRDefault="002B0931" w:rsidP="002B0931">
            <w:pPr>
              <w:rPr>
                <w:bCs/>
              </w:rPr>
            </w:pPr>
            <w:r w:rsidRPr="00E212FC">
              <w:rPr>
                <w:bCs/>
              </w:rPr>
              <w:t>9</w:t>
            </w:r>
          </w:p>
        </w:tc>
      </w:tr>
      <w:tr w:rsidR="002B0931" w:rsidRPr="00E212FC" w:rsidTr="002B0931">
        <w:tc>
          <w:tcPr>
            <w:tcW w:w="2835" w:type="dxa"/>
            <w:vAlign w:val="center"/>
          </w:tcPr>
          <w:p w:rsidR="002B0931" w:rsidRPr="00E212FC" w:rsidRDefault="002B0931" w:rsidP="002B0931">
            <w:pPr>
              <w:rPr>
                <w:bCs/>
              </w:rPr>
            </w:pPr>
            <w:r w:rsidRPr="00E212FC">
              <w:rPr>
                <w:bCs/>
              </w:rPr>
              <w:t>6</w:t>
            </w:r>
          </w:p>
        </w:tc>
        <w:tc>
          <w:tcPr>
            <w:tcW w:w="2614" w:type="dxa"/>
            <w:vAlign w:val="center"/>
          </w:tcPr>
          <w:p w:rsidR="002B0931" w:rsidRPr="00E212FC" w:rsidRDefault="002B0931" w:rsidP="002B0931">
            <w:pPr>
              <w:rPr>
                <w:bCs/>
              </w:rPr>
            </w:pPr>
            <w:r w:rsidRPr="00E212FC">
              <w:rPr>
                <w:bCs/>
              </w:rPr>
              <w:t>7,2</w:t>
            </w:r>
          </w:p>
        </w:tc>
        <w:tc>
          <w:tcPr>
            <w:tcW w:w="2284" w:type="dxa"/>
            <w:vMerge/>
            <w:vAlign w:val="center"/>
          </w:tcPr>
          <w:p w:rsidR="002B0931" w:rsidRPr="00E212FC" w:rsidRDefault="002B0931" w:rsidP="002B0931">
            <w:pPr>
              <w:rPr>
                <w:bCs/>
              </w:rPr>
            </w:pPr>
          </w:p>
        </w:tc>
        <w:tc>
          <w:tcPr>
            <w:tcW w:w="2244" w:type="dxa"/>
            <w:vAlign w:val="center"/>
          </w:tcPr>
          <w:p w:rsidR="002B0931" w:rsidRPr="00E212FC" w:rsidRDefault="002B0931" w:rsidP="002B0931">
            <w:pPr>
              <w:rPr>
                <w:bCs/>
              </w:rPr>
            </w:pPr>
            <w:r w:rsidRPr="00E212FC">
              <w:rPr>
                <w:bCs/>
              </w:rPr>
              <w:t>18</w:t>
            </w:r>
          </w:p>
        </w:tc>
      </w:tr>
      <w:tr w:rsidR="002B0931" w:rsidRPr="00E212FC" w:rsidTr="002B0931">
        <w:tc>
          <w:tcPr>
            <w:tcW w:w="2835" w:type="dxa"/>
            <w:vAlign w:val="center"/>
          </w:tcPr>
          <w:p w:rsidR="002B0931" w:rsidRPr="00E212FC" w:rsidRDefault="002B0931" w:rsidP="002B0931">
            <w:pPr>
              <w:rPr>
                <w:bCs/>
              </w:rPr>
            </w:pPr>
            <w:r w:rsidRPr="00E212FC">
              <w:rPr>
                <w:bCs/>
              </w:rPr>
              <w:t>10</w:t>
            </w:r>
          </w:p>
        </w:tc>
        <w:tc>
          <w:tcPr>
            <w:tcW w:w="2614" w:type="dxa"/>
            <w:vAlign w:val="center"/>
          </w:tcPr>
          <w:p w:rsidR="002B0931" w:rsidRPr="00E212FC" w:rsidRDefault="002B0931" w:rsidP="002B0931">
            <w:pPr>
              <w:rPr>
                <w:bCs/>
              </w:rPr>
            </w:pPr>
            <w:r w:rsidRPr="00E212FC">
              <w:rPr>
                <w:bCs/>
              </w:rPr>
              <w:t>12,0</w:t>
            </w:r>
          </w:p>
        </w:tc>
        <w:tc>
          <w:tcPr>
            <w:tcW w:w="2284" w:type="dxa"/>
            <w:vMerge/>
            <w:vAlign w:val="center"/>
          </w:tcPr>
          <w:p w:rsidR="002B0931" w:rsidRPr="00E212FC" w:rsidRDefault="002B0931" w:rsidP="002B0931">
            <w:pPr>
              <w:rPr>
                <w:bCs/>
              </w:rPr>
            </w:pPr>
          </w:p>
        </w:tc>
        <w:tc>
          <w:tcPr>
            <w:tcW w:w="2244" w:type="dxa"/>
            <w:vAlign w:val="center"/>
          </w:tcPr>
          <w:p w:rsidR="002B0931" w:rsidRPr="00E212FC" w:rsidRDefault="002B0931" w:rsidP="002B0931">
            <w:pPr>
              <w:rPr>
                <w:bCs/>
              </w:rPr>
            </w:pPr>
            <w:r w:rsidRPr="00E212FC">
              <w:rPr>
                <w:bCs/>
              </w:rPr>
              <w:t>30</w:t>
            </w:r>
          </w:p>
        </w:tc>
      </w:tr>
      <w:tr w:rsidR="002B0931" w:rsidRPr="00E212FC" w:rsidTr="002B0931">
        <w:tc>
          <w:tcPr>
            <w:tcW w:w="2835" w:type="dxa"/>
            <w:vAlign w:val="center"/>
          </w:tcPr>
          <w:p w:rsidR="002B0931" w:rsidRPr="00E212FC" w:rsidRDefault="002B0931" w:rsidP="002B0931">
            <w:pPr>
              <w:rPr>
                <w:bCs/>
              </w:rPr>
            </w:pPr>
            <w:r w:rsidRPr="00E212FC">
              <w:rPr>
                <w:bCs/>
              </w:rPr>
              <w:t>20</w:t>
            </w:r>
          </w:p>
        </w:tc>
        <w:tc>
          <w:tcPr>
            <w:tcW w:w="2614" w:type="dxa"/>
            <w:vAlign w:val="center"/>
          </w:tcPr>
          <w:p w:rsidR="002B0931" w:rsidRPr="00E212FC" w:rsidRDefault="002B0931" w:rsidP="002B0931">
            <w:pPr>
              <w:rPr>
                <w:bCs/>
              </w:rPr>
            </w:pPr>
            <w:r w:rsidRPr="00E212FC">
              <w:rPr>
                <w:bCs/>
              </w:rPr>
              <w:t>24,0</w:t>
            </w:r>
          </w:p>
        </w:tc>
        <w:tc>
          <w:tcPr>
            <w:tcW w:w="2284" w:type="dxa"/>
            <w:vMerge/>
            <w:vAlign w:val="center"/>
          </w:tcPr>
          <w:p w:rsidR="002B0931" w:rsidRPr="00E212FC" w:rsidRDefault="002B0931" w:rsidP="002B0931">
            <w:pPr>
              <w:rPr>
                <w:bCs/>
              </w:rPr>
            </w:pPr>
          </w:p>
        </w:tc>
        <w:tc>
          <w:tcPr>
            <w:tcW w:w="2244" w:type="dxa"/>
            <w:vAlign w:val="center"/>
          </w:tcPr>
          <w:p w:rsidR="002B0931" w:rsidRPr="00E212FC" w:rsidRDefault="002B0931" w:rsidP="002B0931">
            <w:pPr>
              <w:rPr>
                <w:bCs/>
              </w:rPr>
            </w:pPr>
            <w:r w:rsidRPr="00E212FC">
              <w:rPr>
                <w:bCs/>
              </w:rPr>
              <w:t>62</w:t>
            </w:r>
          </w:p>
        </w:tc>
      </w:tr>
      <w:tr w:rsidR="002B0931" w:rsidRPr="00E212FC" w:rsidTr="002B0931">
        <w:tc>
          <w:tcPr>
            <w:tcW w:w="2835" w:type="dxa"/>
            <w:vAlign w:val="center"/>
          </w:tcPr>
          <w:p w:rsidR="002B0931" w:rsidRPr="00E212FC" w:rsidRDefault="002B0931" w:rsidP="002B0931">
            <w:pPr>
              <w:rPr>
                <w:bCs/>
              </w:rPr>
            </w:pPr>
            <w:r w:rsidRPr="00E212FC">
              <w:rPr>
                <w:bCs/>
              </w:rPr>
              <w:t>35</w:t>
            </w:r>
          </w:p>
        </w:tc>
        <w:tc>
          <w:tcPr>
            <w:tcW w:w="2614" w:type="dxa"/>
            <w:vAlign w:val="center"/>
          </w:tcPr>
          <w:p w:rsidR="002B0931" w:rsidRPr="00E212FC" w:rsidRDefault="002B0931" w:rsidP="002B0931">
            <w:pPr>
              <w:rPr>
                <w:bCs/>
              </w:rPr>
            </w:pPr>
            <w:r w:rsidRPr="00E212FC">
              <w:rPr>
                <w:bCs/>
              </w:rPr>
              <w:t>40,5</w:t>
            </w:r>
          </w:p>
        </w:tc>
        <w:tc>
          <w:tcPr>
            <w:tcW w:w="2284" w:type="dxa"/>
            <w:vMerge/>
            <w:vAlign w:val="center"/>
          </w:tcPr>
          <w:p w:rsidR="002B0931" w:rsidRPr="00E212FC" w:rsidRDefault="002B0931" w:rsidP="002B0931">
            <w:pPr>
              <w:rPr>
                <w:bCs/>
              </w:rPr>
            </w:pPr>
          </w:p>
        </w:tc>
        <w:tc>
          <w:tcPr>
            <w:tcW w:w="2244" w:type="dxa"/>
            <w:vAlign w:val="center"/>
          </w:tcPr>
          <w:p w:rsidR="002B0931" w:rsidRPr="00E212FC" w:rsidRDefault="002B0931" w:rsidP="002B0931">
            <w:pPr>
              <w:rPr>
                <w:bCs/>
              </w:rPr>
            </w:pPr>
            <w:r w:rsidRPr="00E212FC">
              <w:rPr>
                <w:bCs/>
              </w:rPr>
              <w:t>105</w:t>
            </w:r>
          </w:p>
        </w:tc>
      </w:tr>
    </w:tbl>
    <w:p w:rsidR="002B0931" w:rsidRPr="00E212FC" w:rsidRDefault="002B0931" w:rsidP="002B0931">
      <w:pPr>
        <w:rPr>
          <w:bCs/>
        </w:rPr>
      </w:pPr>
    </w:p>
    <w:p w:rsidR="002B0931" w:rsidRPr="00E212FC" w:rsidRDefault="0067017A" w:rsidP="0067017A">
      <w:pPr>
        <w:ind w:firstLine="709"/>
        <w:rPr>
          <w:bCs/>
        </w:rPr>
      </w:pPr>
      <w:r>
        <w:rPr>
          <w:bCs/>
        </w:rPr>
        <w:t>5.3.5.</w:t>
      </w:r>
      <w:r w:rsidR="002B0931" w:rsidRPr="00E212FC">
        <w:rPr>
          <w:bCs/>
        </w:rPr>
        <w:t xml:space="preserve"> Трубки, перчатки и изоляторы концевых муфт всех типов и напряжений должны быть трекинго-эрозионностойкими, атмосферостойкими</w:t>
      </w:r>
    </w:p>
    <w:p w:rsidR="002B0931" w:rsidRPr="00E212FC" w:rsidRDefault="0067017A" w:rsidP="0067017A">
      <w:pPr>
        <w:ind w:firstLine="709"/>
        <w:rPr>
          <w:bCs/>
        </w:rPr>
      </w:pPr>
      <w:r>
        <w:rPr>
          <w:bCs/>
        </w:rPr>
        <w:t>5.3.6.</w:t>
      </w:r>
      <w:r w:rsidR="002B0931" w:rsidRPr="00E212FC">
        <w:rPr>
          <w:bCs/>
        </w:rPr>
        <w:t xml:space="preserve"> Соединительные и переходные муфты на напряжение свыше 1 кВ должны иметь экран из алюминиевой фольги толщиной не менее </w:t>
      </w:r>
      <w:smartTag w:uri="urn:schemas-microsoft-com:office:smarttags" w:element="metricconverter">
        <w:smartTagPr>
          <w:attr w:name="ProductID" w:val="0,05 мм"/>
        </w:smartTagPr>
        <w:r w:rsidR="002B0931" w:rsidRPr="00E212FC">
          <w:rPr>
            <w:bCs/>
          </w:rPr>
          <w:t>0,05 мм</w:t>
        </w:r>
      </w:smartTag>
      <w:r w:rsidR="002B0931" w:rsidRPr="00E212FC">
        <w:rPr>
          <w:bCs/>
        </w:rPr>
        <w:t xml:space="preserve"> или медной луженой сетки сечением не менее </w:t>
      </w:r>
      <w:smartTag w:uri="urn:schemas-microsoft-com:office:smarttags" w:element="metricconverter">
        <w:smartTagPr>
          <w:attr w:name="ProductID" w:val="0,05 мм"/>
        </w:smartTagPr>
        <w:r w:rsidR="002B0931" w:rsidRPr="00E212FC">
          <w:rPr>
            <w:bCs/>
          </w:rPr>
          <w:t>0,05 мм</w:t>
        </w:r>
      </w:smartTag>
      <w:r w:rsidR="002B0931" w:rsidRPr="00E212FC">
        <w:rPr>
          <w:bCs/>
        </w:rPr>
        <w:t>. Применение в качестве экрана полимерной пленки с металлизированным покрытием запр</w:t>
      </w:r>
      <w:r w:rsidR="002B0931" w:rsidRPr="00E212FC">
        <w:rPr>
          <w:bCs/>
        </w:rPr>
        <w:t>е</w:t>
      </w:r>
      <w:r w:rsidR="002B0931" w:rsidRPr="00E212FC">
        <w:rPr>
          <w:bCs/>
        </w:rPr>
        <w:t>щено</w:t>
      </w:r>
    </w:p>
    <w:p w:rsidR="002B0931" w:rsidRPr="00E212FC" w:rsidRDefault="0067017A" w:rsidP="002B0931">
      <w:pPr>
        <w:rPr>
          <w:bCs/>
        </w:rPr>
      </w:pPr>
      <w:r>
        <w:rPr>
          <w:bCs/>
        </w:rPr>
        <w:t>5.3.7.</w:t>
      </w:r>
      <w:r w:rsidR="002B0931" w:rsidRPr="00E212FC">
        <w:rPr>
          <w:bCs/>
        </w:rPr>
        <w:t xml:space="preserve"> В муфтах для многожильных кабелей с бумажной изоляцией медный луженый гибкий мног</w:t>
      </w:r>
      <w:r w:rsidR="002B0931" w:rsidRPr="00E212FC">
        <w:rPr>
          <w:bCs/>
        </w:rPr>
        <w:t>о</w:t>
      </w:r>
      <w:r w:rsidR="002B0931" w:rsidRPr="00E212FC">
        <w:rPr>
          <w:bCs/>
        </w:rPr>
        <w:t>проволочный заземляющий провод должен быть не ниже чем класса 3 по ГОСТ 22483-77 сечением не менее:</w:t>
      </w:r>
    </w:p>
    <w:p w:rsidR="002B0931" w:rsidRPr="00E212FC" w:rsidRDefault="002B0931" w:rsidP="002B0931">
      <w:pPr>
        <w:rPr>
          <w:bCs/>
        </w:rPr>
      </w:pPr>
      <w:r w:rsidRPr="00E212FC">
        <w:rPr>
          <w:bCs/>
        </w:rPr>
        <w:t>- для кабелей с жилами сечением 35; 50 мм² - 16 мм²;</w:t>
      </w:r>
    </w:p>
    <w:p w:rsidR="002B0931" w:rsidRPr="00E212FC" w:rsidRDefault="002B0931" w:rsidP="002B0931">
      <w:pPr>
        <w:rPr>
          <w:bCs/>
        </w:rPr>
      </w:pPr>
      <w:r w:rsidRPr="00E212FC">
        <w:rPr>
          <w:bCs/>
        </w:rPr>
        <w:t>- для кабелей с жилами сечением 70; 95, 120 мм² - 25 мм²;</w:t>
      </w:r>
    </w:p>
    <w:p w:rsidR="002B0931" w:rsidRPr="00E212FC" w:rsidRDefault="002B0931" w:rsidP="002B0931">
      <w:pPr>
        <w:rPr>
          <w:bCs/>
        </w:rPr>
      </w:pPr>
      <w:r w:rsidRPr="00E212FC">
        <w:rPr>
          <w:bCs/>
        </w:rPr>
        <w:t>- для кабелей с жилами сечением 150; 185, 240 мм² - 35 мм²</w:t>
      </w:r>
    </w:p>
    <w:p w:rsidR="002B0931" w:rsidRPr="00E212FC" w:rsidRDefault="0067017A" w:rsidP="0067017A">
      <w:pPr>
        <w:ind w:firstLine="709"/>
        <w:rPr>
          <w:bCs/>
        </w:rPr>
      </w:pPr>
      <w:r>
        <w:rPr>
          <w:bCs/>
        </w:rPr>
        <w:t xml:space="preserve">5.3.8. </w:t>
      </w:r>
      <w:r w:rsidR="002B0931" w:rsidRPr="00E212FC">
        <w:rPr>
          <w:bCs/>
        </w:rPr>
        <w:t>Проводник должен присоединяться к металлической оболочке и лентам брони кабеля методом пайки. Применение роликовых пружин постоянного давления недопустимо</w:t>
      </w:r>
      <w:r w:rsidR="007510E0">
        <w:rPr>
          <w:bCs/>
        </w:rPr>
        <w:t>.</w:t>
      </w:r>
    </w:p>
    <w:p w:rsidR="002B0931" w:rsidRPr="00E212FC" w:rsidRDefault="0067017A" w:rsidP="0067017A">
      <w:pPr>
        <w:ind w:firstLine="709"/>
        <w:rPr>
          <w:bCs/>
        </w:rPr>
      </w:pPr>
      <w:r>
        <w:rPr>
          <w:bCs/>
        </w:rPr>
        <w:t xml:space="preserve">5.3.9. </w:t>
      </w:r>
      <w:r w:rsidR="002B0931" w:rsidRPr="00E212FC">
        <w:rPr>
          <w:bCs/>
        </w:rPr>
        <w:t xml:space="preserve"> </w:t>
      </w:r>
      <w:r w:rsidR="002B0931" w:rsidRPr="00676701">
        <w:rPr>
          <w:b/>
          <w:bCs/>
        </w:rPr>
        <w:t>В конструкции муфт с использованием алюминиевой оболочки кабеля на напр</w:t>
      </w:r>
      <w:r w:rsidR="002B0931" w:rsidRPr="00676701">
        <w:rPr>
          <w:b/>
          <w:bCs/>
        </w:rPr>
        <w:t>я</w:t>
      </w:r>
      <w:r w:rsidR="002B0931" w:rsidRPr="00676701">
        <w:rPr>
          <w:b/>
          <w:bCs/>
        </w:rPr>
        <w:t xml:space="preserve">жение до 1 кВ включительно в качестве нулевой жилы </w:t>
      </w:r>
      <w:r w:rsidR="002B0931" w:rsidRPr="00E212FC">
        <w:rPr>
          <w:bCs/>
        </w:rPr>
        <w:t>муфты должен использоваться медный луженый гибкий многопроволочный заземляющий провод не ниже чем класса 3 по ГОСТ 22483-77 сечением не менее:</w:t>
      </w:r>
    </w:p>
    <w:p w:rsidR="002B0931" w:rsidRPr="00E212FC" w:rsidRDefault="002B0931" w:rsidP="002B0931">
      <w:pPr>
        <w:rPr>
          <w:bCs/>
        </w:rPr>
      </w:pPr>
      <w:r w:rsidRPr="00E212FC">
        <w:rPr>
          <w:bCs/>
        </w:rPr>
        <w:t>- для кабелей с жилами сечением до 50 мм² - 25 мм²;</w:t>
      </w:r>
    </w:p>
    <w:p w:rsidR="002B0931" w:rsidRPr="00E212FC" w:rsidRDefault="002B0931" w:rsidP="002B0931">
      <w:pPr>
        <w:rPr>
          <w:bCs/>
        </w:rPr>
      </w:pPr>
      <w:r w:rsidRPr="00E212FC">
        <w:rPr>
          <w:bCs/>
        </w:rPr>
        <w:t>- для кабелей с жилами сечением 70; 95, 120 мм² - 50 мм²;</w:t>
      </w:r>
    </w:p>
    <w:p w:rsidR="002B0931" w:rsidRPr="00E212FC" w:rsidRDefault="002B0931" w:rsidP="002B0931">
      <w:pPr>
        <w:rPr>
          <w:bCs/>
        </w:rPr>
      </w:pPr>
      <w:r w:rsidRPr="00E212FC">
        <w:rPr>
          <w:bCs/>
        </w:rPr>
        <w:t>- для кабелей с жилами сечением 150; 185, 240 мм² - 95 мм²;</w:t>
      </w:r>
    </w:p>
    <w:p w:rsidR="002B0931" w:rsidRPr="00E212FC" w:rsidRDefault="0067017A" w:rsidP="0067017A">
      <w:pPr>
        <w:ind w:firstLine="709"/>
        <w:rPr>
          <w:bCs/>
        </w:rPr>
      </w:pPr>
      <w:r>
        <w:rPr>
          <w:bCs/>
        </w:rPr>
        <w:t xml:space="preserve">5.3.10. </w:t>
      </w:r>
      <w:r w:rsidR="002B0931" w:rsidRPr="00E212FC">
        <w:rPr>
          <w:bCs/>
        </w:rPr>
        <w:t xml:space="preserve"> Проводник должен присоединяться к металлической оболочке и лентам брони кабеля методом пайки. Применение роликовых пружин постоянного давления недопустимо</w:t>
      </w:r>
    </w:p>
    <w:p w:rsidR="002B0931" w:rsidRPr="00E212FC" w:rsidRDefault="0067017A" w:rsidP="0067017A">
      <w:pPr>
        <w:ind w:firstLine="709"/>
        <w:rPr>
          <w:bCs/>
        </w:rPr>
      </w:pPr>
      <w:r>
        <w:rPr>
          <w:bCs/>
        </w:rPr>
        <w:t xml:space="preserve">5.3.11. </w:t>
      </w:r>
      <w:r w:rsidR="002B0931" w:rsidRPr="00E212FC">
        <w:rPr>
          <w:bCs/>
        </w:rPr>
        <w:t xml:space="preserve"> В комплект концевых муфт должен входить провод заземления длиной не менее </w:t>
      </w:r>
      <w:smartTag w:uri="urn:schemas-microsoft-com:office:smarttags" w:element="metricconverter">
        <w:smartTagPr>
          <w:attr w:name="ProductID" w:val="800 мм"/>
        </w:smartTagPr>
        <w:r w:rsidR="002B0931" w:rsidRPr="00E212FC">
          <w:rPr>
            <w:bCs/>
          </w:rPr>
          <w:t>800 мм</w:t>
        </w:r>
      </w:smartTag>
      <w:r w:rsidR="002B0931" w:rsidRPr="00E212FC">
        <w:rPr>
          <w:bCs/>
        </w:rPr>
        <w:t xml:space="preserve"> с напрессованным наконечником</w:t>
      </w:r>
    </w:p>
    <w:p w:rsidR="002B0931" w:rsidRPr="00E212FC" w:rsidRDefault="0067017A" w:rsidP="0067017A">
      <w:pPr>
        <w:ind w:firstLine="709"/>
        <w:rPr>
          <w:bCs/>
        </w:rPr>
      </w:pPr>
      <w:r>
        <w:rPr>
          <w:bCs/>
        </w:rPr>
        <w:t xml:space="preserve">5.3.12. </w:t>
      </w:r>
      <w:r w:rsidR="002B0931" w:rsidRPr="00E212FC">
        <w:rPr>
          <w:bCs/>
        </w:rPr>
        <w:t>В комплект для пайки заземления должны входить:</w:t>
      </w:r>
    </w:p>
    <w:p w:rsidR="002B0931" w:rsidRPr="00E212FC" w:rsidRDefault="002B0931" w:rsidP="002B0931">
      <w:pPr>
        <w:rPr>
          <w:bCs/>
        </w:rPr>
      </w:pPr>
      <w:r w:rsidRPr="00E212FC">
        <w:rPr>
          <w:bCs/>
        </w:rPr>
        <w:t>- припой ПОС-30;</w:t>
      </w:r>
    </w:p>
    <w:p w:rsidR="002B0931" w:rsidRPr="00E212FC" w:rsidRDefault="002B0931" w:rsidP="002B0931">
      <w:pPr>
        <w:rPr>
          <w:bCs/>
        </w:rPr>
      </w:pPr>
      <w:r w:rsidRPr="00E212FC">
        <w:rPr>
          <w:bCs/>
        </w:rPr>
        <w:t>- припой А;</w:t>
      </w:r>
    </w:p>
    <w:p w:rsidR="002B0931" w:rsidRPr="00E212FC" w:rsidRDefault="002B0931" w:rsidP="002B0931">
      <w:pPr>
        <w:rPr>
          <w:bCs/>
        </w:rPr>
      </w:pPr>
      <w:r w:rsidRPr="00E212FC">
        <w:rPr>
          <w:bCs/>
        </w:rPr>
        <w:lastRenderedPageBreak/>
        <w:t>- жир паяльный</w:t>
      </w:r>
    </w:p>
    <w:p w:rsidR="002B0931" w:rsidRPr="00E212FC" w:rsidRDefault="0067017A" w:rsidP="0067017A">
      <w:pPr>
        <w:ind w:firstLine="709"/>
        <w:rPr>
          <w:b/>
          <w:bCs/>
        </w:rPr>
      </w:pPr>
      <w:r>
        <w:rPr>
          <w:bCs/>
        </w:rPr>
        <w:t>5.3.13.</w:t>
      </w:r>
      <w:r w:rsidR="002B0931" w:rsidRPr="00E212FC">
        <w:rPr>
          <w:bCs/>
        </w:rPr>
        <w:t xml:space="preserve"> </w:t>
      </w:r>
      <w:r w:rsidR="002B0931" w:rsidRPr="00E212FC">
        <w:rPr>
          <w:b/>
          <w:bCs/>
        </w:rPr>
        <w:t>Требования к конструкции муфт для одножильных кабелей с изоляцией из СПЭ на напряжение 10-35 кВ:</w:t>
      </w:r>
    </w:p>
    <w:p w:rsidR="002B0931" w:rsidRPr="00E212FC" w:rsidRDefault="002B0931" w:rsidP="002B0931">
      <w:pPr>
        <w:rPr>
          <w:bCs/>
        </w:rPr>
      </w:pPr>
      <w:r w:rsidRPr="00E212FC">
        <w:rPr>
          <w:bCs/>
        </w:rPr>
        <w:t>- Соединительные муфты в конструкции должны иметь экран из алюминиевой ленты или медной сетки</w:t>
      </w:r>
    </w:p>
    <w:p w:rsidR="002B0931" w:rsidRPr="00E212FC" w:rsidRDefault="002B0931" w:rsidP="002B0931">
      <w:pPr>
        <w:rPr>
          <w:bCs/>
        </w:rPr>
      </w:pPr>
      <w:r w:rsidRPr="00E212FC">
        <w:rPr>
          <w:bCs/>
        </w:rPr>
        <w:t>- Соединение проволок экранов кабелей в соединительных муфтах должно быть выполнено в гильзах со срывающимися при затяжке головками или опрессовкой</w:t>
      </w:r>
    </w:p>
    <w:p w:rsidR="002B0931" w:rsidRPr="00E212FC" w:rsidRDefault="002B0931" w:rsidP="002B0931">
      <w:pPr>
        <w:rPr>
          <w:bCs/>
        </w:rPr>
      </w:pPr>
      <w:r w:rsidRPr="00E212FC">
        <w:rPr>
          <w:bCs/>
        </w:rPr>
        <w:t>- Размер присоединения (длина) концевых муфт должен соответствовать размерам малогабаритного электрооборудования</w:t>
      </w:r>
    </w:p>
    <w:p w:rsidR="002B0931" w:rsidRPr="00E212FC" w:rsidRDefault="002B0931" w:rsidP="002B0931">
      <w:pPr>
        <w:rPr>
          <w:bCs/>
        </w:rPr>
      </w:pPr>
      <w:r w:rsidRPr="00E212FC">
        <w:rPr>
          <w:bCs/>
        </w:rPr>
        <w:t>- Оконцевание проволок экрана в концевых муфтах должно выполняется наконечниками (болтовыми со срывными болтами, винтовыми, под опрессовку однозубым вдавливанием), входящими в ко</w:t>
      </w:r>
      <w:r w:rsidRPr="00E212FC">
        <w:rPr>
          <w:bCs/>
        </w:rPr>
        <w:t>м</w:t>
      </w:r>
      <w:r w:rsidRPr="00E212FC">
        <w:rPr>
          <w:bCs/>
        </w:rPr>
        <w:t>плект муфты</w:t>
      </w:r>
    </w:p>
    <w:p w:rsidR="002B0931" w:rsidRPr="00E212FC" w:rsidRDefault="002B0931" w:rsidP="002B0931">
      <w:pPr>
        <w:rPr>
          <w:bCs/>
        </w:rPr>
      </w:pPr>
    </w:p>
    <w:p w:rsidR="002B0931" w:rsidRPr="00C71EA8" w:rsidRDefault="00C71EA8" w:rsidP="00C71EA8">
      <w:pPr>
        <w:ind w:firstLine="709"/>
        <w:rPr>
          <w:bCs/>
        </w:rPr>
      </w:pPr>
      <w:r w:rsidRPr="00C71EA8">
        <w:rPr>
          <w:bCs/>
        </w:rPr>
        <w:t>5.4</w:t>
      </w:r>
      <w:r w:rsidR="002B0931" w:rsidRPr="00C71EA8">
        <w:rPr>
          <w:bCs/>
        </w:rPr>
        <w:t>. Требования к материалам:</w:t>
      </w:r>
    </w:p>
    <w:p w:rsidR="002B0931" w:rsidRPr="00E212FC" w:rsidRDefault="00C71EA8" w:rsidP="002B0931">
      <w:pPr>
        <w:rPr>
          <w:bCs/>
        </w:rPr>
      </w:pPr>
      <w:r>
        <w:rPr>
          <w:bCs/>
        </w:rPr>
        <w:t>5.4</w:t>
      </w:r>
      <w:r w:rsidR="002B0931" w:rsidRPr="00E212FC">
        <w:rPr>
          <w:bCs/>
        </w:rPr>
        <w:t>.</w:t>
      </w:r>
      <w:r>
        <w:rPr>
          <w:bCs/>
        </w:rPr>
        <w:t xml:space="preserve">1. </w:t>
      </w:r>
      <w:r w:rsidR="002B0931" w:rsidRPr="00E212FC">
        <w:rPr>
          <w:bCs/>
        </w:rPr>
        <w:t xml:space="preserve"> Электрическая прочность электроизоляционных материалов применяемых для восстановления изоляции в муфтах и деталей муфт должна соответствовать ГОСТ 13781.0-86 п. 2.12 и быть не менее 15 МВ/м</w:t>
      </w:r>
    </w:p>
    <w:p w:rsidR="002B0931" w:rsidRPr="00E212FC" w:rsidRDefault="00C71EA8" w:rsidP="002B0931">
      <w:pPr>
        <w:rPr>
          <w:bCs/>
        </w:rPr>
      </w:pPr>
      <w:r>
        <w:rPr>
          <w:bCs/>
        </w:rPr>
        <w:t xml:space="preserve">5.4.2. </w:t>
      </w:r>
      <w:r w:rsidR="002B0931" w:rsidRPr="00E212FC">
        <w:rPr>
          <w:bCs/>
        </w:rPr>
        <w:t xml:space="preserve"> Коэффициент усадки термоусаживаемых деталей должен быть не менее 2,5. Стенки термоус</w:t>
      </w:r>
      <w:r w:rsidR="002B0931" w:rsidRPr="00E212FC">
        <w:rPr>
          <w:bCs/>
        </w:rPr>
        <w:t>а</w:t>
      </w:r>
      <w:r w:rsidR="002B0931" w:rsidRPr="00E212FC">
        <w:rPr>
          <w:bCs/>
        </w:rPr>
        <w:t>живаемых деталей (трубки, перчатки и манжеты) не должны иметь трещин, складок и сквозных о</w:t>
      </w:r>
      <w:r w:rsidR="002B0931" w:rsidRPr="00E212FC">
        <w:rPr>
          <w:bCs/>
        </w:rPr>
        <w:t>т</w:t>
      </w:r>
      <w:r w:rsidR="002B0931" w:rsidRPr="00E212FC">
        <w:rPr>
          <w:bCs/>
        </w:rPr>
        <w:t>верстий.  На поверхности термоусаживаемых деталей не должно быть раковин, расслоений, пузырей и других поверхностных дефектов. Края термоусаживаемых деталей не должны иметь надрывов, з</w:t>
      </w:r>
      <w:r w:rsidR="002B0931" w:rsidRPr="00E212FC">
        <w:rPr>
          <w:bCs/>
        </w:rPr>
        <w:t>а</w:t>
      </w:r>
      <w:r w:rsidR="002B0931" w:rsidRPr="00E212FC">
        <w:rPr>
          <w:bCs/>
        </w:rPr>
        <w:t>усенцев и других краевых дефектов</w:t>
      </w:r>
    </w:p>
    <w:p w:rsidR="002B0931" w:rsidRPr="00E212FC" w:rsidRDefault="00C71EA8" w:rsidP="002B0931">
      <w:pPr>
        <w:rPr>
          <w:bCs/>
        </w:rPr>
      </w:pPr>
      <w:r>
        <w:rPr>
          <w:bCs/>
        </w:rPr>
        <w:t>5.4.3.</w:t>
      </w:r>
      <w:r w:rsidR="002B0931" w:rsidRPr="00E212FC">
        <w:rPr>
          <w:bCs/>
        </w:rPr>
        <w:t xml:space="preserve"> В процессе монтажа муфт термоусаживаемые детали должны иметь равномерную динамичную усадку по длине и окружности, плотный обхват элементов кабеля без воздушных включений, сто</w:t>
      </w:r>
      <w:r w:rsidR="002B0931" w:rsidRPr="00E212FC">
        <w:rPr>
          <w:bCs/>
        </w:rPr>
        <w:t>й</w:t>
      </w:r>
      <w:r w:rsidR="002B0931" w:rsidRPr="00E212FC">
        <w:rPr>
          <w:bCs/>
        </w:rPr>
        <w:t>кость поверхности к пламени горелки, продольную усадку не более 5%</w:t>
      </w:r>
    </w:p>
    <w:p w:rsidR="002B0931" w:rsidRPr="00E212FC" w:rsidRDefault="00883B90" w:rsidP="002B0931">
      <w:pPr>
        <w:rPr>
          <w:bCs/>
        </w:rPr>
      </w:pPr>
      <w:r>
        <w:rPr>
          <w:bCs/>
        </w:rPr>
        <w:t>5.4.4</w:t>
      </w:r>
      <w:r w:rsidR="002B0931" w:rsidRPr="00E212FC">
        <w:rPr>
          <w:bCs/>
        </w:rPr>
        <w:t>. Клей-расплав должен быть нанесён на внутренние поверхности термоусаживаемых деталей сплошным слоем</w:t>
      </w:r>
    </w:p>
    <w:p w:rsidR="002B0931" w:rsidRPr="00E212FC" w:rsidRDefault="00883B90" w:rsidP="002B0931">
      <w:pPr>
        <w:rPr>
          <w:bCs/>
        </w:rPr>
      </w:pPr>
      <w:r>
        <w:rPr>
          <w:bCs/>
        </w:rPr>
        <w:t>5.4.5</w:t>
      </w:r>
      <w:r w:rsidR="002B0931" w:rsidRPr="00E212FC">
        <w:rPr>
          <w:bCs/>
        </w:rPr>
        <w:t>. Герметик должен быть маслостойким, что должно быть подтверждено протоколом испытания герметика в масле в течение года при температуре 100</w:t>
      </w:r>
      <w:r w:rsidR="002B0931" w:rsidRPr="00E212FC">
        <w:rPr>
          <w:bCs/>
          <w:vertAlign w:val="superscript"/>
        </w:rPr>
        <w:t>◦</w:t>
      </w:r>
      <w:r w:rsidR="002B0931" w:rsidRPr="00E212FC">
        <w:rPr>
          <w:bCs/>
        </w:rPr>
        <w:t>С</w:t>
      </w:r>
    </w:p>
    <w:p w:rsidR="002B0931" w:rsidRDefault="00883B90" w:rsidP="002B0931">
      <w:pPr>
        <w:rPr>
          <w:bCs/>
        </w:rPr>
      </w:pPr>
      <w:r>
        <w:rPr>
          <w:bCs/>
        </w:rPr>
        <w:t>5.4.6</w:t>
      </w:r>
      <w:r w:rsidR="002B0931" w:rsidRPr="00E212FC">
        <w:rPr>
          <w:bCs/>
        </w:rPr>
        <w:t>. Герметик обеспечивающий уплотнение внешнего кожуха муфты должен быть влагостойким</w:t>
      </w:r>
    </w:p>
    <w:p w:rsidR="00883B90" w:rsidRPr="00E212FC" w:rsidRDefault="00883B90" w:rsidP="002B0931">
      <w:pPr>
        <w:rPr>
          <w:bCs/>
        </w:rPr>
      </w:pPr>
    </w:p>
    <w:p w:rsidR="002B0931" w:rsidRPr="00C71EA8" w:rsidRDefault="00C71EA8" w:rsidP="00C71EA8">
      <w:pPr>
        <w:ind w:firstLine="709"/>
        <w:rPr>
          <w:bCs/>
        </w:rPr>
      </w:pPr>
      <w:r w:rsidRPr="00C71EA8">
        <w:rPr>
          <w:bCs/>
        </w:rPr>
        <w:t>5</w:t>
      </w:r>
      <w:r w:rsidR="002B0931" w:rsidRPr="00C71EA8">
        <w:rPr>
          <w:bCs/>
        </w:rPr>
        <w:t>.</w:t>
      </w:r>
      <w:r w:rsidRPr="00C71EA8">
        <w:rPr>
          <w:bCs/>
        </w:rPr>
        <w:t xml:space="preserve">5. </w:t>
      </w:r>
      <w:r w:rsidR="002B0931" w:rsidRPr="00C71EA8">
        <w:rPr>
          <w:bCs/>
        </w:rPr>
        <w:t xml:space="preserve"> Требования к маркировке:</w:t>
      </w:r>
    </w:p>
    <w:p w:rsidR="002B0931" w:rsidRPr="00E212FC" w:rsidRDefault="00883B90" w:rsidP="002B0931">
      <w:pPr>
        <w:rPr>
          <w:bCs/>
        </w:rPr>
      </w:pPr>
      <w:r>
        <w:rPr>
          <w:bCs/>
        </w:rPr>
        <w:t xml:space="preserve">5.5.1. </w:t>
      </w:r>
      <w:r w:rsidR="002B0931" w:rsidRPr="00E212FC">
        <w:rPr>
          <w:bCs/>
        </w:rPr>
        <w:t xml:space="preserve"> Маркировка должна соответствовать требованиям ГОСТ 18690, выполняться на всех терм</w:t>
      </w:r>
      <w:r w:rsidR="002B0931" w:rsidRPr="00E212FC">
        <w:rPr>
          <w:bCs/>
        </w:rPr>
        <w:t>о</w:t>
      </w:r>
      <w:r w:rsidR="002B0931" w:rsidRPr="00E212FC">
        <w:rPr>
          <w:bCs/>
        </w:rPr>
        <w:t>усаживаемых элементах муфты, иметь четкое обозначение, которое обеспечивает идентификацию конкретного изделия и содержать информацию о диапазоне его усадки и производителе</w:t>
      </w:r>
    </w:p>
    <w:p w:rsidR="002B0931" w:rsidRPr="00883B90" w:rsidRDefault="00883B90" w:rsidP="002B0931">
      <w:pPr>
        <w:rPr>
          <w:bCs/>
        </w:rPr>
      </w:pPr>
      <w:r w:rsidRPr="00883B90">
        <w:rPr>
          <w:bCs/>
        </w:rPr>
        <w:t>5.5.2</w:t>
      </w:r>
      <w:r w:rsidR="002B0931" w:rsidRPr="00883B90">
        <w:rPr>
          <w:bCs/>
        </w:rPr>
        <w:t xml:space="preserve">. </w:t>
      </w:r>
      <w:r w:rsidRPr="00883B90">
        <w:rPr>
          <w:bCs/>
        </w:rPr>
        <w:t xml:space="preserve"> </w:t>
      </w:r>
      <w:r w:rsidR="002B0931" w:rsidRPr="00883B90">
        <w:rPr>
          <w:bCs/>
        </w:rPr>
        <w:t>Комплектность запасных частей, расходных материалов и принадлежностей.  Состав технич</w:t>
      </w:r>
      <w:r w:rsidR="002B0931" w:rsidRPr="00883B90">
        <w:rPr>
          <w:bCs/>
        </w:rPr>
        <w:t>е</w:t>
      </w:r>
      <w:r w:rsidR="002B0931" w:rsidRPr="00883B90">
        <w:rPr>
          <w:bCs/>
        </w:rPr>
        <w:t>ской и эксплуатационной документации.</w:t>
      </w:r>
    </w:p>
    <w:p w:rsidR="002B0931" w:rsidRDefault="00883B90" w:rsidP="002B0931">
      <w:pPr>
        <w:rPr>
          <w:bCs/>
        </w:rPr>
      </w:pPr>
      <w:r>
        <w:rPr>
          <w:bCs/>
        </w:rPr>
        <w:t>5.5.3</w:t>
      </w:r>
      <w:r w:rsidR="002B0931" w:rsidRPr="00E212FC">
        <w:rPr>
          <w:bCs/>
        </w:rPr>
        <w:t>.</w:t>
      </w:r>
      <w:r>
        <w:rPr>
          <w:bCs/>
        </w:rPr>
        <w:t xml:space="preserve"> </w:t>
      </w:r>
      <w:r w:rsidR="002B0931" w:rsidRPr="00E212FC">
        <w:rPr>
          <w:bCs/>
        </w:rPr>
        <w:t xml:space="preserve"> По всем видам кабельной арматуры Поставщик должен предоставить полный комплект мат</w:t>
      </w:r>
      <w:r w:rsidR="002B0931" w:rsidRPr="00E212FC">
        <w:rPr>
          <w:bCs/>
        </w:rPr>
        <w:t>е</w:t>
      </w:r>
      <w:r w:rsidR="002B0931" w:rsidRPr="00E212FC">
        <w:rPr>
          <w:bCs/>
        </w:rPr>
        <w:t>риалов и изделий для монтажа муфты, а также техническую и эксплуатационную документацию на русском языке, подготовленной в соответствии с ГОСТ 2.601-95 (в том числе инструкцию по монт</w:t>
      </w:r>
      <w:r w:rsidR="002B0931" w:rsidRPr="00E212FC">
        <w:rPr>
          <w:bCs/>
        </w:rPr>
        <w:t>а</w:t>
      </w:r>
      <w:r w:rsidR="002B0931" w:rsidRPr="00E212FC">
        <w:rPr>
          <w:bCs/>
        </w:rPr>
        <w:t>жу и комплектовочную ведомость)</w:t>
      </w:r>
    </w:p>
    <w:p w:rsidR="00C71EA8" w:rsidRPr="00E212FC" w:rsidRDefault="00C71EA8" w:rsidP="002B0931">
      <w:pPr>
        <w:rPr>
          <w:bCs/>
        </w:rPr>
      </w:pPr>
    </w:p>
    <w:p w:rsidR="002B0931" w:rsidRPr="00C71EA8" w:rsidRDefault="00C71EA8" w:rsidP="00C71EA8">
      <w:pPr>
        <w:ind w:firstLine="709"/>
        <w:rPr>
          <w:bCs/>
        </w:rPr>
      </w:pPr>
      <w:r w:rsidRPr="00C71EA8">
        <w:rPr>
          <w:bCs/>
        </w:rPr>
        <w:t>5.6.</w:t>
      </w:r>
      <w:r>
        <w:rPr>
          <w:bCs/>
        </w:rPr>
        <w:t xml:space="preserve"> Условия и сроки хранения:</w:t>
      </w:r>
    </w:p>
    <w:p w:rsidR="002B0931" w:rsidRPr="00E212FC" w:rsidRDefault="002B0931" w:rsidP="002B0931">
      <w:pPr>
        <w:rPr>
          <w:bCs/>
        </w:rPr>
      </w:pPr>
      <w:r w:rsidRPr="00E212FC">
        <w:rPr>
          <w:bCs/>
        </w:rPr>
        <w:t>5.</w:t>
      </w:r>
      <w:r w:rsidR="00883B90">
        <w:rPr>
          <w:bCs/>
        </w:rPr>
        <w:t>6</w:t>
      </w:r>
      <w:r w:rsidRPr="00E212FC">
        <w:rPr>
          <w:bCs/>
        </w:rPr>
        <w:t>.</w:t>
      </w:r>
      <w:r w:rsidR="00883B90">
        <w:rPr>
          <w:bCs/>
        </w:rPr>
        <w:t xml:space="preserve">1. </w:t>
      </w:r>
      <w:r w:rsidRPr="00E212FC">
        <w:rPr>
          <w:bCs/>
        </w:rPr>
        <w:t xml:space="preserve"> Гарантийный срок складского хранения должен быть не менее 2 лет со дня выпуска продукции при строгом соблюдении рекомендаций завода-изготовителя по условиям хранения</w:t>
      </w:r>
    </w:p>
    <w:p w:rsidR="002B0931" w:rsidRDefault="00883B90" w:rsidP="002B0931">
      <w:pPr>
        <w:rPr>
          <w:bCs/>
        </w:rPr>
      </w:pPr>
      <w:r>
        <w:rPr>
          <w:bCs/>
        </w:rPr>
        <w:t>5.6.2</w:t>
      </w:r>
      <w:r w:rsidR="002B0931" w:rsidRPr="00E212FC">
        <w:rPr>
          <w:bCs/>
        </w:rPr>
        <w:t>.</w:t>
      </w:r>
      <w:r>
        <w:rPr>
          <w:bCs/>
        </w:rPr>
        <w:t xml:space="preserve"> </w:t>
      </w:r>
      <w:r w:rsidR="002B0931" w:rsidRPr="00E212FC">
        <w:rPr>
          <w:bCs/>
        </w:rPr>
        <w:t xml:space="preserve"> Поставщик должен за свой счет и сроки, согласованные с Заказчиком, устранять любые дефе</w:t>
      </w:r>
      <w:r w:rsidR="002B0931" w:rsidRPr="00E212FC">
        <w:rPr>
          <w:bCs/>
        </w:rPr>
        <w:t>к</w:t>
      </w:r>
      <w:r w:rsidR="002B0931" w:rsidRPr="00E212FC">
        <w:rPr>
          <w:bCs/>
        </w:rPr>
        <w:t>ты в поставляемом оборудовании произошедшие по вине Поставщика, материалах, выявленные в т</w:t>
      </w:r>
      <w:r w:rsidR="002B0931" w:rsidRPr="00E212FC">
        <w:rPr>
          <w:bCs/>
        </w:rPr>
        <w:t>е</w:t>
      </w:r>
      <w:r w:rsidR="002B0931" w:rsidRPr="00E212FC">
        <w:rPr>
          <w:bCs/>
        </w:rPr>
        <w:t>чение гарантийного срока</w:t>
      </w:r>
    </w:p>
    <w:p w:rsidR="00C71EA8" w:rsidRPr="00E212FC" w:rsidRDefault="00C71EA8" w:rsidP="002B0931">
      <w:pPr>
        <w:rPr>
          <w:bCs/>
        </w:rPr>
      </w:pPr>
    </w:p>
    <w:p w:rsidR="002B0931" w:rsidRPr="00C71EA8" w:rsidRDefault="00C71EA8" w:rsidP="00C71EA8">
      <w:pPr>
        <w:ind w:firstLine="709"/>
        <w:rPr>
          <w:bCs/>
        </w:rPr>
      </w:pPr>
      <w:r w:rsidRPr="00C71EA8">
        <w:rPr>
          <w:bCs/>
        </w:rPr>
        <w:t>5.7.</w:t>
      </w:r>
      <w:r w:rsidR="002B0931" w:rsidRPr="00C71EA8">
        <w:rPr>
          <w:bCs/>
        </w:rPr>
        <w:t xml:space="preserve"> Требования к надежности обо</w:t>
      </w:r>
      <w:r>
        <w:rPr>
          <w:bCs/>
        </w:rPr>
        <w:t>рудования:</w:t>
      </w:r>
    </w:p>
    <w:p w:rsidR="002B0931" w:rsidRDefault="00C71EA8" w:rsidP="00C71EA8">
      <w:pPr>
        <w:ind w:firstLine="709"/>
        <w:rPr>
          <w:bCs/>
        </w:rPr>
      </w:pPr>
      <w:r>
        <w:rPr>
          <w:bCs/>
        </w:rPr>
        <w:lastRenderedPageBreak/>
        <w:t>5</w:t>
      </w:r>
      <w:r w:rsidR="002B0931" w:rsidRPr="00E212FC">
        <w:rPr>
          <w:bCs/>
        </w:rPr>
        <w:t>.</w:t>
      </w:r>
      <w:r>
        <w:rPr>
          <w:bCs/>
        </w:rPr>
        <w:t>7</w:t>
      </w:r>
      <w:r w:rsidR="002B0931" w:rsidRPr="00E212FC">
        <w:rPr>
          <w:bCs/>
        </w:rPr>
        <w:t>.</w:t>
      </w:r>
      <w:r>
        <w:rPr>
          <w:bCs/>
        </w:rPr>
        <w:t xml:space="preserve">1. </w:t>
      </w:r>
      <w:r w:rsidR="002B0931" w:rsidRPr="00E212FC">
        <w:rPr>
          <w:bCs/>
        </w:rPr>
        <w:t xml:space="preserve"> Кабельная арматура должна быть рассчитана на возможность эксплуатации в непр</w:t>
      </w:r>
      <w:r w:rsidR="002B0931" w:rsidRPr="00E212FC">
        <w:rPr>
          <w:bCs/>
        </w:rPr>
        <w:t>е</w:t>
      </w:r>
      <w:r w:rsidR="002B0931" w:rsidRPr="00E212FC">
        <w:rPr>
          <w:bCs/>
        </w:rPr>
        <w:t xml:space="preserve">рывном режиме круглосуточно в течение установленного срока службы, но не менее 30 лет.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8080"/>
      </w:tblGrid>
      <w:tr w:rsidR="00883B90" w:rsidTr="00883B90">
        <w:tc>
          <w:tcPr>
            <w:tcW w:w="675" w:type="dxa"/>
          </w:tcPr>
          <w:p w:rsidR="00883B90" w:rsidRPr="00B67B62" w:rsidRDefault="00883B90" w:rsidP="002B0931">
            <w:r>
              <w:t>№ п\п</w:t>
            </w:r>
          </w:p>
        </w:tc>
        <w:tc>
          <w:tcPr>
            <w:tcW w:w="1843" w:type="dxa"/>
          </w:tcPr>
          <w:p w:rsidR="00883B90" w:rsidRDefault="00883B90" w:rsidP="002B0931">
            <w:r>
              <w:t>Наименование</w:t>
            </w:r>
          </w:p>
        </w:tc>
        <w:tc>
          <w:tcPr>
            <w:tcW w:w="8080" w:type="dxa"/>
          </w:tcPr>
          <w:p w:rsidR="00883B90" w:rsidRDefault="00883B90" w:rsidP="002B0931">
            <w:r>
              <w:t>Технические характеристики</w:t>
            </w:r>
          </w:p>
        </w:tc>
      </w:tr>
      <w:tr w:rsidR="00883B90" w:rsidTr="00883B90">
        <w:tc>
          <w:tcPr>
            <w:tcW w:w="675" w:type="dxa"/>
          </w:tcPr>
          <w:p w:rsidR="00883B90" w:rsidRDefault="00883B90" w:rsidP="002B0931">
            <w:r>
              <w:t>1</w:t>
            </w:r>
          </w:p>
        </w:tc>
        <w:tc>
          <w:tcPr>
            <w:tcW w:w="1843" w:type="dxa"/>
          </w:tcPr>
          <w:p w:rsidR="00883B90" w:rsidRPr="002B0931" w:rsidRDefault="00883B90" w:rsidP="002B0931">
            <w:pPr>
              <w:rPr>
                <w:b/>
              </w:rPr>
            </w:pPr>
            <w:r w:rsidRPr="002B0931">
              <w:rPr>
                <w:b/>
              </w:rPr>
              <w:t>КВТП-10-25\50</w:t>
            </w:r>
          </w:p>
        </w:tc>
        <w:tc>
          <w:tcPr>
            <w:tcW w:w="8080" w:type="dxa"/>
          </w:tcPr>
          <w:p w:rsidR="00883B90" w:rsidRDefault="00883B90" w:rsidP="002B0931">
            <w:r w:rsidRPr="002B0931">
              <w:rPr>
                <w:b/>
              </w:rPr>
              <w:t>Муфта кабельная концевая</w:t>
            </w:r>
            <w:r>
              <w:t xml:space="preserve">  на основе термоусаживаемых изделий дол</w:t>
            </w:r>
            <w:r>
              <w:t>ж</w:t>
            </w:r>
            <w:r>
              <w:t>на быть предназначена для оконцевания кабеля с бумажной, пропитанной изоляцией на переменное напряжение 10(6) кВ частотой 50Гц сечением жил от 25 до 50 мм2. Для оконцевания жил кабеля должны использоваться н</w:t>
            </w:r>
            <w:r>
              <w:t>а</w:t>
            </w:r>
            <w:r>
              <w:t>конечники с 2-мя болтами со срывающимися головками. Наконечник до</w:t>
            </w:r>
            <w:r>
              <w:t>л</w:t>
            </w:r>
            <w:r>
              <w:t>жен быть пригоден для использования с медным и алюминиевым кабелем. Жила заземления с напрессованным на неё наконечником должна соед</w:t>
            </w:r>
            <w:r>
              <w:t>и</w:t>
            </w:r>
            <w:r>
              <w:t>няться с бронёй и оболочкой кабеля пайкой. Узел заземления должен из</w:t>
            </w:r>
            <w:r>
              <w:t>о</w:t>
            </w:r>
            <w:r>
              <w:t>лироваться термоусаживаемой трубкой. На жилы должны усаживаться ма</w:t>
            </w:r>
            <w:r>
              <w:t>с</w:t>
            </w:r>
            <w:r>
              <w:t>лостойкие трубки. Корешок разделки должен герметизироваться эласт</w:t>
            </w:r>
            <w:r>
              <w:t>о</w:t>
            </w:r>
            <w:r>
              <w:t>мерным герметиком и изолироваться перчаткой. Жилы кабеля должны из</w:t>
            </w:r>
            <w:r>
              <w:t>о</w:t>
            </w:r>
            <w:r>
              <w:t>лироваться термоусаживаемыми трубками, одевающимися на пальцы пе</w:t>
            </w:r>
            <w:r>
              <w:t>р</w:t>
            </w:r>
            <w:r>
              <w:t>чаток.  Наконечники должны герметизироваться эластомерным  герметиком  и изолироваться трубками.</w:t>
            </w:r>
          </w:p>
          <w:p w:rsidR="00883B90" w:rsidRDefault="00883B90" w:rsidP="002B0931"/>
          <w:p w:rsidR="00883B90" w:rsidRDefault="00883B90" w:rsidP="002B0931">
            <w:r>
              <w:t>Комплектация муфты должна включать:</w:t>
            </w:r>
          </w:p>
          <w:p w:rsidR="00883B90" w:rsidRDefault="00883B90" w:rsidP="002B0931">
            <w:r>
              <w:t>1.перчатка -1шт</w:t>
            </w:r>
          </w:p>
          <w:p w:rsidR="00883B90" w:rsidRDefault="00883B90" w:rsidP="002B0931">
            <w:r>
              <w:t>2.трубка ТТМ 18\10х1,0 длина0,9м-  3шт</w:t>
            </w:r>
          </w:p>
          <w:p w:rsidR="00883B90" w:rsidRDefault="00883B90" w:rsidP="002B0931">
            <w:r>
              <w:t>3.трубка ТТТ 30\12х3,0 длина 0,9м -3шт</w:t>
            </w:r>
          </w:p>
          <w:p w:rsidR="00883B90" w:rsidRDefault="00883B90" w:rsidP="002B0931">
            <w:r>
              <w:t>4.комплект манжет на корешок-1комплект</w:t>
            </w:r>
          </w:p>
          <w:p w:rsidR="00883B90" w:rsidRDefault="00883B90" w:rsidP="002B0931">
            <w:r>
              <w:t>5.трубка ТТТ-Д 65\16х4,5 длина 0,15м -3шт</w:t>
            </w:r>
          </w:p>
          <w:p w:rsidR="00883B90" w:rsidRDefault="00883B90" w:rsidP="002B0931">
            <w:r>
              <w:t>6.трубка ТТШ 90\22х4,5  длина 0,30м -1шт</w:t>
            </w:r>
          </w:p>
          <w:p w:rsidR="00883B90" w:rsidRDefault="00883B90" w:rsidP="002B0931">
            <w:r>
              <w:t>7.наконечник кабельный медный 25-10-8-М-УХЛ3-1шт</w:t>
            </w:r>
          </w:p>
          <w:p w:rsidR="00883B90" w:rsidRPr="00883B90" w:rsidRDefault="00883B90" w:rsidP="002B0931">
            <w:r>
              <w:t>8.</w:t>
            </w:r>
            <w:r w:rsidRPr="00883B90">
              <w:t>наконечник кабельный алюминиевый НО-50- 3шт</w:t>
            </w:r>
          </w:p>
          <w:p w:rsidR="00883B90" w:rsidRPr="00883B90" w:rsidRDefault="00883B90" w:rsidP="002B0931">
            <w:r w:rsidRPr="00883B90">
              <w:t>9.Жила медная луженая для заземл.оболочки,сеч.16мм2 длина 0,8м- 1шт.</w:t>
            </w:r>
          </w:p>
          <w:p w:rsidR="00883B90" w:rsidRPr="00883B90" w:rsidRDefault="00883B90" w:rsidP="002B0931">
            <w:r w:rsidRPr="00883B90">
              <w:t>10.Герметик «В-1» лента длина 0,3м- 3шт</w:t>
            </w:r>
          </w:p>
          <w:p w:rsidR="00883B90" w:rsidRPr="00883B90" w:rsidRDefault="00883B90" w:rsidP="002B0931">
            <w:r w:rsidRPr="00883B90">
              <w:t>11.Герметик «С» длина 1,0 м-1шт</w:t>
            </w:r>
          </w:p>
          <w:p w:rsidR="00883B90" w:rsidRPr="00883B90" w:rsidRDefault="00883B90" w:rsidP="002B0931">
            <w:r w:rsidRPr="00883B90">
              <w:t>12.проволока стальная оцинкованная ᴓ 1,0-1,2мм длина 1,5м-1шт</w:t>
            </w:r>
          </w:p>
          <w:p w:rsidR="00883B90" w:rsidRPr="00883B90" w:rsidRDefault="00883B90" w:rsidP="002B0931">
            <w:pPr>
              <w:rPr>
                <w:sz w:val="18"/>
              </w:rPr>
            </w:pPr>
            <w:r w:rsidRPr="00883B90">
              <w:t>13.припой</w:t>
            </w:r>
            <w:r w:rsidRPr="00883B90">
              <w:rPr>
                <w:sz w:val="18"/>
              </w:rPr>
              <w:t xml:space="preserve"> «А», г -    70</w:t>
            </w:r>
          </w:p>
          <w:p w:rsidR="00883B90" w:rsidRPr="00883B90" w:rsidRDefault="00883B90" w:rsidP="002B0931">
            <w:pPr>
              <w:rPr>
                <w:sz w:val="18"/>
              </w:rPr>
            </w:pPr>
            <w:r w:rsidRPr="00883B90">
              <w:rPr>
                <w:sz w:val="18"/>
              </w:rPr>
              <w:t xml:space="preserve">14. </w:t>
            </w:r>
            <w:r w:rsidRPr="00883B90">
              <w:t xml:space="preserve">припой </w:t>
            </w:r>
            <w:r w:rsidRPr="00883B90">
              <w:rPr>
                <w:sz w:val="18"/>
              </w:rPr>
              <w:t xml:space="preserve">«ПОС-30»,г  -100  </w:t>
            </w:r>
          </w:p>
          <w:p w:rsidR="00883B90" w:rsidRPr="00883B90" w:rsidRDefault="00883B90" w:rsidP="002B0931">
            <w:pPr>
              <w:rPr>
                <w:sz w:val="18"/>
              </w:rPr>
            </w:pPr>
            <w:r w:rsidRPr="00883B90">
              <w:rPr>
                <w:sz w:val="18"/>
              </w:rPr>
              <w:t>15.</w:t>
            </w:r>
            <w:r w:rsidRPr="00883B90">
              <w:t xml:space="preserve">паста паяльная </w:t>
            </w:r>
            <w:r w:rsidRPr="00883B90">
              <w:rPr>
                <w:sz w:val="18"/>
              </w:rPr>
              <w:t xml:space="preserve"> г- 12,5</w:t>
            </w:r>
          </w:p>
          <w:p w:rsidR="00883B90" w:rsidRPr="00883B90" w:rsidRDefault="00883B90" w:rsidP="002B0931">
            <w:r w:rsidRPr="00883B90">
              <w:t>16.Лента ПВХ, рулон-1шт</w:t>
            </w:r>
          </w:p>
          <w:p w:rsidR="00883B90" w:rsidRPr="00883B90" w:rsidRDefault="00883B90" w:rsidP="002B0931">
            <w:r w:rsidRPr="00883B90">
              <w:t>17.Нить льняная длина 0,5м-1шт</w:t>
            </w:r>
          </w:p>
          <w:p w:rsidR="00883B90" w:rsidRPr="00883B90" w:rsidRDefault="00883B90" w:rsidP="002B0931">
            <w:r w:rsidRPr="00883B90">
              <w:t>18.Стеклолента длина 2,0м- 1 шт</w:t>
            </w:r>
          </w:p>
          <w:p w:rsidR="00883B90" w:rsidRPr="00883B90" w:rsidRDefault="00883B90" w:rsidP="002B0931">
            <w:r w:rsidRPr="00883B90">
              <w:t>19.Салфетка обтирочная-1шт</w:t>
            </w:r>
          </w:p>
          <w:p w:rsidR="00883B90" w:rsidRPr="004F3C5B" w:rsidRDefault="00883B90" w:rsidP="002B0931">
            <w:r>
              <w:t>20</w:t>
            </w:r>
            <w:r w:rsidRPr="004F3C5B">
              <w:t>.Перчатки х/б, пара</w:t>
            </w:r>
            <w:r>
              <w:t>-1шт</w:t>
            </w:r>
          </w:p>
          <w:p w:rsidR="00883B90" w:rsidRPr="004F3C5B" w:rsidRDefault="00883B90" w:rsidP="002B0931">
            <w:r>
              <w:t>21</w:t>
            </w:r>
            <w:r w:rsidRPr="004F3C5B">
              <w:t>.Рукав полиэтиленовый</w:t>
            </w:r>
          </w:p>
          <w:p w:rsidR="00883B90" w:rsidRPr="004F3C5B" w:rsidRDefault="00883B90" w:rsidP="002B0931">
            <w:r w:rsidRPr="004F3C5B">
              <w:t xml:space="preserve">     Упаковочный</w:t>
            </w:r>
            <w:r>
              <w:t xml:space="preserve"> -1шт</w:t>
            </w:r>
          </w:p>
          <w:p w:rsidR="00883B90" w:rsidRPr="004F3C5B" w:rsidRDefault="00883B90" w:rsidP="002B0931">
            <w:r>
              <w:t>22</w:t>
            </w:r>
            <w:r w:rsidRPr="004F3C5B">
              <w:t>.Комплект</w:t>
            </w:r>
            <w:r>
              <w:t>овочная</w:t>
            </w:r>
            <w:r w:rsidRPr="004F3C5B">
              <w:t>.ведомость</w:t>
            </w:r>
            <w:r>
              <w:t xml:space="preserve"> -1шт</w:t>
            </w:r>
          </w:p>
          <w:p w:rsidR="00883B90" w:rsidRPr="004F3C5B" w:rsidRDefault="00883B90" w:rsidP="002B0931">
            <w:r>
              <w:t>23</w:t>
            </w:r>
            <w:r w:rsidRPr="004F3C5B">
              <w:t>.Инструкция  монтажа</w:t>
            </w:r>
            <w:r>
              <w:t>-1шт</w:t>
            </w:r>
          </w:p>
          <w:p w:rsidR="00883B90" w:rsidRDefault="00883B90" w:rsidP="002B0931">
            <w:r>
              <w:t>24</w:t>
            </w:r>
            <w:r w:rsidRPr="004F3C5B">
              <w:t>.Коробка упаковочная</w:t>
            </w:r>
            <w:r>
              <w:t>-1шт</w:t>
            </w:r>
          </w:p>
        </w:tc>
      </w:tr>
      <w:tr w:rsidR="00883B90" w:rsidTr="00883B90">
        <w:tc>
          <w:tcPr>
            <w:tcW w:w="675" w:type="dxa"/>
          </w:tcPr>
          <w:p w:rsidR="00883B90" w:rsidRDefault="00883B90" w:rsidP="002B0931">
            <w:r>
              <w:t>2</w:t>
            </w:r>
          </w:p>
        </w:tc>
        <w:tc>
          <w:tcPr>
            <w:tcW w:w="1843" w:type="dxa"/>
          </w:tcPr>
          <w:p w:rsidR="00883B90" w:rsidRPr="002B0931" w:rsidRDefault="00883B90" w:rsidP="002B0931">
            <w:pPr>
              <w:rPr>
                <w:b/>
              </w:rPr>
            </w:pPr>
            <w:r w:rsidRPr="002B0931">
              <w:rPr>
                <w:b/>
              </w:rPr>
              <w:t>СТП-10-150\240-Л</w:t>
            </w:r>
          </w:p>
        </w:tc>
        <w:tc>
          <w:tcPr>
            <w:tcW w:w="8080" w:type="dxa"/>
          </w:tcPr>
          <w:p w:rsidR="00883B90" w:rsidRDefault="00883B90" w:rsidP="002B0931">
            <w:r w:rsidRPr="002B0931">
              <w:rPr>
                <w:b/>
              </w:rPr>
              <w:t>Муфта кабельная соединительная</w:t>
            </w:r>
            <w:r>
              <w:t xml:space="preserve"> на основе термоусаживаемых изделий должна быть предназначена для соединения кабелей с бумажной, проп</w:t>
            </w:r>
            <w:r>
              <w:t>и</w:t>
            </w:r>
            <w:r>
              <w:t>танной изоляцией на переменное напряжение 10(6) кВ частотой 50Гц  сеч</w:t>
            </w:r>
            <w:r>
              <w:t>е</w:t>
            </w:r>
            <w:r>
              <w:lastRenderedPageBreak/>
              <w:t>нием жил от 150 до 240 мм2. Корешки разделок должны герметизироваться эластомерным герметиком и изолироваться термоусаживаемыми перчатк</w:t>
            </w:r>
            <w:r>
              <w:t>а</w:t>
            </w:r>
            <w:r>
              <w:t>ми. Жилы кабеля должны соединяться гильзами с болтами со срывающ</w:t>
            </w:r>
            <w:r>
              <w:t>и</w:t>
            </w:r>
            <w:r>
              <w:t>мися головками ( не менее 2-х болтов на каждую соединяемую жилу). На гильзы должен наноситься эластомерный герметик и усаживаться терм</w:t>
            </w:r>
            <w:r>
              <w:t>о</w:t>
            </w:r>
            <w:r>
              <w:t xml:space="preserve">усаживаемые трубки. </w:t>
            </w:r>
            <w:r w:rsidRPr="002B0931">
              <w:rPr>
                <w:highlight w:val="green"/>
              </w:rPr>
              <w:t>Межфазное пространство должно заполняться терм</w:t>
            </w:r>
            <w:r w:rsidRPr="002B0931">
              <w:rPr>
                <w:highlight w:val="green"/>
              </w:rPr>
              <w:t>о</w:t>
            </w:r>
            <w:r w:rsidRPr="002B0931">
              <w:rPr>
                <w:highlight w:val="green"/>
              </w:rPr>
              <w:t>плавким сополимером в виде межфазной распорки и листового заполнит</w:t>
            </w:r>
            <w:r w:rsidRPr="002B0931">
              <w:rPr>
                <w:highlight w:val="green"/>
              </w:rPr>
              <w:t>е</w:t>
            </w:r>
            <w:r w:rsidRPr="002B0931">
              <w:rPr>
                <w:highlight w:val="green"/>
              </w:rPr>
              <w:t>ля, вставленного в трубу восстановления оболочки. При усадке трубы во</w:t>
            </w:r>
            <w:r w:rsidRPr="002B0931">
              <w:rPr>
                <w:highlight w:val="green"/>
              </w:rPr>
              <w:t>с</w:t>
            </w:r>
            <w:r w:rsidRPr="002B0931">
              <w:rPr>
                <w:highlight w:val="green"/>
              </w:rPr>
              <w:t>становления оболочки сополимер должен равномерно заполнять межфазное пространство.</w:t>
            </w:r>
            <w:r>
              <w:t xml:space="preserve"> На трубу восстановления оболочки должен наматываться э</w:t>
            </w:r>
            <w:r>
              <w:t>к</w:t>
            </w:r>
            <w:r>
              <w:t>ран из алюминиевой фольги. Броня и оболочки кабелей должны соединят</w:t>
            </w:r>
            <w:r>
              <w:t>ь</w:t>
            </w:r>
            <w:r>
              <w:t xml:space="preserve">ся гибкой медной жилой с помощью пайки. Сверху должен устанавливаться термоусаживаемый кожух.  </w:t>
            </w:r>
          </w:p>
          <w:p w:rsidR="00883B90" w:rsidRDefault="00883B90" w:rsidP="002B0931"/>
          <w:p w:rsidR="00883B90" w:rsidRDefault="00883B90" w:rsidP="002B0931">
            <w:r>
              <w:t>Комплектация муфты должна включать :</w:t>
            </w:r>
          </w:p>
          <w:p w:rsidR="00883B90" w:rsidRDefault="00883B90" w:rsidP="002B0931">
            <w:r>
              <w:t>1. Перчатка -2шт</w:t>
            </w:r>
          </w:p>
          <w:p w:rsidR="00883B90" w:rsidRDefault="00883B90" w:rsidP="002B0931">
            <w:r>
              <w:t>2. Трубка на жилу ТТИ 33\14х2,0 длина 0,35м – 6шт</w:t>
            </w:r>
          </w:p>
          <w:p w:rsidR="00883B90" w:rsidRDefault="00883B90" w:rsidP="002B0931">
            <w:r>
              <w:t>3. Комплект манжет на «корешок»  -2 компл</w:t>
            </w:r>
          </w:p>
          <w:p w:rsidR="00883B90" w:rsidRDefault="00883B90" w:rsidP="002B0931">
            <w:r>
              <w:t>4. Комплект манжет на гильзу- 1компл</w:t>
            </w:r>
          </w:p>
          <w:p w:rsidR="00883B90" w:rsidRDefault="00883B90" w:rsidP="002B0931">
            <w:r>
              <w:t>5. Трубка на гильзу ТТИ-Д     65\22х4,5 длина 0,22м -3шт</w:t>
            </w:r>
          </w:p>
          <w:p w:rsidR="00883B90" w:rsidRDefault="00883B90" w:rsidP="002B0931">
            <w:r>
              <w:t>6. Трубка ТТИ-Д      125\30х6 длина 0,97 м с листовым межфазным   запо</w:t>
            </w:r>
            <w:r>
              <w:t>л</w:t>
            </w:r>
            <w:r>
              <w:t>нителем-1шт</w:t>
            </w:r>
          </w:p>
          <w:p w:rsidR="00883B90" w:rsidRDefault="00883B90" w:rsidP="002B0931">
            <w:r>
              <w:t>7. Трубка-кожух ТТШ 135\40х4,5    длина 1,27 м -1шт</w:t>
            </w:r>
          </w:p>
          <w:p w:rsidR="00883B90" w:rsidRDefault="00883B90" w:rsidP="002B0931">
            <w:r>
              <w:t>8. Гильза соединительная 3шт</w:t>
            </w:r>
          </w:p>
          <w:p w:rsidR="00883B90" w:rsidRDefault="00883B90" w:rsidP="002B0931">
            <w:r>
              <w:t>9. Жила медная луженая для заземления, сеч.25 мм2, длина 1,15м-1шт</w:t>
            </w:r>
          </w:p>
          <w:p w:rsidR="00883B90" w:rsidRDefault="00883B90" w:rsidP="002B0931">
            <w:r>
              <w:t>10. Герметик «С», лента длина 1,3м-2шт</w:t>
            </w:r>
          </w:p>
          <w:p w:rsidR="00883B90" w:rsidRDefault="00883B90" w:rsidP="002B0931">
            <w:r>
              <w:t xml:space="preserve">11. Проволока стальная оцинкованная </w:t>
            </w:r>
            <w:r>
              <w:t>1,0-1,2 мм длина 3м-1шт</w:t>
            </w:r>
          </w:p>
          <w:p w:rsidR="00883B90" w:rsidRDefault="00883B90" w:rsidP="002B0931">
            <w:r>
              <w:t>12. Лента алюминиевая 90х0,05 длина 4,7м -1шт</w:t>
            </w:r>
          </w:p>
          <w:p w:rsidR="00883B90" w:rsidRDefault="00883B90" w:rsidP="002B0931">
            <w:r>
              <w:t>13. Распорка длина 0,52м -1шт.</w:t>
            </w:r>
          </w:p>
          <w:p w:rsidR="00883B90" w:rsidRDefault="00883B90" w:rsidP="002B0931">
            <w:r>
              <w:t>14. Припой «А», г 70</w:t>
            </w:r>
          </w:p>
          <w:p w:rsidR="00883B90" w:rsidRDefault="00883B90" w:rsidP="002B0931">
            <w:r>
              <w:t>15. Припой «ПОС-30», г 200</w:t>
            </w:r>
          </w:p>
          <w:p w:rsidR="00883B90" w:rsidRDefault="00883B90" w:rsidP="002B0931">
            <w:r>
              <w:t>16. Паста паяльная, г 25</w:t>
            </w:r>
          </w:p>
          <w:p w:rsidR="00883B90" w:rsidRDefault="00883B90" w:rsidP="002B0931">
            <w:r>
              <w:t>17. Стеклолента длина 2 м – 2шт</w:t>
            </w:r>
          </w:p>
          <w:p w:rsidR="00883B90" w:rsidRDefault="00883B90" w:rsidP="002B0931">
            <w:r>
              <w:t>18. Лента ПВХ с липким слоем, рулон-1шт</w:t>
            </w:r>
          </w:p>
          <w:p w:rsidR="00883B90" w:rsidRDefault="00883B90" w:rsidP="002B0931">
            <w:r>
              <w:t>19. Нить льняная длина 0,5м -2шт</w:t>
            </w:r>
          </w:p>
          <w:p w:rsidR="00883B90" w:rsidRDefault="00883B90" w:rsidP="002B0931">
            <w:r>
              <w:t>20. Салфетка обтирочная – 2шт</w:t>
            </w:r>
          </w:p>
          <w:p w:rsidR="00883B90" w:rsidRDefault="00883B90" w:rsidP="002B0931">
            <w:r>
              <w:t>21. Перчатки х/б, пара-1</w:t>
            </w:r>
          </w:p>
          <w:p w:rsidR="00883B90" w:rsidRDefault="00883B90" w:rsidP="002B0931">
            <w:r>
              <w:t>22. Рукав полиэтиленовый упаковочный -1шт</w:t>
            </w:r>
          </w:p>
          <w:p w:rsidR="00883B90" w:rsidRDefault="00883B90" w:rsidP="002B0931">
            <w:r>
              <w:t>23. Комплектов. Ведомость-1</w:t>
            </w:r>
          </w:p>
          <w:p w:rsidR="00883B90" w:rsidRDefault="00883B90" w:rsidP="002B0931">
            <w:r>
              <w:t>24. Инструкция монтажа-1</w:t>
            </w:r>
          </w:p>
          <w:p w:rsidR="00883B90" w:rsidRDefault="00883B90" w:rsidP="002B0931">
            <w:r>
              <w:t>25. Коробка упаковочная-1</w:t>
            </w:r>
          </w:p>
        </w:tc>
      </w:tr>
      <w:tr w:rsidR="00883B90" w:rsidTr="00883B90">
        <w:tc>
          <w:tcPr>
            <w:tcW w:w="675" w:type="dxa"/>
          </w:tcPr>
          <w:p w:rsidR="00883B90" w:rsidRDefault="00883B90" w:rsidP="002B0931">
            <w:r>
              <w:lastRenderedPageBreak/>
              <w:t>3</w:t>
            </w:r>
          </w:p>
        </w:tc>
        <w:tc>
          <w:tcPr>
            <w:tcW w:w="1843" w:type="dxa"/>
          </w:tcPr>
          <w:p w:rsidR="00883B90" w:rsidRPr="002B0931" w:rsidRDefault="00883B90" w:rsidP="002B0931">
            <w:pPr>
              <w:rPr>
                <w:b/>
              </w:rPr>
            </w:pPr>
            <w:r w:rsidRPr="002B0931">
              <w:rPr>
                <w:b/>
              </w:rPr>
              <w:t>СТП-10-70\120-Л</w:t>
            </w:r>
          </w:p>
        </w:tc>
        <w:tc>
          <w:tcPr>
            <w:tcW w:w="8080" w:type="dxa"/>
          </w:tcPr>
          <w:p w:rsidR="00883B90" w:rsidRPr="00154B71" w:rsidRDefault="00883B90" w:rsidP="002B0931">
            <w:r w:rsidRPr="002B0931">
              <w:rPr>
                <w:b/>
              </w:rPr>
              <w:t>Муфта кабельная соединительная</w:t>
            </w:r>
            <w:r w:rsidRPr="00154B71">
              <w:t xml:space="preserve"> на основе термоусаживаемых изделий должна быть предназначена для соединения кабелей с бумажной, проп</w:t>
            </w:r>
            <w:r w:rsidRPr="00154B71">
              <w:t>и</w:t>
            </w:r>
            <w:r w:rsidRPr="00154B71">
              <w:t>танной изоляцией на переменное напряжение 10(6) кВ частотой 50Гц сеч</w:t>
            </w:r>
            <w:r w:rsidRPr="00154B71">
              <w:t>е</w:t>
            </w:r>
            <w:r w:rsidRPr="00154B71">
              <w:t xml:space="preserve">нием жил от </w:t>
            </w:r>
            <w:r>
              <w:t>7</w:t>
            </w:r>
            <w:r w:rsidRPr="00154B71">
              <w:t xml:space="preserve">0 до </w:t>
            </w:r>
            <w:r>
              <w:t>12</w:t>
            </w:r>
            <w:r w:rsidRPr="00154B71">
              <w:t>0 мм2. Корешки разделок должны герметизироваться эластомерным герметиком и изолироваться термоусаживаемыми перчатк</w:t>
            </w:r>
            <w:r w:rsidRPr="00154B71">
              <w:t>а</w:t>
            </w:r>
            <w:r w:rsidRPr="00154B71">
              <w:t>ми. Жилы кабеля должны соединяться гильзами с болтами со срывающ</w:t>
            </w:r>
            <w:r w:rsidRPr="00154B71">
              <w:t>и</w:t>
            </w:r>
            <w:r w:rsidRPr="00154B71">
              <w:t>мися головками (не менее 2-х болтов на каждую соединяемую жилу).На гильзы должен наноситься эластомерный герметик и усаживаться терм</w:t>
            </w:r>
            <w:r w:rsidRPr="00154B71">
              <w:t>о</w:t>
            </w:r>
            <w:r w:rsidRPr="00154B71">
              <w:lastRenderedPageBreak/>
              <w:t xml:space="preserve">усаживаемые трубки. </w:t>
            </w:r>
            <w:r w:rsidRPr="002B0931">
              <w:rPr>
                <w:highlight w:val="green"/>
              </w:rPr>
              <w:t>Межфазное пространство должно заполняться терм</w:t>
            </w:r>
            <w:r w:rsidRPr="002B0931">
              <w:rPr>
                <w:highlight w:val="green"/>
              </w:rPr>
              <w:t>о</w:t>
            </w:r>
            <w:r w:rsidRPr="002B0931">
              <w:rPr>
                <w:highlight w:val="green"/>
              </w:rPr>
              <w:t>плавким сополимером в виде межфазной распорки и листового заполнит</w:t>
            </w:r>
            <w:r w:rsidRPr="002B0931">
              <w:rPr>
                <w:highlight w:val="green"/>
              </w:rPr>
              <w:t>е</w:t>
            </w:r>
            <w:r w:rsidRPr="002B0931">
              <w:rPr>
                <w:highlight w:val="green"/>
              </w:rPr>
              <w:t>ля, вставленного в трубу восстановления оболочки. При усадке трубы во</w:t>
            </w:r>
            <w:r w:rsidRPr="002B0931">
              <w:rPr>
                <w:highlight w:val="green"/>
              </w:rPr>
              <w:t>с</w:t>
            </w:r>
            <w:r w:rsidRPr="002B0931">
              <w:rPr>
                <w:highlight w:val="green"/>
              </w:rPr>
              <w:t>становления оболочки сополимер должен равномерно заполнять межфазное пространство.</w:t>
            </w:r>
            <w:r w:rsidRPr="00154B71">
              <w:t xml:space="preserve"> На трубу восстановления оболочки должен наматываться э</w:t>
            </w:r>
            <w:r w:rsidRPr="00154B71">
              <w:t>к</w:t>
            </w:r>
            <w:r w:rsidRPr="00154B71">
              <w:t>ран из алюминиевой фольги. Броня и оболочки кабелей должны соединят</w:t>
            </w:r>
            <w:r w:rsidRPr="00154B71">
              <w:t>ь</w:t>
            </w:r>
            <w:r w:rsidRPr="00154B71">
              <w:t xml:space="preserve">ся гибкой медной жилой с помощью пайки. Сверху должен устанавливаться термоусаживаемый кожух.  </w:t>
            </w:r>
          </w:p>
          <w:p w:rsidR="00883B90" w:rsidRPr="00154B71" w:rsidRDefault="00883B90" w:rsidP="002B0931"/>
          <w:p w:rsidR="00883B90" w:rsidRDefault="00883B90" w:rsidP="002B0931">
            <w:r w:rsidRPr="00154B71">
              <w:t>Комплектация муфты должна включать:</w:t>
            </w:r>
          </w:p>
          <w:p w:rsidR="00883B90" w:rsidRPr="00154B71" w:rsidRDefault="00883B90" w:rsidP="002B0931">
            <w:r w:rsidRPr="00154B71">
              <w:t>1. Перчатка -2шт</w:t>
            </w:r>
          </w:p>
          <w:p w:rsidR="00883B90" w:rsidRPr="00154B71" w:rsidRDefault="00883B90" w:rsidP="002B0931">
            <w:r w:rsidRPr="00154B71">
              <w:t xml:space="preserve">2. Трубка на жилу ТТИ </w:t>
            </w:r>
            <w:r>
              <w:t>30</w:t>
            </w:r>
            <w:r w:rsidRPr="00154B71">
              <w:t>\</w:t>
            </w:r>
            <w:r>
              <w:t>12</w:t>
            </w:r>
            <w:r w:rsidRPr="00154B71">
              <w:t>х2,0 длина 0,35м – 6шт</w:t>
            </w:r>
          </w:p>
          <w:p w:rsidR="00883B90" w:rsidRPr="00154B71" w:rsidRDefault="00883B90" w:rsidP="002B0931">
            <w:r w:rsidRPr="00154B71">
              <w:t>3. Комплект манжет на «корешок»  -2 компл</w:t>
            </w:r>
          </w:p>
          <w:p w:rsidR="00883B90" w:rsidRPr="00154B71" w:rsidRDefault="00883B90" w:rsidP="002B0931">
            <w:r w:rsidRPr="00154B71">
              <w:t>4. Комплект манжет на гильзу- 1компл</w:t>
            </w:r>
          </w:p>
          <w:p w:rsidR="00883B90" w:rsidRPr="00154B71" w:rsidRDefault="00883B90" w:rsidP="002B0931">
            <w:r w:rsidRPr="00154B71">
              <w:t xml:space="preserve">5. Трубка на гильзу ТТИ-Д     </w:t>
            </w:r>
            <w:r>
              <w:t>60</w:t>
            </w:r>
            <w:r w:rsidRPr="00154B71">
              <w:t>\</w:t>
            </w:r>
            <w:r>
              <w:t>18</w:t>
            </w:r>
            <w:r w:rsidRPr="00154B71">
              <w:t>х4,5 длина 0,2</w:t>
            </w:r>
            <w:r>
              <w:t>1</w:t>
            </w:r>
            <w:r w:rsidRPr="00154B71">
              <w:t>м -3шт</w:t>
            </w:r>
          </w:p>
          <w:p w:rsidR="00883B90" w:rsidRPr="00154B71" w:rsidRDefault="00883B90" w:rsidP="002B0931">
            <w:r w:rsidRPr="00154B71">
              <w:t xml:space="preserve">6. Трубка ТТИ-Д      </w:t>
            </w:r>
            <w:r>
              <w:t>113</w:t>
            </w:r>
            <w:r w:rsidRPr="00154B71">
              <w:t>\</w:t>
            </w:r>
            <w:r>
              <w:t>28</w:t>
            </w:r>
            <w:r w:rsidRPr="00154B71">
              <w:t>х6</w:t>
            </w:r>
            <w:r>
              <w:t>,0</w:t>
            </w:r>
            <w:r w:rsidRPr="00154B71">
              <w:t xml:space="preserve"> длина 0,97 м с листовым межфазным   з</w:t>
            </w:r>
            <w:r w:rsidRPr="00154B71">
              <w:t>а</w:t>
            </w:r>
            <w:r w:rsidRPr="00154B71">
              <w:t>полнителем-1шт</w:t>
            </w:r>
          </w:p>
          <w:p w:rsidR="00883B90" w:rsidRPr="00154B71" w:rsidRDefault="00883B90" w:rsidP="002B0931">
            <w:r w:rsidRPr="00154B71">
              <w:t xml:space="preserve">7. Трубка-кожух ТТШ </w:t>
            </w:r>
            <w:r>
              <w:t>125</w:t>
            </w:r>
            <w:r w:rsidRPr="00154B71">
              <w:t>\</w:t>
            </w:r>
            <w:r>
              <w:t>3</w:t>
            </w:r>
            <w:r w:rsidRPr="00154B71">
              <w:t>0х4,5    длина 1,27 м -1шт</w:t>
            </w:r>
          </w:p>
          <w:p w:rsidR="00883B90" w:rsidRPr="00154B71" w:rsidRDefault="00883B90" w:rsidP="002B0931">
            <w:r w:rsidRPr="00154B71">
              <w:t>8. Гильза соединительная 3шт</w:t>
            </w:r>
          </w:p>
          <w:p w:rsidR="00883B90" w:rsidRPr="00154B71" w:rsidRDefault="00883B90" w:rsidP="002B0931">
            <w:r w:rsidRPr="00154B71">
              <w:t>9. Жила медная луженая для заземления, сеч.</w:t>
            </w:r>
            <w:r>
              <w:t>16</w:t>
            </w:r>
            <w:r w:rsidRPr="00154B71">
              <w:t xml:space="preserve"> мм2, длина 1,15м-1шт</w:t>
            </w:r>
          </w:p>
          <w:p w:rsidR="00883B90" w:rsidRPr="00154B71" w:rsidRDefault="00883B90" w:rsidP="002B0931">
            <w:r w:rsidRPr="00154B71">
              <w:t>10. Герметик «С», лента длина 1,</w:t>
            </w:r>
            <w:r>
              <w:t>05</w:t>
            </w:r>
            <w:r w:rsidRPr="00154B71">
              <w:t>м-2шт</w:t>
            </w:r>
          </w:p>
          <w:p w:rsidR="00883B90" w:rsidRPr="00154B71" w:rsidRDefault="00883B90" w:rsidP="002B0931">
            <w:r w:rsidRPr="00154B71">
              <w:t xml:space="preserve">11. Проволока стальная оцинкованная </w:t>
            </w:r>
            <w:r w:rsidRPr="00154B71">
              <w:t>1,0-1,2 мм длина 3м-1шт</w:t>
            </w:r>
          </w:p>
          <w:p w:rsidR="00883B90" w:rsidRPr="00154B71" w:rsidRDefault="00883B90" w:rsidP="002B0931">
            <w:r w:rsidRPr="00154B71">
              <w:t>12. Лента алюминиевая 90х0,05 длина 4,</w:t>
            </w:r>
            <w:r>
              <w:t>0</w:t>
            </w:r>
            <w:r w:rsidRPr="00154B71">
              <w:t>м -1шт</w:t>
            </w:r>
          </w:p>
          <w:p w:rsidR="00883B90" w:rsidRPr="00154B71" w:rsidRDefault="00883B90" w:rsidP="002B0931">
            <w:r w:rsidRPr="00154B71">
              <w:t>13. Распорка длина 0,52м -1шт.</w:t>
            </w:r>
          </w:p>
          <w:p w:rsidR="00883B90" w:rsidRPr="00154B71" w:rsidRDefault="00883B90" w:rsidP="002B0931">
            <w:r w:rsidRPr="00154B71">
              <w:t>14. Припой «А», г 70</w:t>
            </w:r>
          </w:p>
          <w:p w:rsidR="00883B90" w:rsidRPr="00154B71" w:rsidRDefault="00883B90" w:rsidP="002B0931">
            <w:r w:rsidRPr="00154B71">
              <w:t>15. Припой «ПОС-30», г 200</w:t>
            </w:r>
          </w:p>
          <w:p w:rsidR="00883B90" w:rsidRPr="00154B71" w:rsidRDefault="00883B90" w:rsidP="002B0931">
            <w:r w:rsidRPr="00154B71">
              <w:t>16. Паста паяльная, г 25</w:t>
            </w:r>
          </w:p>
          <w:p w:rsidR="00883B90" w:rsidRPr="00154B71" w:rsidRDefault="00883B90" w:rsidP="002B0931">
            <w:r w:rsidRPr="00154B71">
              <w:t>17. Стеклолента длина 2 м – 2шт</w:t>
            </w:r>
          </w:p>
          <w:p w:rsidR="00883B90" w:rsidRPr="00154B71" w:rsidRDefault="00883B90" w:rsidP="002B0931">
            <w:r w:rsidRPr="00154B71">
              <w:t>18. Лента ПВХ с липким слоем, рулон-1шт</w:t>
            </w:r>
          </w:p>
          <w:p w:rsidR="00883B90" w:rsidRPr="00154B71" w:rsidRDefault="00883B90" w:rsidP="002B0931">
            <w:r w:rsidRPr="00154B71">
              <w:t>19. Нить льняная длина 0,5м -2шт</w:t>
            </w:r>
          </w:p>
          <w:p w:rsidR="00883B90" w:rsidRPr="00154B71" w:rsidRDefault="00883B90" w:rsidP="002B0931">
            <w:r w:rsidRPr="00154B71">
              <w:t>20. Салфетка обтирочная – 2шт</w:t>
            </w:r>
          </w:p>
          <w:p w:rsidR="00883B90" w:rsidRPr="00154B71" w:rsidRDefault="00883B90" w:rsidP="002B0931">
            <w:r w:rsidRPr="00154B71">
              <w:t>21. Перчатки х/б, пара-1</w:t>
            </w:r>
          </w:p>
          <w:p w:rsidR="00883B90" w:rsidRPr="00154B71" w:rsidRDefault="00883B90" w:rsidP="002B0931">
            <w:r w:rsidRPr="00154B71">
              <w:t>22. Рукав полиэтиленовый упаковочный -1шт</w:t>
            </w:r>
          </w:p>
          <w:p w:rsidR="00883B90" w:rsidRPr="00154B71" w:rsidRDefault="00883B90" w:rsidP="002B0931">
            <w:r w:rsidRPr="00154B71">
              <w:t>23. Комплектов. Ведомость-1</w:t>
            </w:r>
          </w:p>
          <w:p w:rsidR="00883B90" w:rsidRPr="00154B71" w:rsidRDefault="00883B90" w:rsidP="002B0931">
            <w:r w:rsidRPr="00154B71">
              <w:t>24. Инструкция монтажа-1</w:t>
            </w:r>
          </w:p>
          <w:p w:rsidR="00883B90" w:rsidRDefault="00883B90" w:rsidP="002B0931">
            <w:r w:rsidRPr="00154B71">
              <w:t>25. Коробка упаковочная-1</w:t>
            </w:r>
          </w:p>
        </w:tc>
      </w:tr>
    </w:tbl>
    <w:p w:rsidR="00B54E68" w:rsidRDefault="00B54E68" w:rsidP="00B54E68"/>
    <w:p w:rsidR="00301CB4" w:rsidRDefault="00301CB4" w:rsidP="00B54E68"/>
    <w:tbl>
      <w:tblPr>
        <w:tblW w:w="10705" w:type="dxa"/>
        <w:tblInd w:w="392" w:type="dxa"/>
        <w:tblLook w:val="04A0"/>
      </w:tblPr>
      <w:tblGrid>
        <w:gridCol w:w="5436"/>
        <w:gridCol w:w="253"/>
        <w:gridCol w:w="5016"/>
      </w:tblGrid>
      <w:tr w:rsidR="00433255" w:rsidRPr="00A9490D" w:rsidTr="00433255">
        <w:trPr>
          <w:trHeight w:val="905"/>
        </w:trPr>
        <w:tc>
          <w:tcPr>
            <w:tcW w:w="543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Заказчика:</w:t>
            </w:r>
          </w:p>
          <w:p w:rsidR="00433255" w:rsidRPr="00A9490D" w:rsidRDefault="00433255" w:rsidP="008718A9">
            <w:pPr>
              <w:shd w:val="clear" w:color="auto" w:fill="FFFFFF"/>
              <w:spacing w:before="100" w:beforeAutospacing="1" w:after="100" w:afterAutospacing="1"/>
            </w:pPr>
            <w:r>
              <w:t>Директор МП «Горэлектросети»</w:t>
            </w: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Поставщика:</w:t>
            </w:r>
          </w:p>
          <w:p w:rsidR="00433255" w:rsidRPr="00A9490D" w:rsidRDefault="00433255" w:rsidP="008718A9">
            <w:pPr>
              <w:shd w:val="clear" w:color="auto" w:fill="FFFFFF"/>
              <w:spacing w:before="100" w:beforeAutospacing="1" w:after="100" w:afterAutospacing="1"/>
              <w:rPr>
                <w:b/>
                <w:u w:val="single"/>
              </w:rPr>
            </w:pPr>
            <w:r>
              <w:t>___________________</w:t>
            </w:r>
          </w:p>
        </w:tc>
      </w:tr>
      <w:tr w:rsidR="00433255" w:rsidRPr="00A9490D" w:rsidTr="00433255">
        <w:tc>
          <w:tcPr>
            <w:tcW w:w="543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433255" w:rsidRPr="00A9490D" w:rsidRDefault="00433255" w:rsidP="008718A9">
            <w:pPr>
              <w:shd w:val="clear" w:color="auto" w:fill="FFFFFF"/>
              <w:spacing w:before="100" w:beforeAutospacing="1" w:after="100" w:afterAutospacing="1"/>
            </w:pP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5A0FB8" w:rsidRDefault="005A0FB8" w:rsidP="005A0FB8">
      <w:pPr>
        <w:spacing w:after="200" w:line="276" w:lineRule="auto"/>
        <w:jc w:val="left"/>
        <w:sectPr w:rsidR="005A0FB8" w:rsidSect="00105577">
          <w:footerReference w:type="default" r:id="rId32"/>
          <w:type w:val="nextColumn"/>
          <w:pgSz w:w="11907" w:h="16840" w:code="9"/>
          <w:pgMar w:top="425" w:right="567" w:bottom="851" w:left="851" w:header="720" w:footer="720" w:gutter="0"/>
          <w:cols w:space="708"/>
          <w:docGrid w:linePitch="360"/>
        </w:sectPr>
      </w:pPr>
    </w:p>
    <w:p w:rsidR="005A0FB8" w:rsidRPr="00B86D91" w:rsidRDefault="005A0FB8" w:rsidP="005A0FB8">
      <w:pPr>
        <w:pageBreakBefore/>
        <w:spacing w:after="0"/>
        <w:jc w:val="center"/>
        <w:rPr>
          <w:b/>
          <w:u w:val="single"/>
        </w:rPr>
      </w:pPr>
      <w:r w:rsidRPr="00B86D91">
        <w:rPr>
          <w:b/>
          <w:u w:val="single"/>
        </w:rPr>
        <w:lastRenderedPageBreak/>
        <w:t xml:space="preserve">ОБОСНОВАНИЕ НАЧАЛЬНОЙ (МАКСИМАЛЬНОЙ) ЦЕНЫ </w:t>
      </w:r>
      <w:r>
        <w:rPr>
          <w:b/>
          <w:u w:val="single"/>
        </w:rPr>
        <w:t>ДОГОВОРА</w:t>
      </w:r>
    </w:p>
    <w:p w:rsidR="005A0FB8" w:rsidRPr="00B86D91" w:rsidRDefault="005A0FB8" w:rsidP="005A0FB8">
      <w:pPr>
        <w:ind w:firstLine="709"/>
      </w:pPr>
    </w:p>
    <w:p w:rsidR="005A0FB8" w:rsidRPr="00AE3485" w:rsidRDefault="005A0FB8" w:rsidP="005A0FB8">
      <w:pPr>
        <w:suppressAutoHyphens/>
        <w:spacing w:after="0"/>
        <w:rPr>
          <w:rFonts w:eastAsia="Andale Sans UI"/>
          <w:lang w:eastAsia="zh-CN"/>
        </w:rPr>
      </w:pPr>
      <w:bookmarkStart w:id="8" w:name="Par222"/>
      <w:bookmarkEnd w:id="8"/>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5A0FB8" w:rsidRDefault="005A0FB8" w:rsidP="005A0FB8">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6D34A1">
        <w:rPr>
          <w:u w:val="single"/>
          <w:lang w:eastAsia="zh-CN"/>
        </w:rPr>
        <w:t xml:space="preserve">поставку </w:t>
      </w:r>
      <w:r>
        <w:rPr>
          <w:u w:val="single"/>
        </w:rPr>
        <w:t xml:space="preserve">кабельной термоусаживаемой арматуры </w:t>
      </w:r>
      <w:r w:rsidRPr="006D34A1">
        <w:rPr>
          <w:u w:val="single"/>
        </w:rPr>
        <w:t xml:space="preserve"> для нужд МП «Горэлек</w:t>
      </w:r>
      <w:r>
        <w:rPr>
          <w:u w:val="single"/>
        </w:rPr>
        <w:t>т</w:t>
      </w:r>
      <w:r w:rsidRPr="006D34A1">
        <w:rPr>
          <w:u w:val="single"/>
        </w:rPr>
        <w:t>росети»</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5A0FB8" w:rsidRDefault="005A0FB8" w:rsidP="005A0FB8">
      <w:pPr>
        <w:suppressAutoHyphens/>
        <w:spacing w:after="0"/>
        <w:rPr>
          <w:lang w:eastAsia="zh-CN"/>
        </w:rPr>
      </w:pPr>
    </w:p>
    <w:p w:rsidR="005A0FB8" w:rsidRDefault="005A0FB8" w:rsidP="005A0FB8">
      <w:pPr>
        <w:suppressAutoHyphens/>
        <w:spacing w:after="0"/>
        <w:rPr>
          <w:lang w:eastAsia="zh-CN"/>
        </w:rPr>
      </w:pPr>
      <w:r>
        <w:rPr>
          <w:b/>
          <w:bCs/>
          <w:u w:val="single"/>
          <w:lang w:eastAsia="zh-CN"/>
        </w:rPr>
        <w:t>Коммерческое предложение   № 1.</w:t>
      </w:r>
      <w:r w:rsidRPr="007B38C1">
        <w:rPr>
          <w:bCs/>
          <w:lang w:eastAsia="zh-CN"/>
        </w:rPr>
        <w:t xml:space="preserve"> (Вх. №24-З.В от 15.02.2018г.)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849 754 рубля 58</w:t>
      </w:r>
      <w:r w:rsidRPr="00AE3485">
        <w:rPr>
          <w:lang w:eastAsia="zh-CN"/>
        </w:rPr>
        <w:t xml:space="preserve"> ко</w:t>
      </w:r>
      <w:r>
        <w:rPr>
          <w:lang w:eastAsia="zh-CN"/>
        </w:rPr>
        <w:t>п</w:t>
      </w:r>
      <w:r w:rsidRPr="00AE3485">
        <w:rPr>
          <w:lang w:eastAsia="zh-CN"/>
        </w:rPr>
        <w:t>.</w:t>
      </w:r>
    </w:p>
    <w:p w:rsidR="005A0FB8" w:rsidRPr="00AE3485" w:rsidRDefault="005A0FB8" w:rsidP="005A0FB8">
      <w:pPr>
        <w:suppressAutoHyphens/>
        <w:spacing w:after="0"/>
        <w:rPr>
          <w:lang w:eastAsia="zh-CN"/>
        </w:rPr>
      </w:pPr>
    </w:p>
    <w:p w:rsidR="005A0FB8" w:rsidRDefault="005A0FB8" w:rsidP="005A0FB8">
      <w:pPr>
        <w:suppressAutoHyphens/>
        <w:spacing w:after="0"/>
        <w:rPr>
          <w:lang w:eastAsia="zh-CN"/>
        </w:rPr>
      </w:pPr>
      <w:r>
        <w:rPr>
          <w:b/>
          <w:bCs/>
          <w:u w:val="single"/>
          <w:lang w:eastAsia="zh-CN"/>
        </w:rPr>
        <w:t>Коммерческое предложение № 2</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25-З.В от 19.02.2018</w:t>
      </w:r>
      <w:r w:rsidRPr="00AE6867">
        <w:rPr>
          <w:lang w:eastAsia="zh-CN"/>
        </w:rPr>
        <w:t>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712 578 рублей 40 коп</w:t>
      </w:r>
      <w:r w:rsidRPr="00AE3485">
        <w:rPr>
          <w:lang w:eastAsia="zh-CN"/>
        </w:rPr>
        <w:t>.</w:t>
      </w:r>
    </w:p>
    <w:p w:rsidR="005A0FB8" w:rsidRPr="00AE3485" w:rsidRDefault="005A0FB8" w:rsidP="005A0FB8">
      <w:pPr>
        <w:suppressAutoHyphens/>
        <w:spacing w:after="0"/>
        <w:rPr>
          <w:lang w:eastAsia="zh-CN"/>
        </w:rPr>
      </w:pPr>
    </w:p>
    <w:p w:rsidR="005A0FB8" w:rsidRPr="00AE3485" w:rsidRDefault="005A0FB8" w:rsidP="005A0FB8">
      <w:pPr>
        <w:suppressAutoHyphens/>
        <w:spacing w:after="0"/>
        <w:rPr>
          <w:lang w:eastAsia="zh-CN"/>
        </w:rPr>
      </w:pPr>
      <w:r>
        <w:rPr>
          <w:b/>
          <w:bCs/>
          <w:u w:val="single"/>
          <w:lang w:eastAsia="zh-CN"/>
        </w:rPr>
        <w:t>Коммерческое предложение № 3</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27-З.В от 19.02.2018</w:t>
      </w:r>
      <w:r w:rsidRPr="00AE6867">
        <w:rPr>
          <w:lang w:eastAsia="zh-CN"/>
        </w:rPr>
        <w:t>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562 222 рубля 39 коп</w:t>
      </w:r>
      <w:r w:rsidRPr="00AE3485">
        <w:rPr>
          <w:lang w:eastAsia="zh-CN"/>
        </w:rPr>
        <w:t>.</w:t>
      </w:r>
    </w:p>
    <w:p w:rsidR="005A0FB8" w:rsidRPr="00AE3485" w:rsidRDefault="005A0FB8" w:rsidP="005A0FB8">
      <w:pPr>
        <w:suppressAutoHyphens/>
        <w:spacing w:after="0"/>
        <w:rPr>
          <w:lang w:eastAsia="zh-CN"/>
        </w:rPr>
      </w:pPr>
    </w:p>
    <w:p w:rsidR="005A0FB8" w:rsidRPr="00AE3485" w:rsidRDefault="005A0FB8" w:rsidP="005A0FB8">
      <w:pPr>
        <w:suppressAutoHyphens/>
        <w:spacing w:after="0"/>
        <w:rPr>
          <w:lang w:eastAsia="zh-CN"/>
        </w:rPr>
      </w:pPr>
      <w:r w:rsidRPr="00AE3485">
        <w:rPr>
          <w:lang w:eastAsia="zh-CN"/>
        </w:rPr>
        <w:t xml:space="preserve">        Проводим расчет средней стоимости на </w:t>
      </w:r>
      <w:r w:rsidRPr="001C076F">
        <w:rPr>
          <w:lang w:eastAsia="zh-CN"/>
        </w:rPr>
        <w:t xml:space="preserve">поставку </w:t>
      </w:r>
      <w:r w:rsidRPr="006057C9">
        <w:rPr>
          <w:lang w:eastAsia="zh-CN"/>
        </w:rPr>
        <w:t>кабельной термоусаживаемой арматуры  для нужд МП «Горэлек</w:t>
      </w:r>
      <w:r>
        <w:rPr>
          <w:lang w:eastAsia="zh-CN"/>
        </w:rPr>
        <w:t>т</w:t>
      </w:r>
      <w:r w:rsidRPr="006057C9">
        <w:rPr>
          <w:lang w:eastAsia="zh-CN"/>
        </w:rPr>
        <w:t>росети»</w:t>
      </w:r>
      <w:r w:rsidRPr="00AE3485">
        <w:rPr>
          <w:lang w:eastAsia="zh-CN"/>
        </w:rPr>
        <w:t xml:space="preserve">: </w:t>
      </w:r>
    </w:p>
    <w:p w:rsidR="005A0FB8" w:rsidRPr="00AE3485" w:rsidRDefault="005A0FB8" w:rsidP="005A0FB8">
      <w:pPr>
        <w:widowControl w:val="0"/>
        <w:tabs>
          <w:tab w:val="num" w:pos="720"/>
        </w:tabs>
        <w:suppressAutoHyphens/>
        <w:spacing w:after="0"/>
        <w:ind w:left="288"/>
        <w:rPr>
          <w:color w:val="000000"/>
          <w:lang w:eastAsia="zh-CN"/>
        </w:rPr>
      </w:pPr>
      <w:r w:rsidRPr="00AE3485">
        <w:rPr>
          <w:color w:val="000000"/>
          <w:lang w:eastAsia="zh-CN"/>
        </w:rPr>
        <w:t xml:space="preserve"> (</w:t>
      </w:r>
      <w:r>
        <w:rPr>
          <w:lang w:eastAsia="zh-CN"/>
        </w:rPr>
        <w:t>849 754</w:t>
      </w:r>
      <w:r>
        <w:rPr>
          <w:color w:val="000000"/>
          <w:lang w:eastAsia="zh-CN"/>
        </w:rPr>
        <w:t xml:space="preserve">,58 </w:t>
      </w:r>
      <w:r w:rsidRPr="00AE3485">
        <w:rPr>
          <w:color w:val="000000"/>
          <w:lang w:eastAsia="zh-CN"/>
        </w:rPr>
        <w:t xml:space="preserve">+ </w:t>
      </w:r>
      <w:r>
        <w:rPr>
          <w:color w:val="000000"/>
          <w:lang w:eastAsia="zh-CN"/>
        </w:rPr>
        <w:t>712 578,40</w:t>
      </w:r>
      <w:r w:rsidRPr="00AE3485">
        <w:rPr>
          <w:color w:val="000000"/>
          <w:lang w:eastAsia="zh-CN"/>
        </w:rPr>
        <w:t xml:space="preserve"> +</w:t>
      </w:r>
      <w:r>
        <w:rPr>
          <w:color w:val="000000"/>
          <w:lang w:eastAsia="zh-CN"/>
        </w:rPr>
        <w:t xml:space="preserve"> 562 222,39</w:t>
      </w:r>
      <w:r w:rsidRPr="00AE3485">
        <w:rPr>
          <w:color w:val="000000"/>
          <w:lang w:eastAsia="zh-CN"/>
        </w:rPr>
        <w:t>)</w:t>
      </w:r>
      <w:r>
        <w:rPr>
          <w:color w:val="000000"/>
          <w:lang w:eastAsia="zh-CN"/>
        </w:rPr>
        <w:t>/ 3 = 708 185 рублей</w:t>
      </w:r>
      <w:r w:rsidRPr="00AE3485">
        <w:rPr>
          <w:color w:val="000000"/>
          <w:lang w:eastAsia="zh-CN"/>
        </w:rPr>
        <w:t xml:space="preserve"> </w:t>
      </w:r>
      <w:r>
        <w:rPr>
          <w:color w:val="000000"/>
          <w:lang w:eastAsia="zh-CN"/>
        </w:rPr>
        <w:t>13 копеек</w:t>
      </w:r>
    </w:p>
    <w:p w:rsidR="005A0FB8" w:rsidRPr="00AE3485" w:rsidRDefault="005A0FB8" w:rsidP="005A0FB8">
      <w:pPr>
        <w:suppressAutoHyphens/>
        <w:spacing w:after="0"/>
        <w:rPr>
          <w:lang w:eastAsia="zh-CN"/>
        </w:rPr>
      </w:pPr>
    </w:p>
    <w:tbl>
      <w:tblPr>
        <w:tblW w:w="14540" w:type="dxa"/>
        <w:tblInd w:w="91" w:type="dxa"/>
        <w:tblLook w:val="04A0"/>
      </w:tblPr>
      <w:tblGrid>
        <w:gridCol w:w="503"/>
        <w:gridCol w:w="2604"/>
        <w:gridCol w:w="1940"/>
        <w:gridCol w:w="826"/>
        <w:gridCol w:w="1332"/>
        <w:gridCol w:w="1332"/>
        <w:gridCol w:w="1332"/>
        <w:gridCol w:w="1344"/>
        <w:gridCol w:w="1467"/>
        <w:gridCol w:w="1860"/>
      </w:tblGrid>
      <w:tr w:rsidR="005A0FB8" w:rsidRPr="00FB67D7" w:rsidTr="002B0931">
        <w:trPr>
          <w:trHeight w:val="411"/>
        </w:trPr>
        <w:tc>
          <w:tcPr>
            <w:tcW w:w="503" w:type="dxa"/>
            <w:vMerge w:val="restart"/>
            <w:tcBorders>
              <w:top w:val="single" w:sz="8" w:space="0" w:color="auto"/>
              <w:left w:val="single" w:sz="8" w:space="0" w:color="auto"/>
              <w:right w:val="single" w:sz="4" w:space="0" w:color="auto"/>
            </w:tcBorders>
            <w:shd w:val="clear" w:color="auto" w:fill="auto"/>
            <w:vAlign w:val="center"/>
            <w:hideMark/>
          </w:tcPr>
          <w:p w:rsidR="005A0FB8" w:rsidRPr="00852C74" w:rsidRDefault="005A0FB8" w:rsidP="002B0931">
            <w:pPr>
              <w:spacing w:after="0"/>
              <w:jc w:val="center"/>
              <w:rPr>
                <w:b/>
                <w:bCs/>
                <w:color w:val="000000"/>
                <w:sz w:val="20"/>
                <w:szCs w:val="20"/>
              </w:rPr>
            </w:pPr>
            <w:r w:rsidRPr="00FB67D7">
              <w:rPr>
                <w:b/>
                <w:bCs/>
                <w:color w:val="000000"/>
                <w:sz w:val="20"/>
                <w:szCs w:val="20"/>
              </w:rPr>
              <w:t>№ п/п</w:t>
            </w:r>
          </w:p>
          <w:p w:rsidR="005A0FB8" w:rsidRPr="00FB67D7" w:rsidRDefault="005A0FB8" w:rsidP="002B0931">
            <w:pPr>
              <w:spacing w:after="0"/>
              <w:jc w:val="center"/>
              <w:rPr>
                <w:b/>
                <w:bCs/>
                <w:color w:val="000000"/>
                <w:sz w:val="20"/>
                <w:szCs w:val="20"/>
              </w:rPr>
            </w:pPr>
          </w:p>
        </w:tc>
        <w:tc>
          <w:tcPr>
            <w:tcW w:w="2604" w:type="dxa"/>
            <w:vMerge w:val="restart"/>
            <w:tcBorders>
              <w:top w:val="single" w:sz="8" w:space="0" w:color="auto"/>
              <w:left w:val="nil"/>
              <w:right w:val="single" w:sz="4" w:space="0" w:color="auto"/>
            </w:tcBorders>
            <w:shd w:val="clear" w:color="auto" w:fill="auto"/>
            <w:vAlign w:val="center"/>
            <w:hideMark/>
          </w:tcPr>
          <w:p w:rsidR="005A0FB8" w:rsidRPr="00852C74" w:rsidRDefault="005A0FB8" w:rsidP="002B0931">
            <w:pPr>
              <w:spacing w:after="0"/>
              <w:jc w:val="center"/>
              <w:rPr>
                <w:b/>
                <w:bCs/>
                <w:color w:val="000000"/>
                <w:sz w:val="20"/>
                <w:szCs w:val="20"/>
              </w:rPr>
            </w:pPr>
            <w:r w:rsidRPr="00FB67D7">
              <w:rPr>
                <w:b/>
                <w:bCs/>
                <w:color w:val="000000"/>
                <w:sz w:val="20"/>
                <w:szCs w:val="20"/>
              </w:rPr>
              <w:t>Наименование товара</w:t>
            </w:r>
          </w:p>
          <w:p w:rsidR="005A0FB8" w:rsidRPr="00FB67D7" w:rsidRDefault="005A0FB8" w:rsidP="002B0931">
            <w:pPr>
              <w:spacing w:after="0"/>
              <w:jc w:val="center"/>
              <w:rPr>
                <w:b/>
                <w:bCs/>
                <w:color w:val="000000"/>
                <w:sz w:val="20"/>
                <w:szCs w:val="20"/>
              </w:rPr>
            </w:pPr>
          </w:p>
        </w:tc>
        <w:tc>
          <w:tcPr>
            <w:tcW w:w="1940" w:type="dxa"/>
            <w:vMerge w:val="restart"/>
            <w:tcBorders>
              <w:top w:val="single" w:sz="4" w:space="0" w:color="auto"/>
              <w:left w:val="nil"/>
              <w:right w:val="single" w:sz="4" w:space="0" w:color="auto"/>
            </w:tcBorders>
            <w:shd w:val="clear" w:color="auto" w:fill="auto"/>
            <w:vAlign w:val="center"/>
            <w:hideMark/>
          </w:tcPr>
          <w:p w:rsidR="005A0FB8" w:rsidRPr="00852C74" w:rsidRDefault="005A0FB8" w:rsidP="002B0931">
            <w:pPr>
              <w:spacing w:after="0"/>
              <w:jc w:val="center"/>
              <w:rPr>
                <w:b/>
                <w:bCs/>
                <w:color w:val="000000"/>
                <w:sz w:val="20"/>
                <w:szCs w:val="20"/>
              </w:rPr>
            </w:pPr>
            <w:r w:rsidRPr="00FB67D7">
              <w:rPr>
                <w:b/>
                <w:bCs/>
                <w:color w:val="000000"/>
                <w:sz w:val="20"/>
                <w:szCs w:val="20"/>
              </w:rPr>
              <w:t>ОКПД 2</w:t>
            </w:r>
          </w:p>
          <w:p w:rsidR="005A0FB8" w:rsidRPr="00FB67D7" w:rsidRDefault="005A0FB8" w:rsidP="002B0931">
            <w:pPr>
              <w:spacing w:after="0"/>
              <w:jc w:val="center"/>
              <w:rPr>
                <w:b/>
                <w:bCs/>
                <w:color w:val="000000"/>
                <w:sz w:val="20"/>
                <w:szCs w:val="20"/>
              </w:rPr>
            </w:pPr>
          </w:p>
        </w:tc>
        <w:tc>
          <w:tcPr>
            <w:tcW w:w="826" w:type="dxa"/>
            <w:vMerge w:val="restart"/>
            <w:tcBorders>
              <w:top w:val="single" w:sz="8" w:space="0" w:color="auto"/>
              <w:left w:val="nil"/>
              <w:right w:val="single" w:sz="4" w:space="0" w:color="auto"/>
            </w:tcBorders>
            <w:shd w:val="clear" w:color="auto" w:fill="auto"/>
            <w:vAlign w:val="center"/>
            <w:hideMark/>
          </w:tcPr>
          <w:p w:rsidR="005A0FB8" w:rsidRPr="00852C74" w:rsidRDefault="005A0FB8" w:rsidP="002B0931">
            <w:pPr>
              <w:spacing w:after="0"/>
              <w:jc w:val="center"/>
              <w:rPr>
                <w:b/>
                <w:bCs/>
                <w:color w:val="000000"/>
                <w:sz w:val="20"/>
                <w:szCs w:val="20"/>
              </w:rPr>
            </w:pPr>
            <w:r w:rsidRPr="00FB67D7">
              <w:rPr>
                <w:b/>
                <w:bCs/>
                <w:color w:val="000000"/>
                <w:sz w:val="20"/>
                <w:szCs w:val="20"/>
              </w:rPr>
              <w:t>Ед. изм.</w:t>
            </w:r>
          </w:p>
          <w:p w:rsidR="005A0FB8" w:rsidRPr="00FB67D7" w:rsidRDefault="005A0FB8" w:rsidP="002B0931">
            <w:pPr>
              <w:spacing w:after="0"/>
              <w:jc w:val="center"/>
              <w:rPr>
                <w:b/>
                <w:bCs/>
                <w:color w:val="000000"/>
                <w:sz w:val="20"/>
                <w:szCs w:val="20"/>
              </w:rPr>
            </w:pPr>
          </w:p>
        </w:tc>
        <w:tc>
          <w:tcPr>
            <w:tcW w:w="3996" w:type="dxa"/>
            <w:gridSpan w:val="3"/>
            <w:tcBorders>
              <w:top w:val="single" w:sz="8" w:space="0" w:color="auto"/>
              <w:left w:val="nil"/>
              <w:bottom w:val="single" w:sz="4" w:space="0" w:color="auto"/>
              <w:right w:val="single" w:sz="4" w:space="0" w:color="000000"/>
            </w:tcBorders>
            <w:shd w:val="clear" w:color="auto" w:fill="auto"/>
            <w:vAlign w:val="center"/>
            <w:hideMark/>
          </w:tcPr>
          <w:p w:rsidR="005A0FB8" w:rsidRPr="00FB67D7" w:rsidRDefault="005A0FB8" w:rsidP="002B0931">
            <w:pPr>
              <w:spacing w:after="0"/>
              <w:jc w:val="center"/>
              <w:rPr>
                <w:b/>
                <w:bCs/>
                <w:color w:val="000000"/>
                <w:sz w:val="20"/>
                <w:szCs w:val="20"/>
              </w:rPr>
            </w:pPr>
            <w:r w:rsidRPr="00FB67D7">
              <w:rPr>
                <w:b/>
                <w:bCs/>
                <w:color w:val="000000"/>
                <w:sz w:val="20"/>
                <w:szCs w:val="20"/>
              </w:rPr>
              <w:t>Цена за единицу, руб. (с учетом НДС)</w:t>
            </w:r>
          </w:p>
        </w:tc>
        <w:tc>
          <w:tcPr>
            <w:tcW w:w="1344" w:type="dxa"/>
            <w:vMerge w:val="restart"/>
            <w:tcBorders>
              <w:top w:val="single" w:sz="8" w:space="0" w:color="auto"/>
              <w:left w:val="nil"/>
              <w:right w:val="single" w:sz="4" w:space="0" w:color="auto"/>
            </w:tcBorders>
            <w:shd w:val="clear" w:color="auto" w:fill="auto"/>
            <w:vAlign w:val="center"/>
            <w:hideMark/>
          </w:tcPr>
          <w:p w:rsidR="005A0FB8" w:rsidRPr="00E01E17" w:rsidRDefault="005A0FB8" w:rsidP="002B0931">
            <w:pPr>
              <w:spacing w:after="0"/>
              <w:jc w:val="center"/>
              <w:rPr>
                <w:b/>
                <w:bCs/>
                <w:color w:val="000000"/>
                <w:sz w:val="20"/>
                <w:szCs w:val="20"/>
              </w:rPr>
            </w:pPr>
            <w:r w:rsidRPr="00E01E17">
              <w:rPr>
                <w:b/>
                <w:bCs/>
                <w:color w:val="000000"/>
                <w:sz w:val="20"/>
                <w:szCs w:val="20"/>
              </w:rPr>
              <w:t>Средняя цена един</w:t>
            </w:r>
            <w:r w:rsidRPr="00E01E17">
              <w:rPr>
                <w:b/>
                <w:bCs/>
                <w:color w:val="000000"/>
                <w:sz w:val="20"/>
                <w:szCs w:val="20"/>
              </w:rPr>
              <w:t>и</w:t>
            </w:r>
            <w:r w:rsidRPr="00E01E17">
              <w:rPr>
                <w:b/>
                <w:bCs/>
                <w:color w:val="000000"/>
                <w:sz w:val="20"/>
                <w:szCs w:val="20"/>
              </w:rPr>
              <w:t>цы товара, руб. (с НДС и доста</w:t>
            </w:r>
            <w:r w:rsidRPr="00E01E17">
              <w:rPr>
                <w:b/>
                <w:bCs/>
                <w:color w:val="000000"/>
                <w:sz w:val="20"/>
                <w:szCs w:val="20"/>
              </w:rPr>
              <w:t>в</w:t>
            </w:r>
            <w:r w:rsidRPr="00E01E17">
              <w:rPr>
                <w:b/>
                <w:bCs/>
                <w:color w:val="000000"/>
                <w:sz w:val="20"/>
                <w:szCs w:val="20"/>
              </w:rPr>
              <w:t>кой)</w:t>
            </w:r>
          </w:p>
          <w:p w:rsidR="005A0FB8" w:rsidRPr="00E01E17" w:rsidRDefault="005A0FB8" w:rsidP="002B0931">
            <w:pPr>
              <w:spacing w:after="0"/>
              <w:jc w:val="center"/>
              <w:rPr>
                <w:b/>
                <w:bCs/>
                <w:color w:val="000000"/>
                <w:sz w:val="20"/>
                <w:szCs w:val="20"/>
              </w:rPr>
            </w:pPr>
          </w:p>
        </w:tc>
        <w:tc>
          <w:tcPr>
            <w:tcW w:w="1467" w:type="dxa"/>
            <w:vMerge w:val="restart"/>
            <w:tcBorders>
              <w:top w:val="single" w:sz="8" w:space="0" w:color="auto"/>
              <w:left w:val="nil"/>
              <w:right w:val="single" w:sz="4" w:space="0" w:color="auto"/>
            </w:tcBorders>
            <w:shd w:val="clear" w:color="auto" w:fill="auto"/>
            <w:vAlign w:val="center"/>
            <w:hideMark/>
          </w:tcPr>
          <w:p w:rsidR="005A0FB8" w:rsidRPr="00E01E17" w:rsidRDefault="005A0FB8" w:rsidP="002B0931">
            <w:pPr>
              <w:spacing w:after="0"/>
              <w:jc w:val="center"/>
              <w:rPr>
                <w:b/>
                <w:bCs/>
                <w:color w:val="000000"/>
                <w:sz w:val="20"/>
                <w:szCs w:val="20"/>
              </w:rPr>
            </w:pPr>
            <w:r w:rsidRPr="00E01E17">
              <w:rPr>
                <w:b/>
                <w:bCs/>
                <w:color w:val="000000"/>
                <w:sz w:val="20"/>
                <w:szCs w:val="20"/>
              </w:rPr>
              <w:t>Планируемое количество единиц тов</w:t>
            </w:r>
            <w:r w:rsidRPr="00E01E17">
              <w:rPr>
                <w:b/>
                <w:bCs/>
                <w:color w:val="000000"/>
                <w:sz w:val="20"/>
                <w:szCs w:val="20"/>
              </w:rPr>
              <w:t>а</w:t>
            </w:r>
            <w:r w:rsidRPr="00E01E17">
              <w:rPr>
                <w:b/>
                <w:bCs/>
                <w:color w:val="000000"/>
                <w:sz w:val="20"/>
                <w:szCs w:val="20"/>
              </w:rPr>
              <w:t>ра</w:t>
            </w:r>
          </w:p>
          <w:p w:rsidR="005A0FB8" w:rsidRPr="00E01E17" w:rsidRDefault="005A0FB8" w:rsidP="002B0931">
            <w:pPr>
              <w:spacing w:after="0"/>
              <w:jc w:val="center"/>
              <w:rPr>
                <w:b/>
                <w:bCs/>
                <w:color w:val="000000"/>
                <w:sz w:val="20"/>
                <w:szCs w:val="20"/>
              </w:rPr>
            </w:pPr>
          </w:p>
        </w:tc>
        <w:tc>
          <w:tcPr>
            <w:tcW w:w="1860" w:type="dxa"/>
            <w:vMerge w:val="restart"/>
            <w:tcBorders>
              <w:top w:val="single" w:sz="8" w:space="0" w:color="auto"/>
              <w:left w:val="nil"/>
              <w:right w:val="single" w:sz="8" w:space="0" w:color="auto"/>
            </w:tcBorders>
            <w:shd w:val="clear" w:color="auto" w:fill="auto"/>
            <w:vAlign w:val="center"/>
            <w:hideMark/>
          </w:tcPr>
          <w:p w:rsidR="005A0FB8" w:rsidRPr="00E01E17" w:rsidRDefault="005A0FB8" w:rsidP="002B0931">
            <w:pPr>
              <w:spacing w:after="0"/>
              <w:jc w:val="center"/>
              <w:rPr>
                <w:b/>
                <w:bCs/>
                <w:color w:val="000000"/>
                <w:sz w:val="20"/>
                <w:szCs w:val="20"/>
              </w:rPr>
            </w:pPr>
            <w:r w:rsidRPr="00E01E17">
              <w:rPr>
                <w:b/>
                <w:bCs/>
                <w:color w:val="000000"/>
                <w:sz w:val="20"/>
                <w:szCs w:val="20"/>
              </w:rPr>
              <w:t>Начальная (ма</w:t>
            </w:r>
            <w:r w:rsidRPr="00E01E17">
              <w:rPr>
                <w:b/>
                <w:bCs/>
                <w:color w:val="000000"/>
                <w:sz w:val="20"/>
                <w:szCs w:val="20"/>
              </w:rPr>
              <w:t>к</w:t>
            </w:r>
            <w:r w:rsidRPr="00E01E17">
              <w:rPr>
                <w:b/>
                <w:bCs/>
                <w:color w:val="000000"/>
                <w:sz w:val="20"/>
                <w:szCs w:val="20"/>
              </w:rPr>
              <w:t>симальная) цена договора, руб. (с учетом НДС) и доставкой</w:t>
            </w:r>
          </w:p>
          <w:p w:rsidR="005A0FB8" w:rsidRPr="00E01E17" w:rsidRDefault="005A0FB8" w:rsidP="002B0931">
            <w:pPr>
              <w:spacing w:after="0"/>
              <w:jc w:val="center"/>
              <w:rPr>
                <w:b/>
                <w:bCs/>
                <w:color w:val="000000"/>
                <w:sz w:val="20"/>
                <w:szCs w:val="20"/>
              </w:rPr>
            </w:pPr>
          </w:p>
        </w:tc>
      </w:tr>
      <w:tr w:rsidR="005A0FB8" w:rsidRPr="00FB67D7" w:rsidTr="002B0931">
        <w:trPr>
          <w:trHeight w:val="1547"/>
        </w:trPr>
        <w:tc>
          <w:tcPr>
            <w:tcW w:w="503" w:type="dxa"/>
            <w:vMerge/>
            <w:tcBorders>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b/>
                <w:bCs/>
                <w:color w:val="000000"/>
                <w:sz w:val="18"/>
                <w:szCs w:val="18"/>
              </w:rPr>
            </w:pPr>
          </w:p>
        </w:tc>
        <w:tc>
          <w:tcPr>
            <w:tcW w:w="2604" w:type="dxa"/>
            <w:vMerge/>
            <w:tcBorders>
              <w:left w:val="nil"/>
              <w:bottom w:val="single" w:sz="4" w:space="0" w:color="auto"/>
              <w:right w:val="single" w:sz="4" w:space="0" w:color="auto"/>
            </w:tcBorders>
            <w:shd w:val="clear" w:color="auto" w:fill="auto"/>
            <w:hideMark/>
          </w:tcPr>
          <w:p w:rsidR="005A0FB8" w:rsidRPr="00FB67D7" w:rsidRDefault="005A0FB8" w:rsidP="002B0931">
            <w:pPr>
              <w:spacing w:after="0"/>
              <w:jc w:val="left"/>
              <w:rPr>
                <w:b/>
                <w:bCs/>
                <w:color w:val="000000"/>
                <w:sz w:val="18"/>
                <w:szCs w:val="18"/>
              </w:rPr>
            </w:pPr>
          </w:p>
        </w:tc>
        <w:tc>
          <w:tcPr>
            <w:tcW w:w="1940" w:type="dxa"/>
            <w:vMerge/>
            <w:tcBorders>
              <w:left w:val="nil"/>
              <w:bottom w:val="single" w:sz="4" w:space="0" w:color="auto"/>
              <w:right w:val="single" w:sz="4" w:space="0" w:color="auto"/>
            </w:tcBorders>
            <w:shd w:val="clear" w:color="auto" w:fill="auto"/>
            <w:hideMark/>
          </w:tcPr>
          <w:p w:rsidR="005A0FB8" w:rsidRPr="00FB67D7" w:rsidRDefault="005A0FB8" w:rsidP="002B0931">
            <w:pPr>
              <w:spacing w:after="0"/>
              <w:jc w:val="center"/>
              <w:rPr>
                <w:b/>
                <w:bCs/>
                <w:color w:val="000000"/>
                <w:sz w:val="18"/>
                <w:szCs w:val="18"/>
              </w:rPr>
            </w:pPr>
          </w:p>
        </w:tc>
        <w:tc>
          <w:tcPr>
            <w:tcW w:w="826" w:type="dxa"/>
            <w:vMerge/>
            <w:tcBorders>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rFonts w:ascii="Calibri" w:hAnsi="Calibri" w:cs="Calibri"/>
                <w:color w:val="000000"/>
              </w:rPr>
            </w:pP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bCs/>
                <w:sz w:val="18"/>
                <w:szCs w:val="18"/>
              </w:rPr>
            </w:pPr>
            <w:r w:rsidRPr="00E36D24">
              <w:rPr>
                <w:bCs/>
                <w:sz w:val="18"/>
                <w:szCs w:val="18"/>
              </w:rPr>
              <w:t>Коммерческое предложение № 1. (Вх. №</w:t>
            </w:r>
            <w:r>
              <w:rPr>
                <w:bCs/>
                <w:sz w:val="18"/>
                <w:szCs w:val="18"/>
              </w:rPr>
              <w:t>24</w:t>
            </w:r>
            <w:r w:rsidRPr="00E36D24">
              <w:rPr>
                <w:bCs/>
                <w:sz w:val="18"/>
                <w:szCs w:val="18"/>
              </w:rPr>
              <w:t xml:space="preserve">-З.В от </w:t>
            </w:r>
            <w:r>
              <w:rPr>
                <w:bCs/>
                <w:sz w:val="18"/>
                <w:szCs w:val="18"/>
              </w:rPr>
              <w:t>15.02</w:t>
            </w:r>
            <w:r w:rsidRPr="00E36D24">
              <w:rPr>
                <w:bCs/>
                <w:sz w:val="18"/>
                <w:szCs w:val="18"/>
              </w:rPr>
              <w:t>.2018г.)</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E36D24">
              <w:rPr>
                <w:bCs/>
                <w:sz w:val="18"/>
                <w:szCs w:val="18"/>
              </w:rPr>
              <w:t xml:space="preserve">Коммерческое предложение № </w:t>
            </w:r>
            <w:r>
              <w:rPr>
                <w:bCs/>
                <w:sz w:val="18"/>
                <w:szCs w:val="18"/>
              </w:rPr>
              <w:t>2</w:t>
            </w:r>
            <w:r w:rsidRPr="00E36D24">
              <w:rPr>
                <w:bCs/>
                <w:sz w:val="18"/>
                <w:szCs w:val="18"/>
              </w:rPr>
              <w:t>. (Вх. №</w:t>
            </w:r>
            <w:r>
              <w:rPr>
                <w:bCs/>
                <w:sz w:val="18"/>
                <w:szCs w:val="18"/>
              </w:rPr>
              <w:t>25</w:t>
            </w:r>
            <w:r w:rsidRPr="00E36D24">
              <w:rPr>
                <w:bCs/>
                <w:sz w:val="18"/>
                <w:szCs w:val="18"/>
              </w:rPr>
              <w:t xml:space="preserve">-З.В от </w:t>
            </w:r>
            <w:r>
              <w:rPr>
                <w:bCs/>
                <w:sz w:val="18"/>
                <w:szCs w:val="18"/>
              </w:rPr>
              <w:t>19.02</w:t>
            </w:r>
            <w:r w:rsidRPr="00E36D24">
              <w:rPr>
                <w:bCs/>
                <w:sz w:val="18"/>
                <w:szCs w:val="18"/>
              </w:rPr>
              <w:t>.2018г.)</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E36D24">
              <w:rPr>
                <w:bCs/>
                <w:sz w:val="18"/>
                <w:szCs w:val="18"/>
              </w:rPr>
              <w:t xml:space="preserve">Коммерческое предложение № </w:t>
            </w:r>
            <w:r>
              <w:rPr>
                <w:bCs/>
                <w:sz w:val="18"/>
                <w:szCs w:val="18"/>
              </w:rPr>
              <w:t>3</w:t>
            </w:r>
            <w:r w:rsidRPr="00E36D24">
              <w:rPr>
                <w:bCs/>
                <w:sz w:val="18"/>
                <w:szCs w:val="18"/>
              </w:rPr>
              <w:t>. (Вх. №</w:t>
            </w:r>
            <w:r>
              <w:rPr>
                <w:bCs/>
                <w:sz w:val="18"/>
                <w:szCs w:val="18"/>
              </w:rPr>
              <w:t>27</w:t>
            </w:r>
            <w:r w:rsidRPr="00E36D24">
              <w:rPr>
                <w:bCs/>
                <w:sz w:val="18"/>
                <w:szCs w:val="18"/>
              </w:rPr>
              <w:t xml:space="preserve">-З.В от </w:t>
            </w:r>
            <w:r>
              <w:rPr>
                <w:bCs/>
                <w:sz w:val="18"/>
                <w:szCs w:val="18"/>
              </w:rPr>
              <w:t>19.02</w:t>
            </w:r>
            <w:r w:rsidRPr="00E36D24">
              <w:rPr>
                <w:bCs/>
                <w:sz w:val="18"/>
                <w:szCs w:val="18"/>
              </w:rPr>
              <w:t>.2018г.)</w:t>
            </w:r>
          </w:p>
        </w:tc>
        <w:tc>
          <w:tcPr>
            <w:tcW w:w="1344" w:type="dxa"/>
            <w:vMerge/>
            <w:tcBorders>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rFonts w:ascii="Calibri" w:hAnsi="Calibri" w:cs="Calibri"/>
                <w:color w:val="000000"/>
              </w:rPr>
            </w:pPr>
          </w:p>
        </w:tc>
        <w:tc>
          <w:tcPr>
            <w:tcW w:w="1467" w:type="dxa"/>
            <w:vMerge/>
            <w:tcBorders>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b/>
                <w:bCs/>
                <w:color w:val="000000"/>
                <w:sz w:val="18"/>
                <w:szCs w:val="18"/>
              </w:rPr>
            </w:pPr>
          </w:p>
        </w:tc>
        <w:tc>
          <w:tcPr>
            <w:tcW w:w="1860" w:type="dxa"/>
            <w:vMerge/>
            <w:tcBorders>
              <w:left w:val="nil"/>
              <w:bottom w:val="single" w:sz="4" w:space="0" w:color="auto"/>
              <w:right w:val="single" w:sz="8" w:space="0" w:color="auto"/>
            </w:tcBorders>
            <w:shd w:val="clear" w:color="auto" w:fill="auto"/>
            <w:vAlign w:val="center"/>
            <w:hideMark/>
          </w:tcPr>
          <w:p w:rsidR="005A0FB8" w:rsidRPr="00E01E17" w:rsidRDefault="005A0FB8" w:rsidP="002B0931">
            <w:pPr>
              <w:spacing w:after="0"/>
              <w:jc w:val="center"/>
              <w:rPr>
                <w:b/>
                <w:bCs/>
                <w:color w:val="000000"/>
                <w:sz w:val="18"/>
                <w:szCs w:val="18"/>
              </w:rPr>
            </w:pP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единительная 10 кВ СТП-10-25/50-Л с гильзами</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6 085,26</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4 897,00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3 522,85</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4 835,04</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48 350,38</w:t>
            </w:r>
          </w:p>
        </w:tc>
      </w:tr>
      <w:tr w:rsidR="005A0FB8" w:rsidRPr="00FB67D7" w:rsidTr="002B0931">
        <w:trPr>
          <w:trHeight w:val="975"/>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2</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 xml:space="preserve">единительная 10кВ СТП-10-70/120-Л с гильзами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6 832,79</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5 498,80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4 295,93</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5 542,51</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30,00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166 275,22</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lastRenderedPageBreak/>
              <w:t>3</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единительная 10 кВ СТП-10-150/240-Л с гильзами</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7 697,73</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6 195,00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5 197,82</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6 363,52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16,00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101 816,25</w:t>
            </w:r>
          </w:p>
        </w:tc>
      </w:tr>
      <w:tr w:rsidR="005A0FB8" w:rsidRPr="00FB67D7" w:rsidTr="002B0931">
        <w:trPr>
          <w:trHeight w:val="945"/>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4</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единительная 1кВ 4СТП-МКС-в (25-50)</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4 922,37</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4 507,60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2 982,80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4 137,59</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41 375,91</w:t>
            </w:r>
          </w:p>
        </w:tc>
      </w:tr>
      <w:tr w:rsidR="005A0FB8" w:rsidRPr="00FB67D7" w:rsidTr="002B0931">
        <w:trPr>
          <w:trHeight w:val="102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5</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 xml:space="preserve">единительная 1кВ 4СТП-МКС-В (70-120)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5 038,60</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4 613,80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3 722,58</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4 458,33</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20,00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89 166,54</w:t>
            </w:r>
          </w:p>
        </w:tc>
      </w:tr>
      <w:tr w:rsidR="005A0FB8" w:rsidRPr="00FB67D7" w:rsidTr="002B0931">
        <w:trPr>
          <w:trHeight w:val="945"/>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6</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с</w:t>
            </w:r>
            <w:r w:rsidRPr="00FB67D7">
              <w:rPr>
                <w:color w:val="000000"/>
              </w:rPr>
              <w:t>о</w:t>
            </w:r>
            <w:r w:rsidRPr="00FB67D7">
              <w:rPr>
                <w:color w:val="000000"/>
              </w:rPr>
              <w:t>единительная 1кВ 4СТП-МКС-В (150-240)</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5 888,79</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5 392,60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5 208,99</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5 496,79</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54 967,94</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7</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цевая внутр. установки 10кВ 3КВТП-10-25/50 с наконеч.</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3 049,71</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2 454,40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1 511,89</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2 338,67</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12,00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28 063,99</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8</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цевая внутр. установки 10кВ 3КВТП-10-70/120 с наконеч.</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3 577,76</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2 879,20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1 809,00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2 755,32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27 553,20</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9</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цевая внутр. установки 10кВ 3КВтп-10-150/240 с наконеч.</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4 399,04</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3 540,00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2 292,82</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3 410,62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34 106,21</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10</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цевая внутр. установки 1кВ 4КВтп-25/50 с гильзами</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3 049,12</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2 147,60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1 432,84</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2 209,85</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12,00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26 518,23</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lastRenderedPageBreak/>
              <w:t>11</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цевая внутр. установки 10кВ 3КВТП-10-70/120 с наконеч.</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3 577,76</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2 879,20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1 809,00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2 755,32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2,00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5 510,64</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12</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Муфта кабельная ко</w:t>
            </w:r>
            <w:r w:rsidRPr="00FB67D7">
              <w:rPr>
                <w:color w:val="000000"/>
              </w:rPr>
              <w:t>н</w:t>
            </w:r>
            <w:r w:rsidRPr="00FB67D7">
              <w:rPr>
                <w:color w:val="000000"/>
              </w:rPr>
              <w:t xml:space="preserve">цевая внутр. установки 10кВ 3КВтп-10-150/240 с наконеч.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4 399,04</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3 540,00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2 292,82</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3 410,62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6,00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20 463,73</w:t>
            </w:r>
          </w:p>
        </w:tc>
      </w:tr>
      <w:tr w:rsidR="005A0FB8" w:rsidRPr="00FB67D7" w:rsidTr="002B0931">
        <w:trPr>
          <w:trHeight w:val="63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13</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 xml:space="preserve">Наконечник болтовой НА 70-120 10кВ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25.94.11.110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383,50</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151,04</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218,30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250,95</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50,00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12 547,33</w:t>
            </w:r>
          </w:p>
        </w:tc>
      </w:tr>
      <w:tr w:rsidR="005A0FB8" w:rsidRPr="00FB67D7" w:rsidTr="002B0931">
        <w:trPr>
          <w:trHeight w:val="12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14</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Pr>
                <w:color w:val="000000"/>
              </w:rPr>
              <w:t>Соединительная гил</w:t>
            </w:r>
            <w:r>
              <w:rPr>
                <w:color w:val="000000"/>
              </w:rPr>
              <w:t>ь</w:t>
            </w:r>
            <w:r w:rsidR="0060647E">
              <w:rPr>
                <w:color w:val="000000"/>
              </w:rPr>
              <w:t xml:space="preserve">за ГД </w:t>
            </w:r>
            <w:r>
              <w:rPr>
                <w:color w:val="000000"/>
              </w:rPr>
              <w:t>-</w:t>
            </w:r>
            <w:r w:rsidR="0060647E">
              <w:rPr>
                <w:color w:val="000000"/>
              </w:rPr>
              <w:t xml:space="preserve"> </w:t>
            </w:r>
            <w:r>
              <w:rPr>
                <w:color w:val="000000"/>
              </w:rPr>
              <w:t>120</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199,42</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152,22</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231,28</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194,31</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50,00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9 715,33</w:t>
            </w:r>
          </w:p>
        </w:tc>
      </w:tr>
      <w:tr w:rsidR="005A0FB8" w:rsidRPr="00FB67D7" w:rsidTr="002B0931">
        <w:trPr>
          <w:trHeight w:val="66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15</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Капа термоусажива</w:t>
            </w:r>
            <w:r w:rsidRPr="00FB67D7">
              <w:rPr>
                <w:color w:val="000000"/>
              </w:rPr>
              <w:t>е</w:t>
            </w:r>
            <w:r w:rsidRPr="00FB67D7">
              <w:rPr>
                <w:color w:val="000000"/>
              </w:rPr>
              <w:t xml:space="preserve">мая ОГТ-75/30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27.33.13.130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90,27</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100,30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119,30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103,29</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50,00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5 164,47</w:t>
            </w:r>
          </w:p>
        </w:tc>
      </w:tr>
      <w:tr w:rsidR="005A0FB8" w:rsidRPr="00FB67D7" w:rsidTr="002B0931">
        <w:trPr>
          <w:trHeight w:val="63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16</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Уплотнитель кабел</w:t>
            </w:r>
            <w:r w:rsidRPr="00FB67D7">
              <w:rPr>
                <w:color w:val="000000"/>
              </w:rPr>
              <w:t>ь</w:t>
            </w:r>
            <w:r w:rsidRPr="00FB67D7">
              <w:rPr>
                <w:color w:val="000000"/>
              </w:rPr>
              <w:t>ных проходов УКПт-130</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27.33.14.000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366,39</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601,80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320,59</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429,59</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20,00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8 591,89</w:t>
            </w:r>
          </w:p>
        </w:tc>
      </w:tr>
      <w:tr w:rsidR="005A0FB8" w:rsidRPr="00FB67D7" w:rsidTr="002B0931">
        <w:trPr>
          <w:trHeight w:val="63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17</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Паста контактная пр</w:t>
            </w:r>
            <w:r w:rsidRPr="00FB67D7">
              <w:rPr>
                <w:color w:val="000000"/>
              </w:rPr>
              <w:t>о</w:t>
            </w:r>
            <w:r w:rsidRPr="00FB67D7">
              <w:rPr>
                <w:color w:val="000000"/>
              </w:rPr>
              <w:t xml:space="preserve">водящая КПП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20.59.59.000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sidRPr="00FB67D7">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259,60</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342,20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438,96</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346,92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3 469,20</w:t>
            </w:r>
          </w:p>
        </w:tc>
      </w:tr>
      <w:tr w:rsidR="005A0FB8" w:rsidRPr="00FB67D7" w:rsidTr="002B0931">
        <w:trPr>
          <w:trHeight w:val="63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18</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2B0931">
            <w:pPr>
              <w:spacing w:after="0"/>
              <w:jc w:val="left"/>
              <w:rPr>
                <w:color w:val="000000"/>
              </w:rPr>
            </w:pPr>
            <w:r w:rsidRPr="00FB67D7">
              <w:rPr>
                <w:color w:val="000000"/>
              </w:rPr>
              <w:t>Пружина постоянного давления ППД №4</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 xml:space="preserve"> 25.93.16.110</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r>
              <w:rPr>
                <w:color w:val="000000"/>
                <w:sz w:val="18"/>
                <w:szCs w:val="18"/>
              </w:rPr>
              <w:t>Шт.</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56,05</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70,80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85,90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70,92</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50,00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3 545,90</w:t>
            </w:r>
          </w:p>
        </w:tc>
      </w:tr>
      <w:tr w:rsidR="005A0FB8" w:rsidRPr="00FB67D7" w:rsidTr="002B0931">
        <w:trPr>
          <w:trHeight w:val="630"/>
        </w:trPr>
        <w:tc>
          <w:tcPr>
            <w:tcW w:w="503" w:type="dxa"/>
            <w:tcBorders>
              <w:top w:val="nil"/>
              <w:left w:val="single" w:sz="8" w:space="0" w:color="auto"/>
              <w:bottom w:val="single" w:sz="4" w:space="0" w:color="auto"/>
              <w:right w:val="single" w:sz="4" w:space="0" w:color="auto"/>
            </w:tcBorders>
            <w:shd w:val="clear" w:color="auto" w:fill="auto"/>
            <w:hideMark/>
          </w:tcPr>
          <w:p w:rsidR="005A0FB8" w:rsidRPr="00FB67D7" w:rsidRDefault="005A0FB8" w:rsidP="002B0931">
            <w:pPr>
              <w:spacing w:after="0"/>
              <w:jc w:val="center"/>
              <w:rPr>
                <w:color w:val="000000"/>
                <w:sz w:val="18"/>
                <w:szCs w:val="18"/>
              </w:rPr>
            </w:pPr>
            <w:r w:rsidRPr="00FB67D7">
              <w:rPr>
                <w:color w:val="000000"/>
                <w:sz w:val="18"/>
                <w:szCs w:val="18"/>
              </w:rPr>
              <w:t>19</w:t>
            </w:r>
          </w:p>
        </w:tc>
        <w:tc>
          <w:tcPr>
            <w:tcW w:w="2604" w:type="dxa"/>
            <w:tcBorders>
              <w:top w:val="nil"/>
              <w:left w:val="nil"/>
              <w:bottom w:val="single" w:sz="4" w:space="0" w:color="auto"/>
              <w:right w:val="single" w:sz="4" w:space="0" w:color="auto"/>
            </w:tcBorders>
            <w:shd w:val="clear" w:color="auto" w:fill="auto"/>
            <w:hideMark/>
          </w:tcPr>
          <w:p w:rsidR="005A0FB8" w:rsidRPr="00FB67D7" w:rsidRDefault="005A0FB8" w:rsidP="0060647E">
            <w:pPr>
              <w:spacing w:after="0"/>
              <w:jc w:val="left"/>
              <w:rPr>
                <w:color w:val="000000"/>
              </w:rPr>
            </w:pPr>
            <w:r w:rsidRPr="00FB67D7">
              <w:rPr>
                <w:color w:val="000000"/>
              </w:rPr>
              <w:t xml:space="preserve">Изолента ПВХ 38мм </w:t>
            </w:r>
          </w:p>
        </w:tc>
        <w:tc>
          <w:tcPr>
            <w:tcW w:w="1940" w:type="dxa"/>
            <w:tcBorders>
              <w:top w:val="nil"/>
              <w:left w:val="nil"/>
              <w:bottom w:val="single" w:sz="4" w:space="0" w:color="auto"/>
              <w:right w:val="single" w:sz="4" w:space="0" w:color="auto"/>
            </w:tcBorders>
            <w:shd w:val="clear" w:color="auto" w:fill="auto"/>
            <w:noWrap/>
            <w:vAlign w:val="center"/>
            <w:hideMark/>
          </w:tcPr>
          <w:p w:rsidR="005A0FB8" w:rsidRPr="00FB67D7" w:rsidRDefault="005A0FB8" w:rsidP="002B0931">
            <w:pPr>
              <w:spacing w:after="0"/>
              <w:jc w:val="center"/>
              <w:rPr>
                <w:color w:val="000000"/>
              </w:rPr>
            </w:pPr>
            <w:r w:rsidRPr="00FB67D7">
              <w:rPr>
                <w:color w:val="000000"/>
              </w:rPr>
              <w:t xml:space="preserve">22.29.22.000 </w:t>
            </w:r>
          </w:p>
        </w:tc>
        <w:tc>
          <w:tcPr>
            <w:tcW w:w="826"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sz w:val="18"/>
                <w:szCs w:val="18"/>
              </w:rPr>
            </w:pP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1 581,79</w:t>
            </w:r>
          </w:p>
        </w:tc>
        <w:tc>
          <w:tcPr>
            <w:tcW w:w="1332" w:type="dxa"/>
            <w:tcBorders>
              <w:top w:val="nil"/>
              <w:left w:val="nil"/>
              <w:bottom w:val="single" w:sz="4" w:space="0" w:color="auto"/>
              <w:right w:val="single" w:sz="4" w:space="0" w:color="auto"/>
            </w:tcBorders>
            <w:shd w:val="clear" w:color="auto" w:fill="auto"/>
            <w:vAlign w:val="center"/>
            <w:hideMark/>
          </w:tcPr>
          <w:p w:rsidR="005A0FB8" w:rsidRPr="00FB67D7" w:rsidRDefault="005A0FB8" w:rsidP="002B0931">
            <w:pPr>
              <w:spacing w:after="0"/>
              <w:jc w:val="center"/>
              <w:rPr>
                <w:color w:val="000000"/>
              </w:rPr>
            </w:pPr>
            <w:r w:rsidRPr="00FB67D7">
              <w:rPr>
                <w:color w:val="000000"/>
                <w:sz w:val="22"/>
                <w:szCs w:val="22"/>
              </w:rPr>
              <w:t>1 888,00</w:t>
            </w:r>
          </w:p>
        </w:tc>
        <w:tc>
          <w:tcPr>
            <w:tcW w:w="1332" w:type="dxa"/>
            <w:tcBorders>
              <w:top w:val="nil"/>
              <w:left w:val="nil"/>
              <w:bottom w:val="single" w:sz="4" w:space="0" w:color="auto"/>
              <w:right w:val="single" w:sz="4" w:space="0" w:color="auto"/>
            </w:tcBorders>
            <w:shd w:val="clear" w:color="auto" w:fill="auto"/>
            <w:vAlign w:val="center"/>
            <w:hideMark/>
          </w:tcPr>
          <w:p w:rsidR="005A0FB8" w:rsidRDefault="005A0FB8" w:rsidP="002B0931">
            <w:pPr>
              <w:jc w:val="center"/>
              <w:rPr>
                <w:color w:val="000000"/>
              </w:rPr>
            </w:pPr>
            <w:r>
              <w:rPr>
                <w:color w:val="000000"/>
                <w:sz w:val="22"/>
                <w:szCs w:val="22"/>
              </w:rPr>
              <w:t>1 775,90</w:t>
            </w:r>
          </w:p>
        </w:tc>
        <w:tc>
          <w:tcPr>
            <w:tcW w:w="1344"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jc w:val="center"/>
              <w:rPr>
                <w:color w:val="000000"/>
              </w:rPr>
            </w:pPr>
            <w:r w:rsidRPr="00E01E17">
              <w:rPr>
                <w:color w:val="000000"/>
                <w:sz w:val="22"/>
                <w:szCs w:val="22"/>
              </w:rPr>
              <w:t>1 748,56</w:t>
            </w:r>
          </w:p>
        </w:tc>
        <w:tc>
          <w:tcPr>
            <w:tcW w:w="1467" w:type="dxa"/>
            <w:tcBorders>
              <w:top w:val="nil"/>
              <w:left w:val="nil"/>
              <w:bottom w:val="single" w:sz="4" w:space="0" w:color="auto"/>
              <w:right w:val="single" w:sz="4" w:space="0" w:color="auto"/>
            </w:tcBorders>
            <w:shd w:val="clear" w:color="auto" w:fill="auto"/>
            <w:vAlign w:val="center"/>
            <w:hideMark/>
          </w:tcPr>
          <w:p w:rsidR="005A0FB8" w:rsidRPr="00E01E17" w:rsidRDefault="005A0FB8" w:rsidP="002B0931">
            <w:pPr>
              <w:spacing w:after="0"/>
              <w:jc w:val="center"/>
              <w:rPr>
                <w:color w:val="000000"/>
              </w:rPr>
            </w:pPr>
            <w:r w:rsidRPr="00E01E17">
              <w:rPr>
                <w:color w:val="000000"/>
              </w:rPr>
              <w:t>12,00</w:t>
            </w:r>
          </w:p>
        </w:tc>
        <w:tc>
          <w:tcPr>
            <w:tcW w:w="1860" w:type="dxa"/>
            <w:tcBorders>
              <w:top w:val="nil"/>
              <w:left w:val="nil"/>
              <w:bottom w:val="single" w:sz="4"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sz w:val="22"/>
                <w:szCs w:val="22"/>
              </w:rPr>
              <w:t>20 982,76</w:t>
            </w:r>
          </w:p>
        </w:tc>
      </w:tr>
      <w:tr w:rsidR="005A0FB8" w:rsidRPr="00FB67D7" w:rsidTr="002B0931">
        <w:trPr>
          <w:trHeight w:val="1035"/>
        </w:trPr>
        <w:tc>
          <w:tcPr>
            <w:tcW w:w="503" w:type="dxa"/>
            <w:tcBorders>
              <w:top w:val="nil"/>
              <w:left w:val="single" w:sz="8" w:space="0" w:color="auto"/>
              <w:bottom w:val="single" w:sz="8" w:space="0" w:color="auto"/>
              <w:right w:val="single" w:sz="4" w:space="0" w:color="auto"/>
            </w:tcBorders>
            <w:shd w:val="clear" w:color="auto" w:fill="auto"/>
            <w:hideMark/>
          </w:tcPr>
          <w:p w:rsidR="005A0FB8" w:rsidRPr="00FB67D7" w:rsidRDefault="005A0FB8" w:rsidP="002B0931">
            <w:pPr>
              <w:spacing w:after="0"/>
              <w:jc w:val="center"/>
              <w:rPr>
                <w:b/>
                <w:bCs/>
                <w:color w:val="000000"/>
                <w:sz w:val="18"/>
                <w:szCs w:val="18"/>
              </w:rPr>
            </w:pPr>
            <w:r w:rsidRPr="00FB67D7">
              <w:rPr>
                <w:b/>
                <w:bCs/>
                <w:color w:val="000000"/>
                <w:sz w:val="18"/>
                <w:szCs w:val="18"/>
              </w:rPr>
              <w:t> </w:t>
            </w:r>
          </w:p>
        </w:tc>
        <w:tc>
          <w:tcPr>
            <w:tcW w:w="12177" w:type="dxa"/>
            <w:gridSpan w:val="8"/>
            <w:tcBorders>
              <w:top w:val="nil"/>
              <w:left w:val="nil"/>
              <w:bottom w:val="single" w:sz="8" w:space="0" w:color="auto"/>
              <w:right w:val="single" w:sz="4" w:space="0" w:color="auto"/>
            </w:tcBorders>
            <w:shd w:val="clear" w:color="auto" w:fill="auto"/>
            <w:vAlign w:val="center"/>
            <w:hideMark/>
          </w:tcPr>
          <w:p w:rsidR="005A0FB8" w:rsidRPr="00E01E17" w:rsidRDefault="005A0FB8" w:rsidP="002B0931">
            <w:pPr>
              <w:spacing w:after="0"/>
              <w:jc w:val="center"/>
              <w:rPr>
                <w:b/>
                <w:bCs/>
                <w:color w:val="000000"/>
              </w:rPr>
            </w:pPr>
            <w:r w:rsidRPr="00E01E17">
              <w:rPr>
                <w:b/>
                <w:sz w:val="22"/>
                <w:szCs w:val="22"/>
              </w:rPr>
              <w:t>ИТОГО НМЦК, руб (с НДС и доставкой):</w:t>
            </w:r>
          </w:p>
        </w:tc>
        <w:tc>
          <w:tcPr>
            <w:tcW w:w="1860" w:type="dxa"/>
            <w:tcBorders>
              <w:top w:val="nil"/>
              <w:left w:val="nil"/>
              <w:bottom w:val="single" w:sz="8" w:space="0" w:color="auto"/>
              <w:right w:val="single" w:sz="8" w:space="0" w:color="auto"/>
            </w:tcBorders>
            <w:shd w:val="clear" w:color="auto" w:fill="auto"/>
            <w:vAlign w:val="center"/>
            <w:hideMark/>
          </w:tcPr>
          <w:p w:rsidR="005A0FB8" w:rsidRPr="00E01E17" w:rsidRDefault="005A0FB8" w:rsidP="002B0931">
            <w:pPr>
              <w:jc w:val="center"/>
              <w:rPr>
                <w:b/>
                <w:bCs/>
                <w:color w:val="000000"/>
              </w:rPr>
            </w:pPr>
            <w:r w:rsidRPr="00E01E17">
              <w:rPr>
                <w:b/>
                <w:bCs/>
                <w:color w:val="000000"/>
              </w:rPr>
              <w:t>708 185,13</w:t>
            </w:r>
          </w:p>
        </w:tc>
      </w:tr>
    </w:tbl>
    <w:p w:rsidR="005A0FB8" w:rsidRDefault="005A0FB8" w:rsidP="005A0FB8">
      <w:pPr>
        <w:spacing w:after="0"/>
        <w:ind w:firstLine="709"/>
      </w:pPr>
    </w:p>
    <w:p w:rsidR="005A0FB8" w:rsidRDefault="005A0FB8" w:rsidP="005A0FB8">
      <w:pPr>
        <w:spacing w:after="0"/>
        <w:ind w:firstLine="709"/>
      </w:pPr>
    </w:p>
    <w:p w:rsidR="0031558C" w:rsidRPr="00EE423D" w:rsidRDefault="005A0FB8" w:rsidP="00EE423D">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Pr="000114E6">
        <w:rPr>
          <w:b/>
          <w:color w:val="000000"/>
          <w:lang w:eastAsia="zh-CN"/>
        </w:rPr>
        <w:t>708 185</w:t>
      </w:r>
      <w:r w:rsidRPr="00531F01">
        <w:t xml:space="preserve"> (</w:t>
      </w:r>
      <w:r>
        <w:t>семьсот восемь тысяч сто восемьдесят пять</w:t>
      </w:r>
      <w:r w:rsidRPr="00531F01">
        <w:t xml:space="preserve">) </w:t>
      </w:r>
      <w:r w:rsidRPr="0073252F">
        <w:rPr>
          <w:b/>
        </w:rPr>
        <w:t>рубл</w:t>
      </w:r>
      <w:r>
        <w:rPr>
          <w:b/>
        </w:rPr>
        <w:t>ей</w:t>
      </w:r>
      <w:r w:rsidRPr="0073252F">
        <w:rPr>
          <w:b/>
        </w:rPr>
        <w:t xml:space="preserve"> </w:t>
      </w:r>
      <w:r>
        <w:rPr>
          <w:b/>
        </w:rPr>
        <w:t>13</w:t>
      </w:r>
      <w:r w:rsidRPr="0073252F">
        <w:rPr>
          <w:b/>
        </w:rPr>
        <w:t xml:space="preserve"> копе</w:t>
      </w:r>
      <w:r>
        <w:rPr>
          <w:b/>
        </w:rPr>
        <w:t>ек</w:t>
      </w:r>
      <w:r>
        <w:t>, в том числе НДС и доставка до склада Заказчика.</w:t>
      </w:r>
    </w:p>
    <w:sectPr w:rsidR="0031558C" w:rsidRPr="00EE423D" w:rsidSect="00EE423D">
      <w:type w:val="nextColumn"/>
      <w:pgSz w:w="16838" w:h="11906" w:orient="landscape"/>
      <w:pgMar w:top="709" w:right="1134" w:bottom="9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40" w:rsidRDefault="00045240">
      <w:r>
        <w:separator/>
      </w:r>
    </w:p>
    <w:p w:rsidR="00045240" w:rsidRDefault="00045240"/>
  </w:endnote>
  <w:endnote w:type="continuationSeparator" w:id="0">
    <w:p w:rsidR="00045240" w:rsidRDefault="00045240">
      <w:r>
        <w:continuationSeparator/>
      </w:r>
    </w:p>
    <w:p w:rsidR="00045240" w:rsidRDefault="000452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78" w:rsidRDefault="005639FE" w:rsidP="00E81827">
    <w:pPr>
      <w:pStyle w:val="afc"/>
      <w:framePr w:wrap="auto" w:vAnchor="text" w:hAnchor="margin" w:xAlign="right" w:y="1"/>
      <w:rPr>
        <w:rStyle w:val="afb"/>
      </w:rPr>
    </w:pPr>
    <w:r>
      <w:rPr>
        <w:rStyle w:val="afb"/>
      </w:rPr>
      <w:fldChar w:fldCharType="begin"/>
    </w:r>
    <w:r w:rsidR="008B6178">
      <w:rPr>
        <w:rStyle w:val="afb"/>
      </w:rPr>
      <w:instrText xml:space="preserve">PAGE  </w:instrText>
    </w:r>
    <w:r>
      <w:rPr>
        <w:rStyle w:val="afb"/>
      </w:rPr>
      <w:fldChar w:fldCharType="separate"/>
    </w:r>
    <w:r w:rsidR="008B6178">
      <w:rPr>
        <w:rStyle w:val="afb"/>
      </w:rPr>
      <w:t>2</w:t>
    </w:r>
    <w:r>
      <w:rPr>
        <w:rStyle w:val="afb"/>
      </w:rPr>
      <w:fldChar w:fldCharType="end"/>
    </w:r>
  </w:p>
  <w:p w:rsidR="008B6178" w:rsidRDefault="008B6178" w:rsidP="00E81827">
    <w:pPr>
      <w:pStyle w:val="afc"/>
      <w:ind w:right="360"/>
    </w:pPr>
    <w:r>
      <w:t>________________________________________________________________________________</w:t>
    </w:r>
  </w:p>
  <w:p w:rsidR="008B6178" w:rsidRDefault="008B6178">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78" w:rsidRDefault="005639FE" w:rsidP="00F9039C">
    <w:pPr>
      <w:pStyle w:val="afc"/>
      <w:framePr w:wrap="auto" w:vAnchor="text" w:hAnchor="margin" w:xAlign="right" w:y="1"/>
      <w:rPr>
        <w:rStyle w:val="afb"/>
      </w:rPr>
    </w:pPr>
    <w:r>
      <w:rPr>
        <w:rStyle w:val="afb"/>
      </w:rPr>
      <w:fldChar w:fldCharType="begin"/>
    </w:r>
    <w:r w:rsidR="008B6178">
      <w:rPr>
        <w:rStyle w:val="afb"/>
      </w:rPr>
      <w:instrText xml:space="preserve">PAGE  </w:instrText>
    </w:r>
    <w:r>
      <w:rPr>
        <w:rStyle w:val="afb"/>
      </w:rPr>
      <w:fldChar w:fldCharType="separate"/>
    </w:r>
    <w:r w:rsidR="0060647E">
      <w:rPr>
        <w:rStyle w:val="afb"/>
      </w:rPr>
      <w:t>2</w:t>
    </w:r>
    <w:r>
      <w:rPr>
        <w:rStyle w:val="afb"/>
      </w:rPr>
      <w:fldChar w:fldCharType="end"/>
    </w:r>
  </w:p>
  <w:p w:rsidR="008B6178" w:rsidRDefault="008B6178"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40" w:rsidRDefault="00045240">
      <w:r>
        <w:separator/>
      </w:r>
    </w:p>
    <w:p w:rsidR="00045240" w:rsidRDefault="00045240"/>
  </w:footnote>
  <w:footnote w:type="continuationSeparator" w:id="0">
    <w:p w:rsidR="00045240" w:rsidRDefault="00045240">
      <w:r>
        <w:continuationSeparator/>
      </w:r>
    </w:p>
    <w:p w:rsidR="00045240" w:rsidRDefault="00045240"/>
  </w:footnote>
  <w:footnote w:id="1">
    <w:p w:rsidR="008B6178" w:rsidRPr="009960F5" w:rsidRDefault="008B6178" w:rsidP="00B54E68">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rFonts w:eastAsia="Calibri"/>
          <w:bCs/>
          <w:i/>
          <w:iCs/>
          <w:color w:val="808080"/>
          <w:sz w:val="20"/>
          <w:szCs w:val="20"/>
          <w:lang w:eastAsia="en-US"/>
        </w:rPr>
        <w:t>в</w:t>
      </w:r>
      <w:r w:rsidRPr="009960F5">
        <w:rPr>
          <w:rFonts w:eastAsia="Calibri"/>
          <w:bCs/>
          <w:i/>
          <w:iCs/>
          <w:color w:val="808080"/>
          <w:sz w:val="20"/>
          <w:szCs w:val="20"/>
          <w:lang w:eastAsia="en-US"/>
        </w:rPr>
        <w:t xml:space="preserve">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заключения ко</w:t>
      </w:r>
      <w:r w:rsidRPr="009960F5">
        <w:rPr>
          <w:rFonts w:eastAsia="Calibri"/>
          <w:bCs/>
          <w:i/>
          <w:iCs/>
          <w:color w:val="808080"/>
          <w:sz w:val="20"/>
          <w:szCs w:val="20"/>
          <w:lang w:eastAsia="en-US"/>
        </w:rPr>
        <w:t>н</w:t>
      </w:r>
      <w:r w:rsidRPr="009960F5">
        <w:rPr>
          <w:rFonts w:eastAsia="Calibri"/>
          <w:bCs/>
          <w:i/>
          <w:iCs/>
          <w:color w:val="808080"/>
          <w:sz w:val="20"/>
          <w:szCs w:val="20"/>
          <w:lang w:eastAsia="en-US"/>
        </w:rPr>
        <w:t>тракта.</w:t>
      </w:r>
    </w:p>
    <w:p w:rsidR="008B6178" w:rsidRDefault="008B6178" w:rsidP="00B54E68">
      <w:pPr>
        <w:pStyle w:val="af9"/>
      </w:pPr>
    </w:p>
  </w:footnote>
  <w:footnote w:id="2">
    <w:p w:rsidR="008B6178" w:rsidRDefault="008B6178" w:rsidP="00D64645">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FC41BD"/>
    <w:multiLevelType w:val="multilevel"/>
    <w:tmpl w:val="59BC01C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2">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3">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301A1CF6"/>
    <w:multiLevelType w:val="multilevel"/>
    <w:tmpl w:val="5A56F1BC"/>
    <w:lvl w:ilvl="0">
      <w:start w:val="1"/>
      <w:numFmt w:val="decimal"/>
      <w:lvlText w:val="6.%1."/>
      <w:lvlJc w:val="left"/>
      <w:pPr>
        <w:tabs>
          <w:tab w:val="num" w:pos="1429"/>
        </w:tabs>
        <w:ind w:left="0" w:firstLine="709"/>
      </w:pPr>
      <w:rPr>
        <w:rFonts w:hint="default"/>
      </w:rPr>
    </w:lvl>
    <w:lvl w:ilvl="1">
      <w:start w:val="1"/>
      <w:numFmt w:val="decimal"/>
      <w:lvlText w:val="9.%2."/>
      <w:lvlJc w:val="left"/>
      <w:pPr>
        <w:tabs>
          <w:tab w:val="num" w:pos="142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8">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1">
    <w:nsid w:val="54AC05F1"/>
    <w:multiLevelType w:val="multilevel"/>
    <w:tmpl w:val="41D294C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5">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33A7477"/>
    <w:multiLevelType w:val="hybridMultilevel"/>
    <w:tmpl w:val="616E187A"/>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50">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9"/>
  </w:num>
  <w:num w:numId="11">
    <w:abstractNumId w:val="53"/>
  </w:num>
  <w:num w:numId="12">
    <w:abstractNumId w:val="31"/>
  </w:num>
  <w:num w:numId="13">
    <w:abstractNumId w:val="30"/>
  </w:num>
  <w:num w:numId="14">
    <w:abstractNumId w:val="49"/>
  </w:num>
  <w:num w:numId="15">
    <w:abstractNumId w:val="37"/>
  </w:num>
  <w:num w:numId="16">
    <w:abstractNumId w:val="46"/>
  </w:num>
  <w:num w:numId="17">
    <w:abstractNumId w:val="33"/>
  </w:num>
  <w:num w:numId="18">
    <w:abstractNumId w:val="45"/>
  </w:num>
  <w:num w:numId="19">
    <w:abstractNumId w:val="32"/>
  </w:num>
  <w:num w:numId="20">
    <w:abstractNumId w:val="50"/>
  </w:num>
  <w:num w:numId="21">
    <w:abstractNumId w:val="40"/>
  </w:num>
  <w:num w:numId="22">
    <w:abstractNumId w:val="36"/>
  </w:num>
  <w:num w:numId="23">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8"/>
  </w:num>
  <w:num w:numId="26">
    <w:abstractNumId w:val="42"/>
  </w:num>
  <w:num w:numId="27">
    <w:abstractNumId w:val="48"/>
  </w:num>
  <w:num w:numId="28">
    <w:abstractNumId w:val="27"/>
  </w:num>
  <w:num w:numId="29">
    <w:abstractNumId w:val="43"/>
  </w:num>
  <w:num w:numId="30">
    <w:abstractNumId w:val="52"/>
  </w:num>
  <w:num w:numId="31">
    <w:abstractNumId w:val="28"/>
  </w:num>
  <w:num w:numId="32">
    <w:abstractNumId w:val="35"/>
  </w:num>
  <w:num w:numId="33">
    <w:abstractNumId w:val="51"/>
  </w:num>
  <w:num w:numId="34">
    <w:abstractNumId w:val="44"/>
  </w:num>
  <w:num w:numId="35">
    <w:abstractNumId w:val="41"/>
  </w:num>
  <w:num w:numId="36">
    <w:abstractNumId w:val="29"/>
  </w:num>
  <w:num w:numId="37">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9CD"/>
    <w:rsid w:val="00011E22"/>
    <w:rsid w:val="000122EF"/>
    <w:rsid w:val="000132FE"/>
    <w:rsid w:val="00013480"/>
    <w:rsid w:val="000134CD"/>
    <w:rsid w:val="00013A0F"/>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24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B1C"/>
    <w:rsid w:val="001115B7"/>
    <w:rsid w:val="00112409"/>
    <w:rsid w:val="0011277F"/>
    <w:rsid w:val="00113364"/>
    <w:rsid w:val="00113A5B"/>
    <w:rsid w:val="001144B7"/>
    <w:rsid w:val="001144EC"/>
    <w:rsid w:val="0011572B"/>
    <w:rsid w:val="00115CFD"/>
    <w:rsid w:val="00116319"/>
    <w:rsid w:val="00120CF6"/>
    <w:rsid w:val="00121860"/>
    <w:rsid w:val="00121DC6"/>
    <w:rsid w:val="00122536"/>
    <w:rsid w:val="00123244"/>
    <w:rsid w:val="00123E02"/>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088"/>
    <w:rsid w:val="001531C3"/>
    <w:rsid w:val="0015380C"/>
    <w:rsid w:val="00153B4F"/>
    <w:rsid w:val="001540C8"/>
    <w:rsid w:val="0015462E"/>
    <w:rsid w:val="00154D22"/>
    <w:rsid w:val="00156203"/>
    <w:rsid w:val="00156773"/>
    <w:rsid w:val="00157836"/>
    <w:rsid w:val="00160733"/>
    <w:rsid w:val="00160D6A"/>
    <w:rsid w:val="001616C1"/>
    <w:rsid w:val="00161A8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46F1"/>
    <w:rsid w:val="001963B0"/>
    <w:rsid w:val="001A0CF1"/>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5716"/>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931"/>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4C0B"/>
    <w:rsid w:val="00335003"/>
    <w:rsid w:val="003370B3"/>
    <w:rsid w:val="003402A9"/>
    <w:rsid w:val="00341865"/>
    <w:rsid w:val="00344326"/>
    <w:rsid w:val="003445AF"/>
    <w:rsid w:val="00346201"/>
    <w:rsid w:val="003466BF"/>
    <w:rsid w:val="0034702A"/>
    <w:rsid w:val="00347645"/>
    <w:rsid w:val="00351819"/>
    <w:rsid w:val="00351B89"/>
    <w:rsid w:val="00351CEA"/>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0760"/>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627"/>
    <w:rsid w:val="00403A0D"/>
    <w:rsid w:val="00403ADA"/>
    <w:rsid w:val="00403B73"/>
    <w:rsid w:val="00404201"/>
    <w:rsid w:val="00404B75"/>
    <w:rsid w:val="004052E7"/>
    <w:rsid w:val="004054A9"/>
    <w:rsid w:val="004056B6"/>
    <w:rsid w:val="00405AF4"/>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BFA"/>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2D5A"/>
    <w:rsid w:val="005639FE"/>
    <w:rsid w:val="005649B6"/>
    <w:rsid w:val="00565662"/>
    <w:rsid w:val="00565DB9"/>
    <w:rsid w:val="00566038"/>
    <w:rsid w:val="00566D0E"/>
    <w:rsid w:val="00567B08"/>
    <w:rsid w:val="0057077F"/>
    <w:rsid w:val="0057127D"/>
    <w:rsid w:val="0057175C"/>
    <w:rsid w:val="0057199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B8"/>
    <w:rsid w:val="005A0FD3"/>
    <w:rsid w:val="005A161B"/>
    <w:rsid w:val="005A1A87"/>
    <w:rsid w:val="005A257A"/>
    <w:rsid w:val="005A360D"/>
    <w:rsid w:val="005A3885"/>
    <w:rsid w:val="005A3D23"/>
    <w:rsid w:val="005A5444"/>
    <w:rsid w:val="005A5D5B"/>
    <w:rsid w:val="005A7190"/>
    <w:rsid w:val="005A7BA7"/>
    <w:rsid w:val="005B0059"/>
    <w:rsid w:val="005B08DC"/>
    <w:rsid w:val="005B26BE"/>
    <w:rsid w:val="005B2CFF"/>
    <w:rsid w:val="005B41DF"/>
    <w:rsid w:val="005B698A"/>
    <w:rsid w:val="005B6A8A"/>
    <w:rsid w:val="005B75CA"/>
    <w:rsid w:val="005C070C"/>
    <w:rsid w:val="005C0A8D"/>
    <w:rsid w:val="005C0F26"/>
    <w:rsid w:val="005C24E7"/>
    <w:rsid w:val="005C2694"/>
    <w:rsid w:val="005C2ADB"/>
    <w:rsid w:val="005C58E0"/>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7DD"/>
    <w:rsid w:val="0060383C"/>
    <w:rsid w:val="0060435B"/>
    <w:rsid w:val="00604F44"/>
    <w:rsid w:val="0060647E"/>
    <w:rsid w:val="00607A10"/>
    <w:rsid w:val="0061073A"/>
    <w:rsid w:val="006108B0"/>
    <w:rsid w:val="006121AF"/>
    <w:rsid w:val="006128D9"/>
    <w:rsid w:val="00612C48"/>
    <w:rsid w:val="0061362E"/>
    <w:rsid w:val="0061389B"/>
    <w:rsid w:val="00613A37"/>
    <w:rsid w:val="00614DB7"/>
    <w:rsid w:val="0061539E"/>
    <w:rsid w:val="0061576B"/>
    <w:rsid w:val="00615787"/>
    <w:rsid w:val="0062186A"/>
    <w:rsid w:val="00621ED4"/>
    <w:rsid w:val="0062293F"/>
    <w:rsid w:val="00622E6A"/>
    <w:rsid w:val="00623668"/>
    <w:rsid w:val="00624283"/>
    <w:rsid w:val="00626D54"/>
    <w:rsid w:val="00627BD4"/>
    <w:rsid w:val="00630314"/>
    <w:rsid w:val="006319EE"/>
    <w:rsid w:val="00632B06"/>
    <w:rsid w:val="006332CE"/>
    <w:rsid w:val="006336F0"/>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4460"/>
    <w:rsid w:val="00645884"/>
    <w:rsid w:val="006458EC"/>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017A"/>
    <w:rsid w:val="00672595"/>
    <w:rsid w:val="0067386B"/>
    <w:rsid w:val="00674262"/>
    <w:rsid w:val="0067427A"/>
    <w:rsid w:val="0067441D"/>
    <w:rsid w:val="006748EC"/>
    <w:rsid w:val="00675300"/>
    <w:rsid w:val="006760CE"/>
    <w:rsid w:val="00681BAC"/>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2D35"/>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3F0B"/>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1F1"/>
    <w:rsid w:val="00750940"/>
    <w:rsid w:val="00750D94"/>
    <w:rsid w:val="007510E0"/>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08"/>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2A60"/>
    <w:rsid w:val="00843785"/>
    <w:rsid w:val="00844B66"/>
    <w:rsid w:val="00844F99"/>
    <w:rsid w:val="00846314"/>
    <w:rsid w:val="00846ABA"/>
    <w:rsid w:val="00847B10"/>
    <w:rsid w:val="00850280"/>
    <w:rsid w:val="008502F2"/>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6C4D"/>
    <w:rsid w:val="0086728E"/>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3B90"/>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2C0"/>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178"/>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C17"/>
    <w:rsid w:val="008E1D1E"/>
    <w:rsid w:val="008E33E1"/>
    <w:rsid w:val="008E4293"/>
    <w:rsid w:val="008E4BB5"/>
    <w:rsid w:val="008E5FDC"/>
    <w:rsid w:val="008E7003"/>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36E6A"/>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218"/>
    <w:rsid w:val="00965D9B"/>
    <w:rsid w:val="00965E81"/>
    <w:rsid w:val="0096600F"/>
    <w:rsid w:val="00967C0A"/>
    <w:rsid w:val="009711EB"/>
    <w:rsid w:val="00971611"/>
    <w:rsid w:val="00971688"/>
    <w:rsid w:val="00971932"/>
    <w:rsid w:val="00971C9B"/>
    <w:rsid w:val="00971E97"/>
    <w:rsid w:val="00971FC9"/>
    <w:rsid w:val="00972A7B"/>
    <w:rsid w:val="00972AE2"/>
    <w:rsid w:val="00972EAA"/>
    <w:rsid w:val="00973FCC"/>
    <w:rsid w:val="0097421E"/>
    <w:rsid w:val="00974AA2"/>
    <w:rsid w:val="009756CD"/>
    <w:rsid w:val="00975B45"/>
    <w:rsid w:val="009766C6"/>
    <w:rsid w:val="00981BDA"/>
    <w:rsid w:val="0098229E"/>
    <w:rsid w:val="009822C7"/>
    <w:rsid w:val="0098378A"/>
    <w:rsid w:val="00984520"/>
    <w:rsid w:val="00985919"/>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A93"/>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AF7075"/>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5AA5"/>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47CB0"/>
    <w:rsid w:val="00B502F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37F"/>
    <w:rsid w:val="00BB1673"/>
    <w:rsid w:val="00BB173D"/>
    <w:rsid w:val="00BB18AD"/>
    <w:rsid w:val="00BB1C39"/>
    <w:rsid w:val="00BB25B7"/>
    <w:rsid w:val="00BB29BC"/>
    <w:rsid w:val="00BB2E7A"/>
    <w:rsid w:val="00BB3005"/>
    <w:rsid w:val="00BB31F3"/>
    <w:rsid w:val="00BB37E2"/>
    <w:rsid w:val="00BB3C78"/>
    <w:rsid w:val="00BB46E7"/>
    <w:rsid w:val="00BB5468"/>
    <w:rsid w:val="00BB651B"/>
    <w:rsid w:val="00BB6925"/>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03D"/>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04"/>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6738E"/>
    <w:rsid w:val="00C71EA8"/>
    <w:rsid w:val="00C721C1"/>
    <w:rsid w:val="00C73A3F"/>
    <w:rsid w:val="00C744F1"/>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798"/>
    <w:rsid w:val="00C92B24"/>
    <w:rsid w:val="00C93718"/>
    <w:rsid w:val="00C9528E"/>
    <w:rsid w:val="00C955F5"/>
    <w:rsid w:val="00C961EA"/>
    <w:rsid w:val="00C975E0"/>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8E3"/>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07B05"/>
    <w:rsid w:val="00D07EB7"/>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36ED"/>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4645"/>
    <w:rsid w:val="00D66061"/>
    <w:rsid w:val="00D66426"/>
    <w:rsid w:val="00D7049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640F"/>
    <w:rsid w:val="00DE71B3"/>
    <w:rsid w:val="00DE7377"/>
    <w:rsid w:val="00DE76DA"/>
    <w:rsid w:val="00DF1065"/>
    <w:rsid w:val="00DF2C31"/>
    <w:rsid w:val="00DF32C1"/>
    <w:rsid w:val="00DF3654"/>
    <w:rsid w:val="00DF5E2A"/>
    <w:rsid w:val="00DF5E31"/>
    <w:rsid w:val="00DF62AC"/>
    <w:rsid w:val="00DF679A"/>
    <w:rsid w:val="00DF7E6F"/>
    <w:rsid w:val="00E002C1"/>
    <w:rsid w:val="00E005B4"/>
    <w:rsid w:val="00E00921"/>
    <w:rsid w:val="00E009F9"/>
    <w:rsid w:val="00E00C0E"/>
    <w:rsid w:val="00E00D09"/>
    <w:rsid w:val="00E01E17"/>
    <w:rsid w:val="00E021D1"/>
    <w:rsid w:val="00E0237F"/>
    <w:rsid w:val="00E024B7"/>
    <w:rsid w:val="00E038ED"/>
    <w:rsid w:val="00E03C73"/>
    <w:rsid w:val="00E03E07"/>
    <w:rsid w:val="00E03FE8"/>
    <w:rsid w:val="00E0469A"/>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79E"/>
    <w:rsid w:val="00E257D7"/>
    <w:rsid w:val="00E25C22"/>
    <w:rsid w:val="00E260FD"/>
    <w:rsid w:val="00E30202"/>
    <w:rsid w:val="00E30445"/>
    <w:rsid w:val="00E33CEE"/>
    <w:rsid w:val="00E36E31"/>
    <w:rsid w:val="00E41AAC"/>
    <w:rsid w:val="00E41B12"/>
    <w:rsid w:val="00E41B1E"/>
    <w:rsid w:val="00E428A7"/>
    <w:rsid w:val="00E43067"/>
    <w:rsid w:val="00E4601E"/>
    <w:rsid w:val="00E461CD"/>
    <w:rsid w:val="00E4621A"/>
    <w:rsid w:val="00E46291"/>
    <w:rsid w:val="00E468E9"/>
    <w:rsid w:val="00E46FFA"/>
    <w:rsid w:val="00E4762F"/>
    <w:rsid w:val="00E47983"/>
    <w:rsid w:val="00E50702"/>
    <w:rsid w:val="00E50891"/>
    <w:rsid w:val="00E513DF"/>
    <w:rsid w:val="00E51FC8"/>
    <w:rsid w:val="00E525DB"/>
    <w:rsid w:val="00E54121"/>
    <w:rsid w:val="00E57456"/>
    <w:rsid w:val="00E602D9"/>
    <w:rsid w:val="00E60332"/>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339"/>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423D"/>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0C3C"/>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0EDA"/>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46D"/>
    <w:rsid w:val="00FD7790"/>
    <w:rsid w:val="00FD7C16"/>
    <w:rsid w:val="00FD7D6F"/>
    <w:rsid w:val="00FE0855"/>
    <w:rsid w:val="00FE09D0"/>
    <w:rsid w:val="00FE25C3"/>
    <w:rsid w:val="00FE2C11"/>
    <w:rsid w:val="00FE38F9"/>
    <w:rsid w:val="00FE7271"/>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3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link w:val="afffff5"/>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 w:type="character" w:customStyle="1" w:styleId="afffff5">
    <w:name w:val="Без интервала Знак"/>
    <w:link w:val="afffff4"/>
    <w:uiPriority w:val="1"/>
    <w:locked/>
    <w:rsid w:val="00D64645"/>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148250043">
      <w:bodyDiv w:val="1"/>
      <w:marLeft w:val="0"/>
      <w:marRight w:val="0"/>
      <w:marTop w:val="0"/>
      <w:marBottom w:val="0"/>
      <w:divBdr>
        <w:top w:val="none" w:sz="0" w:space="0" w:color="auto"/>
        <w:left w:val="none" w:sz="0" w:space="0" w:color="auto"/>
        <w:bottom w:val="none" w:sz="0" w:space="0" w:color="auto"/>
        <w:right w:val="none" w:sz="0" w:space="0" w:color="auto"/>
      </w:divBdr>
    </w:div>
    <w:div w:id="17369439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12835182">
      <w:bodyDiv w:val="1"/>
      <w:marLeft w:val="0"/>
      <w:marRight w:val="0"/>
      <w:marTop w:val="0"/>
      <w:marBottom w:val="0"/>
      <w:divBdr>
        <w:top w:val="none" w:sz="0" w:space="0" w:color="auto"/>
        <w:left w:val="none" w:sz="0" w:space="0" w:color="auto"/>
        <w:bottom w:val="none" w:sz="0" w:space="0" w:color="auto"/>
        <w:right w:val="none" w:sz="0" w:space="0" w:color="auto"/>
      </w:divBdr>
    </w:div>
    <w:div w:id="349724063">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5988859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671420170">
      <w:bodyDiv w:val="1"/>
      <w:marLeft w:val="0"/>
      <w:marRight w:val="0"/>
      <w:marTop w:val="0"/>
      <w:marBottom w:val="0"/>
      <w:divBdr>
        <w:top w:val="none" w:sz="0" w:space="0" w:color="auto"/>
        <w:left w:val="none" w:sz="0" w:space="0" w:color="auto"/>
        <w:bottom w:val="none" w:sz="0" w:space="0" w:color="auto"/>
        <w:right w:val="none" w:sz="0" w:space="0" w:color="auto"/>
      </w:divBdr>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944265932">
      <w:bodyDiv w:val="1"/>
      <w:marLeft w:val="0"/>
      <w:marRight w:val="0"/>
      <w:marTop w:val="0"/>
      <w:marBottom w:val="0"/>
      <w:divBdr>
        <w:top w:val="none" w:sz="0" w:space="0" w:color="auto"/>
        <w:left w:val="none" w:sz="0" w:space="0" w:color="auto"/>
        <w:bottom w:val="none" w:sz="0" w:space="0" w:color="auto"/>
        <w:right w:val="none" w:sz="0" w:space="0" w:color="auto"/>
      </w:divBdr>
    </w:div>
    <w:div w:id="94897307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10586129">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543714724">
      <w:bodyDiv w:val="1"/>
      <w:marLeft w:val="0"/>
      <w:marRight w:val="0"/>
      <w:marTop w:val="0"/>
      <w:marBottom w:val="0"/>
      <w:divBdr>
        <w:top w:val="none" w:sz="0" w:space="0" w:color="auto"/>
        <w:left w:val="none" w:sz="0" w:space="0" w:color="auto"/>
        <w:bottom w:val="none" w:sz="0" w:space="0" w:color="auto"/>
        <w:right w:val="none" w:sz="0" w:space="0" w:color="auto"/>
      </w:divBdr>
    </w:div>
    <w:div w:id="1605188619">
      <w:bodyDiv w:val="1"/>
      <w:marLeft w:val="0"/>
      <w:marRight w:val="0"/>
      <w:marTop w:val="0"/>
      <w:marBottom w:val="0"/>
      <w:divBdr>
        <w:top w:val="none" w:sz="0" w:space="0" w:color="auto"/>
        <w:left w:val="none" w:sz="0" w:space="0" w:color="auto"/>
        <w:bottom w:val="none" w:sz="0" w:space="0" w:color="auto"/>
        <w:right w:val="none" w:sz="0" w:space="0" w:color="auto"/>
      </w:divBdr>
    </w:div>
    <w:div w:id="1654681129">
      <w:bodyDiv w:val="1"/>
      <w:marLeft w:val="0"/>
      <w:marRight w:val="0"/>
      <w:marTop w:val="0"/>
      <w:marBottom w:val="0"/>
      <w:divBdr>
        <w:top w:val="none" w:sz="0" w:space="0" w:color="auto"/>
        <w:left w:val="none" w:sz="0" w:space="0" w:color="auto"/>
        <w:bottom w:val="none" w:sz="0" w:space="0" w:color="auto"/>
        <w:right w:val="none" w:sz="0" w:space="0" w:color="auto"/>
      </w:divBdr>
    </w:div>
    <w:div w:id="1812750410">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879774095">
      <w:bodyDiv w:val="1"/>
      <w:marLeft w:val="0"/>
      <w:marRight w:val="0"/>
      <w:marTop w:val="0"/>
      <w:marBottom w:val="0"/>
      <w:divBdr>
        <w:top w:val="none" w:sz="0" w:space="0" w:color="auto"/>
        <w:left w:val="none" w:sz="0" w:space="0" w:color="auto"/>
        <w:bottom w:val="none" w:sz="0" w:space="0" w:color="auto"/>
        <w:right w:val="none" w:sz="0" w:space="0" w:color="auto"/>
      </w:divBdr>
    </w:div>
    <w:div w:id="1895699296">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 w:id="2026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3890-4171-492A-B136-32216E44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30</Pages>
  <Words>12416</Words>
  <Characters>70777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83027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138</cp:revision>
  <cp:lastPrinted>2018-03-23T12:50:00Z</cp:lastPrinted>
  <dcterms:created xsi:type="dcterms:W3CDTF">2017-11-21T06:31:00Z</dcterms:created>
  <dcterms:modified xsi:type="dcterms:W3CDTF">2018-03-23T13:01:00Z</dcterms:modified>
</cp:coreProperties>
</file>