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744FC1" w:rsidRPr="00B86D91">
        <w:trPr>
          <w:trHeight w:val="433"/>
        </w:trPr>
        <w:tc>
          <w:tcPr>
            <w:tcW w:w="4608" w:type="dxa"/>
            <w:vMerge w:val="restart"/>
            <w:tcBorders>
              <w:top w:val="nil"/>
              <w:left w:val="nil"/>
              <w:bottom w:val="nil"/>
              <w:right w:val="nil"/>
            </w:tcBorders>
          </w:tcPr>
          <w:p w:rsidR="00744FC1" w:rsidRPr="00B86D91" w:rsidRDefault="00744FC1" w:rsidP="00DB1392">
            <w:pPr>
              <w:pStyle w:val="af3"/>
              <w:jc w:val="left"/>
              <w:rPr>
                <w:b/>
                <w:szCs w:val="24"/>
              </w:rPr>
            </w:pPr>
            <w:r w:rsidRPr="00B86D91">
              <w:rPr>
                <w:b/>
                <w:szCs w:val="24"/>
              </w:rPr>
              <w:t>УТВЕРЖДАЮ:</w:t>
            </w:r>
          </w:p>
          <w:p w:rsidR="00744FC1" w:rsidRPr="00B86D91" w:rsidRDefault="00744FC1" w:rsidP="00DB1392">
            <w:pPr>
              <w:pStyle w:val="af3"/>
              <w:jc w:val="left"/>
              <w:rPr>
                <w:b/>
                <w:szCs w:val="24"/>
              </w:rPr>
            </w:pPr>
            <w:r>
              <w:rPr>
                <w:b/>
                <w:szCs w:val="24"/>
              </w:rPr>
              <w:t>Директор</w:t>
            </w:r>
            <w:r w:rsidRPr="00B86D91">
              <w:rPr>
                <w:b/>
                <w:szCs w:val="24"/>
              </w:rPr>
              <w:t xml:space="preserve"> МП «Горэлектросети»</w:t>
            </w:r>
          </w:p>
          <w:p w:rsidR="00744FC1" w:rsidRPr="00B86D91" w:rsidRDefault="00744FC1" w:rsidP="00DB1392">
            <w:pPr>
              <w:pStyle w:val="af3"/>
              <w:jc w:val="left"/>
              <w:rPr>
                <w:b/>
                <w:szCs w:val="24"/>
              </w:rPr>
            </w:pPr>
          </w:p>
          <w:p w:rsidR="00744FC1" w:rsidRPr="00B86D91" w:rsidRDefault="00744FC1" w:rsidP="00DB1392">
            <w:pPr>
              <w:pStyle w:val="af3"/>
              <w:jc w:val="left"/>
              <w:rPr>
                <w:b/>
                <w:szCs w:val="24"/>
              </w:rPr>
            </w:pPr>
            <w:r w:rsidRPr="00B86D91">
              <w:rPr>
                <w:b/>
                <w:szCs w:val="24"/>
              </w:rPr>
              <w:t>____________________/А.</w:t>
            </w:r>
            <w:r>
              <w:rPr>
                <w:b/>
                <w:szCs w:val="24"/>
              </w:rPr>
              <w:t>А. Марченко</w:t>
            </w:r>
            <w:r w:rsidRPr="00B86D91">
              <w:rPr>
                <w:b/>
                <w:szCs w:val="24"/>
              </w:rPr>
              <w:t>/</w:t>
            </w:r>
          </w:p>
          <w:p w:rsidR="00744FC1" w:rsidRPr="00B86D91" w:rsidRDefault="00744FC1" w:rsidP="0007135C">
            <w:pPr>
              <w:pStyle w:val="af3"/>
              <w:spacing w:after="0"/>
              <w:jc w:val="left"/>
              <w:rPr>
                <w:b/>
                <w:szCs w:val="24"/>
              </w:rPr>
            </w:pPr>
            <w:r w:rsidRPr="00B86D91">
              <w:rPr>
                <w:b/>
                <w:szCs w:val="24"/>
              </w:rPr>
              <w:t>«____» ____________ 201</w:t>
            </w:r>
            <w:r>
              <w:rPr>
                <w:b/>
                <w:szCs w:val="24"/>
              </w:rPr>
              <w:t>8</w:t>
            </w:r>
            <w:r w:rsidRPr="00B86D91">
              <w:rPr>
                <w:b/>
                <w:szCs w:val="24"/>
              </w:rPr>
              <w:t>г.</w:t>
            </w:r>
          </w:p>
        </w:tc>
        <w:tc>
          <w:tcPr>
            <w:tcW w:w="5246" w:type="dxa"/>
            <w:tcBorders>
              <w:top w:val="nil"/>
              <w:left w:val="nil"/>
              <w:bottom w:val="nil"/>
              <w:right w:val="nil"/>
            </w:tcBorders>
          </w:tcPr>
          <w:p w:rsidR="00744FC1" w:rsidRPr="00B86D91" w:rsidRDefault="00744FC1" w:rsidP="00B1438A">
            <w:pPr>
              <w:pStyle w:val="a6"/>
              <w:ind w:firstLine="0"/>
              <w:rPr>
                <w:b/>
                <w:szCs w:val="24"/>
              </w:rPr>
            </w:pPr>
          </w:p>
        </w:tc>
      </w:tr>
      <w:tr w:rsidR="00744FC1" w:rsidRPr="00B86D91">
        <w:trPr>
          <w:trHeight w:val="433"/>
        </w:trPr>
        <w:tc>
          <w:tcPr>
            <w:tcW w:w="4608" w:type="dxa"/>
            <w:vMerge/>
            <w:tcBorders>
              <w:top w:val="nil"/>
              <w:left w:val="nil"/>
              <w:bottom w:val="nil"/>
              <w:right w:val="nil"/>
            </w:tcBorders>
          </w:tcPr>
          <w:p w:rsidR="00744FC1" w:rsidRPr="00B86D91" w:rsidRDefault="00744FC1" w:rsidP="003A7397">
            <w:pPr>
              <w:pStyle w:val="a6"/>
              <w:ind w:firstLine="0"/>
              <w:jc w:val="left"/>
              <w:rPr>
                <w:b/>
                <w:szCs w:val="24"/>
              </w:rPr>
            </w:pPr>
          </w:p>
        </w:tc>
        <w:tc>
          <w:tcPr>
            <w:tcW w:w="5246" w:type="dxa"/>
            <w:tcBorders>
              <w:top w:val="nil"/>
              <w:left w:val="nil"/>
              <w:bottom w:val="nil"/>
              <w:right w:val="nil"/>
            </w:tcBorders>
          </w:tcPr>
          <w:p w:rsidR="00744FC1" w:rsidRPr="00B86D91" w:rsidRDefault="00744FC1" w:rsidP="00B1438A">
            <w:pPr>
              <w:widowControl w:val="0"/>
              <w:spacing w:after="0"/>
              <w:jc w:val="right"/>
              <w:rPr>
                <w:b/>
              </w:rPr>
            </w:pPr>
          </w:p>
        </w:tc>
      </w:tr>
      <w:tr w:rsidR="00744FC1" w:rsidRPr="00B86D91">
        <w:trPr>
          <w:trHeight w:val="433"/>
        </w:trPr>
        <w:tc>
          <w:tcPr>
            <w:tcW w:w="4608" w:type="dxa"/>
            <w:vMerge/>
            <w:tcBorders>
              <w:top w:val="nil"/>
              <w:left w:val="nil"/>
              <w:bottom w:val="nil"/>
              <w:right w:val="nil"/>
            </w:tcBorders>
          </w:tcPr>
          <w:p w:rsidR="00744FC1" w:rsidRPr="00B86D91" w:rsidRDefault="00744FC1" w:rsidP="003A7397">
            <w:pPr>
              <w:pStyle w:val="a6"/>
              <w:ind w:firstLine="0"/>
              <w:jc w:val="left"/>
              <w:rPr>
                <w:b/>
                <w:szCs w:val="24"/>
              </w:rPr>
            </w:pPr>
          </w:p>
        </w:tc>
        <w:tc>
          <w:tcPr>
            <w:tcW w:w="5246" w:type="dxa"/>
            <w:tcBorders>
              <w:top w:val="nil"/>
              <w:left w:val="nil"/>
              <w:bottom w:val="nil"/>
              <w:right w:val="nil"/>
            </w:tcBorders>
          </w:tcPr>
          <w:p w:rsidR="00744FC1" w:rsidRPr="00B86D91" w:rsidRDefault="00744FC1" w:rsidP="00B1438A">
            <w:pPr>
              <w:pStyle w:val="a6"/>
              <w:jc w:val="right"/>
              <w:rPr>
                <w:b/>
                <w:szCs w:val="24"/>
              </w:rPr>
            </w:pPr>
          </w:p>
        </w:tc>
      </w:tr>
      <w:tr w:rsidR="00744FC1" w:rsidRPr="00B86D91">
        <w:trPr>
          <w:trHeight w:val="2218"/>
        </w:trPr>
        <w:tc>
          <w:tcPr>
            <w:tcW w:w="4608" w:type="dxa"/>
            <w:tcBorders>
              <w:top w:val="nil"/>
              <w:left w:val="nil"/>
              <w:bottom w:val="nil"/>
              <w:right w:val="nil"/>
            </w:tcBorders>
          </w:tcPr>
          <w:p w:rsidR="00744FC1" w:rsidRPr="00B86D91" w:rsidRDefault="00744FC1" w:rsidP="00324DB0">
            <w:pPr>
              <w:widowControl w:val="0"/>
              <w:spacing w:after="0"/>
              <w:jc w:val="left"/>
              <w:rPr>
                <w:b/>
              </w:rPr>
            </w:pPr>
            <w:r w:rsidRPr="00B86D91">
              <w:rPr>
                <w:b/>
              </w:rPr>
              <w:t xml:space="preserve"> </w:t>
            </w: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Default="00744FC1" w:rsidP="00D17290">
            <w:pPr>
              <w:pStyle w:val="a6"/>
              <w:tabs>
                <w:tab w:val="left" w:pos="2742"/>
              </w:tabs>
              <w:ind w:firstLine="0"/>
              <w:jc w:val="left"/>
              <w:rPr>
                <w:b/>
                <w:szCs w:val="24"/>
              </w:rPr>
            </w:pPr>
          </w:p>
          <w:p w:rsidR="00744FC1" w:rsidRPr="00B86D91" w:rsidRDefault="00744FC1" w:rsidP="00D17290">
            <w:pPr>
              <w:pStyle w:val="a6"/>
              <w:tabs>
                <w:tab w:val="left" w:pos="2742"/>
              </w:tabs>
              <w:ind w:firstLine="0"/>
              <w:jc w:val="left"/>
              <w:rPr>
                <w:b/>
                <w:szCs w:val="24"/>
              </w:rPr>
            </w:pPr>
          </w:p>
        </w:tc>
        <w:tc>
          <w:tcPr>
            <w:tcW w:w="5246" w:type="dxa"/>
            <w:tcBorders>
              <w:top w:val="nil"/>
              <w:left w:val="nil"/>
              <w:bottom w:val="nil"/>
              <w:right w:val="nil"/>
            </w:tcBorders>
          </w:tcPr>
          <w:p w:rsidR="00744FC1" w:rsidRPr="00B86D91" w:rsidRDefault="00744FC1" w:rsidP="00C85032">
            <w:pPr>
              <w:pStyle w:val="a6"/>
              <w:jc w:val="right"/>
              <w:rPr>
                <w:b/>
                <w:szCs w:val="24"/>
              </w:rPr>
            </w:pPr>
          </w:p>
        </w:tc>
      </w:tr>
    </w:tbl>
    <w:p w:rsidR="00744FC1" w:rsidRPr="00B86D91" w:rsidRDefault="00744FC1" w:rsidP="00295157">
      <w:pPr>
        <w:keepNext/>
        <w:keepLines/>
        <w:widowControl w:val="0"/>
        <w:suppressLineNumbers/>
        <w:suppressAutoHyphens/>
        <w:jc w:val="left"/>
      </w:pPr>
      <w:r w:rsidRPr="00B86D91">
        <w:tab/>
      </w:r>
      <w:r w:rsidRPr="00B86D91">
        <w:tab/>
      </w:r>
    </w:p>
    <w:p w:rsidR="00744FC1" w:rsidRPr="00B86D91" w:rsidRDefault="00744FC1" w:rsidP="00022F1D">
      <w:pPr>
        <w:keepNext/>
        <w:keepLines/>
        <w:widowControl w:val="0"/>
        <w:suppressLineNumbers/>
        <w:suppressAutoHyphens/>
        <w:spacing w:line="276" w:lineRule="auto"/>
        <w:jc w:val="center"/>
        <w:rPr>
          <w:b/>
        </w:rPr>
      </w:pPr>
      <w:r w:rsidRPr="00B86D91">
        <w:rPr>
          <w:b/>
        </w:rPr>
        <w:t>ДОКУМЕНТАЦИЯ ПО ПРОВЕДЕНИЮ</w:t>
      </w:r>
    </w:p>
    <w:p w:rsidR="00744FC1" w:rsidRPr="00B86D91" w:rsidRDefault="00744FC1"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744FC1" w:rsidRDefault="00744FC1" w:rsidP="0007135C">
      <w:pPr>
        <w:keepNext/>
        <w:keepLines/>
        <w:widowControl w:val="0"/>
        <w:suppressLineNumbers/>
        <w:suppressAutoHyphens/>
        <w:spacing w:after="0" w:line="276" w:lineRule="auto"/>
        <w:jc w:val="center"/>
        <w:rPr>
          <w:b/>
        </w:rPr>
      </w:pPr>
      <w:r w:rsidRPr="00B86D91">
        <w:rPr>
          <w:b/>
        </w:rPr>
        <w:t xml:space="preserve">на право заключения </w:t>
      </w:r>
      <w:r>
        <w:rPr>
          <w:b/>
        </w:rPr>
        <w:t xml:space="preserve">договора </w:t>
      </w: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p>
    <w:p w:rsidR="00744FC1" w:rsidRDefault="00744FC1" w:rsidP="0059671B">
      <w:pPr>
        <w:keepNext/>
        <w:keepLines/>
        <w:widowControl w:val="0"/>
        <w:suppressLineNumbers/>
        <w:suppressAutoHyphens/>
        <w:spacing w:after="0" w:line="276" w:lineRule="auto"/>
        <w:jc w:val="center"/>
        <w:rPr>
          <w:b/>
        </w:rPr>
      </w:pPr>
      <w:r>
        <w:rPr>
          <w:b/>
        </w:rPr>
        <w:t xml:space="preserve">на </w:t>
      </w:r>
      <w:r w:rsidR="0059671B">
        <w:rPr>
          <w:b/>
        </w:rPr>
        <w:t>о</w:t>
      </w:r>
      <w:r w:rsidR="0059671B" w:rsidRPr="0059671B">
        <w:rPr>
          <w:b/>
        </w:rPr>
        <w:t>казание услуг по проведению технического освидетельствования объектов распределительных сетей МП «Горэлектросети».</w:t>
      </w: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Default="00744FC1" w:rsidP="0062293F">
      <w:pPr>
        <w:pStyle w:val="afffff4"/>
        <w:spacing w:line="276" w:lineRule="auto"/>
        <w:jc w:val="center"/>
        <w:rPr>
          <w:rFonts w:ascii="Times New Roman" w:hAnsi="Times New Roman"/>
          <w:b/>
          <w:sz w:val="24"/>
          <w:szCs w:val="24"/>
        </w:rPr>
      </w:pPr>
    </w:p>
    <w:p w:rsidR="00744FC1" w:rsidRPr="00B86D91" w:rsidRDefault="00744FC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744FC1" w:rsidRPr="00B86D91" w:rsidTr="007622F3">
        <w:trPr>
          <w:trHeight w:val="737"/>
        </w:trPr>
        <w:tc>
          <w:tcPr>
            <w:tcW w:w="3085" w:type="dxa"/>
          </w:tcPr>
          <w:p w:rsidR="00744FC1" w:rsidRPr="00B86D91" w:rsidRDefault="00744FC1" w:rsidP="007622F3">
            <w:pPr>
              <w:rPr>
                <w:b/>
                <w:bCs/>
                <w:i/>
                <w:iCs/>
              </w:rPr>
            </w:pPr>
          </w:p>
          <w:p w:rsidR="00744FC1" w:rsidRPr="00B86D91" w:rsidRDefault="00744FC1" w:rsidP="007622F3">
            <w:pPr>
              <w:rPr>
                <w:b/>
                <w:bCs/>
                <w:i/>
                <w:iCs/>
              </w:rPr>
            </w:pPr>
          </w:p>
          <w:p w:rsidR="00744FC1" w:rsidRPr="00B86D91" w:rsidRDefault="00744FC1" w:rsidP="007622F3">
            <w:pPr>
              <w:rPr>
                <w:b/>
                <w:bCs/>
                <w:i/>
                <w:iCs/>
              </w:rPr>
            </w:pPr>
          </w:p>
          <w:p w:rsidR="00744FC1" w:rsidRPr="00B86D91" w:rsidRDefault="00744FC1" w:rsidP="007622F3">
            <w:pPr>
              <w:rPr>
                <w:b/>
                <w:bCs/>
                <w:i/>
                <w:iCs/>
              </w:rPr>
            </w:pPr>
            <w:r w:rsidRPr="00B86D91">
              <w:rPr>
                <w:b/>
                <w:bCs/>
                <w:i/>
                <w:iCs/>
              </w:rPr>
              <w:t>Аукцион проводит</w:t>
            </w:r>
          </w:p>
          <w:p w:rsidR="00744FC1" w:rsidRPr="00B86D91" w:rsidRDefault="00744FC1" w:rsidP="007622F3">
            <w:pPr>
              <w:rPr>
                <w:b/>
                <w:bCs/>
                <w:i/>
                <w:iCs/>
              </w:rPr>
            </w:pPr>
            <w:r>
              <w:rPr>
                <w:b/>
                <w:bCs/>
                <w:i/>
                <w:iCs/>
              </w:rPr>
              <w:t>заказчик и организатор закупки</w:t>
            </w:r>
            <w:r w:rsidRPr="00B86D91">
              <w:rPr>
                <w:b/>
                <w:bCs/>
                <w:i/>
                <w:iCs/>
              </w:rPr>
              <w:t>:</w:t>
            </w:r>
          </w:p>
        </w:tc>
        <w:tc>
          <w:tcPr>
            <w:tcW w:w="6519" w:type="dxa"/>
          </w:tcPr>
          <w:p w:rsidR="00744FC1" w:rsidRPr="00B86D91" w:rsidRDefault="00744FC1" w:rsidP="007622F3">
            <w:pPr>
              <w:pStyle w:val="af"/>
              <w:rPr>
                <w:b/>
                <w:bCs/>
                <w:i/>
                <w:iCs/>
                <w:szCs w:val="24"/>
              </w:rPr>
            </w:pPr>
          </w:p>
          <w:p w:rsidR="00744FC1" w:rsidRPr="00B86D91" w:rsidRDefault="00744FC1" w:rsidP="007622F3">
            <w:pPr>
              <w:pStyle w:val="af"/>
              <w:rPr>
                <w:b/>
                <w:bCs/>
                <w:i/>
                <w:iCs/>
                <w:szCs w:val="24"/>
              </w:rPr>
            </w:pPr>
            <w:r w:rsidRPr="00B86D91">
              <w:rPr>
                <w:b/>
                <w:bCs/>
                <w:i/>
                <w:iCs/>
                <w:szCs w:val="24"/>
              </w:rPr>
              <w:t xml:space="preserve">                              </w:t>
            </w:r>
          </w:p>
          <w:p w:rsidR="00744FC1" w:rsidRPr="00B86D91" w:rsidRDefault="00744FC1" w:rsidP="007622F3">
            <w:pPr>
              <w:pStyle w:val="af"/>
              <w:rPr>
                <w:b/>
                <w:bCs/>
                <w:i/>
                <w:iCs/>
                <w:szCs w:val="24"/>
              </w:rPr>
            </w:pPr>
          </w:p>
          <w:p w:rsidR="00744FC1" w:rsidRDefault="00744FC1" w:rsidP="00750B21">
            <w:pPr>
              <w:pStyle w:val="af"/>
              <w:jc w:val="right"/>
              <w:rPr>
                <w:b/>
                <w:bCs/>
                <w:i/>
                <w:iCs/>
                <w:szCs w:val="24"/>
              </w:rPr>
            </w:pPr>
            <w:r w:rsidRPr="00750B21">
              <w:rPr>
                <w:b/>
                <w:bCs/>
                <w:i/>
                <w:iCs/>
                <w:szCs w:val="24"/>
              </w:rPr>
              <w:t xml:space="preserve">Муниципальное предприятие города Обнинска </w:t>
            </w:r>
          </w:p>
          <w:p w:rsidR="00744FC1" w:rsidRPr="00B86D91" w:rsidRDefault="00744FC1" w:rsidP="00750B21">
            <w:pPr>
              <w:pStyle w:val="af"/>
              <w:jc w:val="right"/>
              <w:rPr>
                <w:b/>
                <w:bCs/>
                <w:i/>
                <w:iCs/>
                <w:szCs w:val="24"/>
              </w:rPr>
            </w:pPr>
            <w:r w:rsidRPr="00750B21">
              <w:rPr>
                <w:b/>
                <w:bCs/>
                <w:i/>
                <w:iCs/>
                <w:szCs w:val="24"/>
              </w:rPr>
              <w:t>Калужской области «Горэлектросети»</w:t>
            </w:r>
          </w:p>
        </w:tc>
      </w:tr>
    </w:tbl>
    <w:p w:rsidR="00744FC1" w:rsidRDefault="00744FC1" w:rsidP="007903E2">
      <w:pPr>
        <w:jc w:val="center"/>
        <w:rPr>
          <w:b/>
        </w:rPr>
      </w:pPr>
    </w:p>
    <w:p w:rsidR="00744FC1" w:rsidRDefault="00744FC1" w:rsidP="007903E2">
      <w:pPr>
        <w:jc w:val="center"/>
        <w:rPr>
          <w:b/>
        </w:rPr>
      </w:pPr>
    </w:p>
    <w:p w:rsidR="00744FC1" w:rsidRDefault="00744FC1" w:rsidP="007903E2">
      <w:pPr>
        <w:jc w:val="center"/>
        <w:rPr>
          <w:b/>
        </w:rPr>
      </w:pPr>
    </w:p>
    <w:p w:rsidR="00744FC1" w:rsidRDefault="00744FC1" w:rsidP="007903E2">
      <w:pPr>
        <w:jc w:val="center"/>
        <w:rPr>
          <w:b/>
        </w:rPr>
      </w:pPr>
    </w:p>
    <w:p w:rsidR="00744FC1" w:rsidRPr="00B86D91" w:rsidRDefault="00744FC1" w:rsidP="007903E2">
      <w:pPr>
        <w:jc w:val="center"/>
        <w:rPr>
          <w:b/>
        </w:rPr>
      </w:pPr>
    </w:p>
    <w:p w:rsidR="00744FC1" w:rsidRDefault="00744FC1" w:rsidP="007903E2">
      <w:pPr>
        <w:jc w:val="center"/>
        <w:rPr>
          <w:b/>
        </w:rPr>
      </w:pPr>
    </w:p>
    <w:p w:rsidR="00744FC1" w:rsidRDefault="00744FC1" w:rsidP="007903E2">
      <w:pPr>
        <w:jc w:val="center"/>
        <w:rPr>
          <w:b/>
        </w:rPr>
      </w:pPr>
    </w:p>
    <w:p w:rsidR="00744FC1" w:rsidRPr="00B86D91" w:rsidRDefault="00744FC1" w:rsidP="007903E2">
      <w:pPr>
        <w:jc w:val="center"/>
        <w:rPr>
          <w:b/>
        </w:rPr>
      </w:pPr>
    </w:p>
    <w:p w:rsidR="00744FC1" w:rsidRPr="00B86D91" w:rsidRDefault="00744FC1" w:rsidP="007903E2">
      <w:pPr>
        <w:jc w:val="center"/>
        <w:rPr>
          <w:b/>
        </w:rPr>
        <w:sectPr w:rsidR="00744FC1" w:rsidRPr="00B86D91" w:rsidSect="007622F3">
          <w:footerReference w:type="default" r:id="rId7"/>
          <w:type w:val="nextColumn"/>
          <w:pgSz w:w="11907" w:h="16840" w:code="9"/>
          <w:pgMar w:top="720" w:right="567" w:bottom="1134" w:left="1418" w:header="720" w:footer="720" w:gutter="0"/>
          <w:cols w:space="708"/>
          <w:titlePg/>
          <w:docGrid w:linePitch="360"/>
        </w:sectPr>
      </w:pPr>
      <w:r w:rsidRPr="00B86D91">
        <w:rPr>
          <w:b/>
        </w:rPr>
        <w:t>Обнинск, 201</w:t>
      </w:r>
      <w:r>
        <w:rPr>
          <w:b/>
        </w:rPr>
        <w:t>8</w:t>
      </w:r>
      <w:r w:rsidRPr="00B86D91">
        <w:rPr>
          <w:b/>
        </w:rPr>
        <w:t xml:space="preserve"> год</w:t>
      </w:r>
    </w:p>
    <w:p w:rsidR="00744FC1" w:rsidRPr="00B86D91" w:rsidRDefault="00744FC1" w:rsidP="003D6A2D">
      <w:pPr>
        <w:pStyle w:val="26"/>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44FC1" w:rsidRPr="00B86D91" w:rsidRDefault="00744FC1" w:rsidP="002807B5">
      <w:pPr>
        <w:pStyle w:val="26"/>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44FC1" w:rsidRPr="00B86D91" w:rsidRDefault="00744FC1" w:rsidP="002807B5">
      <w:pPr>
        <w:spacing w:line="360" w:lineRule="auto"/>
        <w:ind w:left="240"/>
      </w:pPr>
    </w:p>
    <w:p w:rsidR="00744FC1" w:rsidRPr="00B86D91" w:rsidRDefault="00744FC1"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44FC1" w:rsidRPr="00B86D91" w:rsidRDefault="00744FC1" w:rsidP="002807B5">
      <w:pPr>
        <w:spacing w:line="360" w:lineRule="auto"/>
        <w:ind w:left="240"/>
      </w:pPr>
      <w:r w:rsidRPr="00B86D91">
        <w:t xml:space="preserve">ЧАСТЬ </w:t>
      </w:r>
      <w:r w:rsidRPr="00B86D91">
        <w:rPr>
          <w:lang w:val="en-US"/>
        </w:rPr>
        <w:t>II</w:t>
      </w:r>
      <w:r w:rsidRPr="00B86D91">
        <w:t xml:space="preserve">. ПРОЕКТ </w:t>
      </w:r>
      <w:r>
        <w:t>ДОГОВОРА</w:t>
      </w:r>
    </w:p>
    <w:p w:rsidR="00744FC1" w:rsidRPr="00B86D91" w:rsidRDefault="00744FC1"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44FC1" w:rsidRPr="00B86D91" w:rsidRDefault="00744FC1" w:rsidP="002807B5">
      <w:pPr>
        <w:pStyle w:val="26"/>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Pr>
          <w:szCs w:val="24"/>
        </w:rPr>
        <w:t>ДОГОВОРА</w:t>
      </w:r>
    </w:p>
    <w:p w:rsidR="00744FC1" w:rsidRPr="00B86D91" w:rsidRDefault="00744FC1" w:rsidP="002807B5"/>
    <w:p w:rsidR="00744FC1" w:rsidRPr="00B86D91" w:rsidRDefault="00744FC1" w:rsidP="00E7079C">
      <w:pPr>
        <w:pStyle w:val="26"/>
        <w:keepNext/>
        <w:keepLines/>
        <w:widowControl w:val="0"/>
        <w:suppressLineNumbers/>
        <w:suppressAutoHyphens/>
        <w:jc w:val="center"/>
        <w:rPr>
          <w:b/>
          <w:szCs w:val="24"/>
        </w:rPr>
      </w:pPr>
    </w:p>
    <w:p w:rsidR="00744FC1" w:rsidRPr="00B86D91" w:rsidRDefault="00744FC1"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44FC1" w:rsidRPr="00B86D91" w:rsidRDefault="00744FC1" w:rsidP="00F91188">
      <w:pPr>
        <w:keepNext/>
        <w:keepLines/>
        <w:widowControl w:val="0"/>
        <w:suppressLineNumbers/>
        <w:suppressAutoHyphens/>
        <w:spacing w:after="0"/>
        <w:ind w:firstLine="709"/>
      </w:pPr>
    </w:p>
    <w:tbl>
      <w:tblPr>
        <w:tblW w:w="10459"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gridCol w:w="236"/>
        <w:gridCol w:w="1393"/>
        <w:gridCol w:w="539"/>
        <w:gridCol w:w="7920"/>
        <w:gridCol w:w="32"/>
      </w:tblGrid>
      <w:tr w:rsidR="00744FC1" w:rsidRPr="00B86D91" w:rsidTr="009B149C">
        <w:trPr>
          <w:jc w:val="center"/>
        </w:trPr>
        <w:tc>
          <w:tcPr>
            <w:tcW w:w="339" w:type="dxa"/>
          </w:tcPr>
          <w:p w:rsidR="00744FC1" w:rsidRPr="00B86D91" w:rsidRDefault="00744FC1" w:rsidP="00E96D0D">
            <w:pPr>
              <w:keepNext/>
              <w:keepLines/>
              <w:widowControl w:val="0"/>
              <w:suppressLineNumbers/>
              <w:suppressAutoHyphens/>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1.</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44FC1" w:rsidRPr="00B86D91" w:rsidRDefault="00744FC1"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744FC1" w:rsidRPr="00B86D91" w:rsidTr="009B149C">
        <w:trPr>
          <w:trHeight w:val="156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«Горэле</w:t>
            </w:r>
            <w:r w:rsidRPr="00B86D91">
              <w:t>к</w:t>
            </w:r>
            <w:r w:rsidRPr="00B86D91">
              <w:t>тросети» (МП «Горэлектросети»).</w:t>
            </w:r>
          </w:p>
          <w:p w:rsidR="00744FC1" w:rsidRPr="00B86D91" w:rsidRDefault="00744FC1"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744FC1" w:rsidRPr="00B86D91" w:rsidRDefault="00744FC1"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744FC1" w:rsidRDefault="00744FC1" w:rsidP="00B86D91">
            <w:pPr>
              <w:widowControl w:val="0"/>
              <w:spacing w:after="0"/>
            </w:pPr>
            <w:r w:rsidRPr="00B86D91">
              <w:rPr>
                <w:b/>
              </w:rPr>
              <w:t>Адрес электронной почты:</w:t>
            </w:r>
            <w:r w:rsidRPr="00B86D91">
              <w:rPr>
                <w:lang w:eastAsia="en-US"/>
              </w:rPr>
              <w:t xml:space="preserve"> </w:t>
            </w:r>
            <w:hyperlink r:id="rId8" w:history="1">
              <w:r w:rsidRPr="003C651F">
                <w:rPr>
                  <w:rStyle w:val="aff4"/>
                  <w:lang w:val="en-US"/>
                </w:rPr>
                <w:t>Electroseti</w:t>
              </w:r>
              <w:r w:rsidRPr="003C651F">
                <w:rPr>
                  <w:rStyle w:val="aff4"/>
                </w:rPr>
                <w:t>@</w:t>
              </w:r>
              <w:r w:rsidRPr="003C651F">
                <w:rPr>
                  <w:rStyle w:val="aff4"/>
                  <w:lang w:val="en-US"/>
                </w:rPr>
                <w:t>bk</w:t>
              </w:r>
              <w:r w:rsidRPr="003C651F">
                <w:rPr>
                  <w:rStyle w:val="aff4"/>
                </w:rPr>
                <w:t>.</w:t>
              </w:r>
              <w:r w:rsidRPr="003C651F">
                <w:rPr>
                  <w:rStyle w:val="aff4"/>
                  <w:lang w:val="en-US"/>
                </w:rPr>
                <w:t>ru</w:t>
              </w:r>
            </w:hyperlink>
          </w:p>
          <w:p w:rsidR="00744FC1" w:rsidRPr="00B86D91" w:rsidRDefault="00744FC1"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t>6-10-62</w:t>
            </w:r>
          </w:p>
          <w:p w:rsidR="00744FC1" w:rsidRPr="00B86D91" w:rsidRDefault="00744FC1"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744FC1" w:rsidRPr="00B86D91" w:rsidRDefault="00744FC1"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Pr>
                <w:rFonts w:ascii="Times New Roman" w:hAnsi="Times New Roman"/>
                <w:sz w:val="24"/>
                <w:szCs w:val="24"/>
              </w:rPr>
              <w:t>, специалист по закупкам</w:t>
            </w:r>
            <w:r w:rsidRPr="00B86D91">
              <w:rPr>
                <w:rFonts w:ascii="Times New Roman" w:hAnsi="Times New Roman"/>
                <w:sz w:val="24"/>
                <w:szCs w:val="24"/>
              </w:rPr>
              <w:t xml:space="preserve"> (</w:t>
            </w:r>
            <w:r>
              <w:rPr>
                <w:rFonts w:ascii="Times New Roman" w:hAnsi="Times New Roman"/>
                <w:sz w:val="24"/>
                <w:szCs w:val="24"/>
              </w:rPr>
              <w:t xml:space="preserve">назначена </w:t>
            </w:r>
            <w:r w:rsidRPr="00B86D91">
              <w:rPr>
                <w:rFonts w:ascii="Times New Roman" w:hAnsi="Times New Roman"/>
                <w:sz w:val="24"/>
                <w:szCs w:val="24"/>
              </w:rPr>
              <w:t>приказ</w:t>
            </w:r>
            <w:r>
              <w:rPr>
                <w:rFonts w:ascii="Times New Roman" w:hAnsi="Times New Roman"/>
                <w:sz w:val="24"/>
                <w:szCs w:val="24"/>
              </w:rPr>
              <w:t>ом</w:t>
            </w:r>
            <w:r w:rsidRPr="00B86D91">
              <w:rPr>
                <w:rFonts w:ascii="Times New Roman" w:hAnsi="Times New Roman"/>
                <w:sz w:val="24"/>
                <w:szCs w:val="24"/>
              </w:rPr>
              <w:t xml:space="preserve"> № 207 л/с от 05.10.2015). </w:t>
            </w:r>
          </w:p>
          <w:p w:rsidR="00744FC1" w:rsidRDefault="00744FC1" w:rsidP="00B86D91">
            <w:pPr>
              <w:spacing w:after="0"/>
            </w:pPr>
            <w:r>
              <w:t xml:space="preserve">тел. 8 (48439) </w:t>
            </w:r>
            <w:r w:rsidR="009B149C" w:rsidRPr="009B149C">
              <w:t>5</w:t>
            </w:r>
            <w:r w:rsidRPr="009B149C">
              <w:t>-</w:t>
            </w:r>
            <w:r w:rsidR="009B149C" w:rsidRPr="009B149C">
              <w:t>72</w:t>
            </w:r>
            <w:r w:rsidRPr="009B149C">
              <w:t>-</w:t>
            </w:r>
            <w:r w:rsidR="009B149C">
              <w:t>41</w:t>
            </w:r>
            <w:r>
              <w:t xml:space="preserve">, адрес электронной почты - </w:t>
            </w:r>
            <w:hyperlink r:id="rId9" w:history="1">
              <w:r w:rsidRPr="0040516D">
                <w:rPr>
                  <w:rStyle w:val="aff4"/>
                  <w:lang w:val="en-US"/>
                </w:rPr>
                <w:t>p</w:t>
              </w:r>
              <w:r w:rsidRPr="0040516D">
                <w:rPr>
                  <w:rStyle w:val="aff4"/>
                </w:rPr>
                <w:t>to1977@bk.ru</w:t>
              </w:r>
            </w:hyperlink>
          </w:p>
          <w:p w:rsidR="00744FC1" w:rsidRPr="008E7652" w:rsidRDefault="00744FC1"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744FC1" w:rsidRPr="0031195A" w:rsidRDefault="00744FC1" w:rsidP="0031195A">
            <w:pPr>
              <w:spacing w:after="0"/>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воскр</w:t>
            </w:r>
            <w:r w:rsidRPr="008B7EED">
              <w:rPr>
                <w:sz w:val="22"/>
                <w:szCs w:val="22"/>
              </w:rPr>
              <w:t>е</w:t>
            </w:r>
            <w:r w:rsidRPr="008B7EED">
              <w:rPr>
                <w:sz w:val="22"/>
                <w:szCs w:val="22"/>
              </w:rPr>
              <w:t>сенье.</w:t>
            </w:r>
          </w:p>
        </w:tc>
      </w:tr>
      <w:tr w:rsidR="00744FC1" w:rsidRPr="00B86D91" w:rsidTr="009B149C">
        <w:trPr>
          <w:jc w:val="center"/>
        </w:trPr>
        <w:tc>
          <w:tcPr>
            <w:tcW w:w="339" w:type="dxa"/>
          </w:tcPr>
          <w:p w:rsidR="00744FC1" w:rsidRPr="00B86D91" w:rsidRDefault="00744FC1" w:rsidP="00E96D0D">
            <w:pPr>
              <w:keepNext/>
              <w:keepLines/>
              <w:widowControl w:val="0"/>
              <w:suppressLineNumbers/>
              <w:suppressAutoHyphens/>
              <w:spacing w:after="0"/>
            </w:pPr>
            <w:r w:rsidRPr="00B86D91">
              <w:t xml:space="preserve"> </w:t>
            </w: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2.</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Наименование объекта закупки</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59671B" w:rsidP="00D01536">
            <w:pPr>
              <w:spacing w:after="0"/>
              <w:rPr>
                <w:bCs/>
              </w:rPr>
            </w:pPr>
            <w:r w:rsidRPr="0059671B">
              <w:t>Оказание услуг по проведению технического освидетельствования объектов распределител</w:t>
            </w:r>
            <w:r w:rsidRPr="0059671B">
              <w:t>ь</w:t>
            </w:r>
            <w:r w:rsidRPr="0059671B">
              <w:t>ных сетей МП «Горэлектросети».</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spacing w:after="0"/>
            </w:pPr>
            <w:r w:rsidRPr="00B86D91">
              <w:rPr>
                <w:b/>
              </w:rPr>
              <w:t xml:space="preserve">Пункт 3. </w:t>
            </w:r>
            <w:r w:rsidRPr="00B86D91">
              <w:rPr>
                <w:b/>
                <w:lang w:eastAsia="en-US"/>
              </w:rPr>
              <w:t>Используемый способ определения поставщика (подрядчика, исполнителя)</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spacing w:after="0"/>
              <w:rPr>
                <w:b/>
              </w:rPr>
            </w:pPr>
            <w:r w:rsidRPr="00B86D91">
              <w:rPr>
                <w:lang w:eastAsia="en-US"/>
              </w:rPr>
              <w:t>Аукцион в электронной форме (электронный аукцион).</w:t>
            </w:r>
          </w:p>
        </w:tc>
      </w:tr>
      <w:tr w:rsidR="00744FC1" w:rsidRPr="00B86D91"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86D91" w:rsidRDefault="00744FC1" w:rsidP="00B86D91">
            <w:pPr>
              <w:autoSpaceDE w:val="0"/>
              <w:spacing w:after="0"/>
              <w:jc w:val="left"/>
              <w:rPr>
                <w:highlight w:val="yellow"/>
                <w:lang w:eastAsia="en-US"/>
              </w:rPr>
            </w:pPr>
            <w:r w:rsidRPr="00B86D91">
              <w:rPr>
                <w:b/>
                <w:lang w:eastAsia="en-US"/>
              </w:rPr>
              <w:t>Пункт 4.</w:t>
            </w:r>
            <w:r w:rsidRPr="00B86D91">
              <w:rPr>
                <w:lang w:eastAsia="en-US"/>
              </w:rPr>
              <w:t xml:space="preserve"> </w:t>
            </w:r>
            <w:r w:rsidRPr="00B86D91">
              <w:rPr>
                <w:b/>
                <w:bCs/>
              </w:rPr>
              <w:t>Идентификационный код закупки</w:t>
            </w:r>
          </w:p>
        </w:tc>
      </w:tr>
      <w:tr w:rsidR="00744FC1" w:rsidRPr="00D01536" w:rsidTr="009B149C">
        <w:trPr>
          <w:trHeight w:val="370"/>
          <w:jc w:val="center"/>
        </w:trPr>
        <w:tc>
          <w:tcPr>
            <w:tcW w:w="339" w:type="dxa"/>
          </w:tcPr>
          <w:p w:rsidR="00744FC1" w:rsidRPr="00B86D91" w:rsidRDefault="00744FC1" w:rsidP="00E96D0D">
            <w:pPr>
              <w:keepNext/>
              <w:keepLines/>
              <w:widowControl w:val="0"/>
              <w:suppressLineNumbers/>
              <w:suppressAutoHyphens/>
              <w:spacing w:after="0"/>
            </w:pPr>
          </w:p>
        </w:tc>
        <w:tc>
          <w:tcPr>
            <w:tcW w:w="10120" w:type="dxa"/>
            <w:gridSpan w:val="5"/>
          </w:tcPr>
          <w:p w:rsidR="00744FC1" w:rsidRPr="00B57FA5" w:rsidRDefault="0059671B" w:rsidP="00B86D91">
            <w:pPr>
              <w:spacing w:after="0"/>
              <w:rPr>
                <w:highlight w:val="red"/>
                <w:lang w:eastAsia="en-US"/>
              </w:rPr>
            </w:pPr>
            <w:r w:rsidRPr="0059671B">
              <w:rPr>
                <w:lang w:eastAsia="en-US"/>
              </w:rPr>
              <w:t>183402500612140250100100270167120000</w:t>
            </w:r>
          </w:p>
        </w:tc>
      </w:tr>
      <w:tr w:rsidR="00744FC1" w:rsidRPr="00B86D91" w:rsidTr="009B149C">
        <w:trPr>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tabs>
                <w:tab w:val="left" w:pos="3000"/>
              </w:tabs>
              <w:suppressAutoHyphens/>
              <w:spacing w:after="0"/>
            </w:pPr>
            <w:r w:rsidRPr="00B86D91">
              <w:rPr>
                <w:b/>
              </w:rPr>
              <w:t>Пункт 5.</w:t>
            </w:r>
          </w:p>
        </w:tc>
        <w:tc>
          <w:tcPr>
            <w:tcW w:w="7952" w:type="dxa"/>
            <w:gridSpan w:val="2"/>
          </w:tcPr>
          <w:p w:rsidR="00744FC1" w:rsidRPr="00B86D91" w:rsidRDefault="00744FC1"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 (договора);</w:t>
            </w:r>
          </w:p>
          <w:p w:rsidR="00744FC1" w:rsidRPr="00B86D91" w:rsidRDefault="00744FC1"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 (договора); </w:t>
            </w:r>
          </w:p>
          <w:p w:rsidR="00744FC1" w:rsidRPr="00B86D91" w:rsidRDefault="00744FC1"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744FC1" w:rsidRPr="00B86D91" w:rsidTr="009B149C">
        <w:trPr>
          <w:trHeight w:val="822"/>
          <w:jc w:val="center"/>
        </w:trPr>
        <w:tc>
          <w:tcPr>
            <w:tcW w:w="339" w:type="dxa"/>
          </w:tcPr>
          <w:p w:rsidR="00744FC1" w:rsidRPr="00B86D91" w:rsidRDefault="00744FC1" w:rsidP="00E96D0D">
            <w:pPr>
              <w:spacing w:after="0"/>
            </w:pPr>
          </w:p>
        </w:tc>
        <w:tc>
          <w:tcPr>
            <w:tcW w:w="10120" w:type="dxa"/>
            <w:gridSpan w:val="5"/>
          </w:tcPr>
          <w:p w:rsidR="00744FC1" w:rsidRDefault="00744FC1" w:rsidP="00A41437">
            <w:pPr>
              <w:spacing w:after="0"/>
              <w:rPr>
                <w:snapToGrid w:val="0"/>
              </w:rPr>
            </w:pPr>
            <w:r w:rsidRPr="00182FDA">
              <w:rPr>
                <w:b/>
                <w:snapToGrid w:val="0"/>
                <w:u w:val="single"/>
              </w:rPr>
              <w:t>Место оказания услуг</w:t>
            </w:r>
            <w:r w:rsidRPr="00182FDA">
              <w:rPr>
                <w:snapToGrid w:val="0"/>
                <w:u w:val="single"/>
              </w:rPr>
              <w:t>:</w:t>
            </w:r>
            <w:r w:rsidRPr="00182FDA">
              <w:rPr>
                <w:snapToGrid w:val="0"/>
              </w:rPr>
              <w:t xml:space="preserve"> </w:t>
            </w:r>
            <w:r w:rsidR="009F3A9A" w:rsidRPr="009F3A9A">
              <w:t>249033, Калужская область, г.Обнинск</w:t>
            </w:r>
            <w:r w:rsidRPr="008F0952">
              <w:t>.</w:t>
            </w:r>
          </w:p>
          <w:p w:rsidR="00744FC1" w:rsidRPr="00182FDA" w:rsidRDefault="00744FC1" w:rsidP="00A41437">
            <w:pPr>
              <w:spacing w:after="0"/>
              <w:rPr>
                <w:b/>
                <w:u w:val="single"/>
                <w:lang w:eastAsia="en-US"/>
              </w:rPr>
            </w:pPr>
            <w:r w:rsidRPr="00182FDA">
              <w:rPr>
                <w:b/>
                <w:u w:val="single"/>
                <w:lang w:eastAsia="en-US"/>
              </w:rPr>
              <w:t>Сроки оказания услуг:</w:t>
            </w:r>
          </w:p>
          <w:p w:rsidR="00744FC1" w:rsidRDefault="00744FC1" w:rsidP="00A41437">
            <w:pPr>
              <w:widowControl w:val="0"/>
              <w:shd w:val="clear" w:color="auto" w:fill="FFFFFF"/>
              <w:tabs>
                <w:tab w:val="left" w:pos="1133"/>
                <w:tab w:val="left" w:leader="underscore" w:pos="6274"/>
              </w:tabs>
              <w:spacing w:after="0" w:line="276" w:lineRule="auto"/>
            </w:pPr>
            <w:r w:rsidRPr="00830512">
              <w:t xml:space="preserve">Начало: </w:t>
            </w:r>
            <w:r w:rsidRPr="00490AC1">
              <w:rPr>
                <w:lang w:eastAsia="en-US"/>
              </w:rPr>
              <w:t xml:space="preserve">с </w:t>
            </w:r>
            <w:r>
              <w:rPr>
                <w:lang w:eastAsia="en-US"/>
              </w:rPr>
              <w:t>момента заключения Договора.</w:t>
            </w:r>
          </w:p>
          <w:p w:rsidR="00744FC1" w:rsidRPr="00B86D91" w:rsidRDefault="00744FC1" w:rsidP="009F3A9A">
            <w:pPr>
              <w:spacing w:after="0"/>
            </w:pPr>
            <w:r w:rsidRPr="00830512">
              <w:t xml:space="preserve">Окончание: </w:t>
            </w:r>
            <w:r>
              <w:t>30.0</w:t>
            </w:r>
            <w:r w:rsidR="009F3A9A">
              <w:t>6</w:t>
            </w:r>
            <w:r>
              <w:t>.201</w:t>
            </w:r>
            <w:r w:rsidR="009F3A9A">
              <w:t>8</w:t>
            </w:r>
            <w:r>
              <w:t xml:space="preserve"> г.</w:t>
            </w:r>
          </w:p>
        </w:tc>
      </w:tr>
      <w:tr w:rsidR="00744FC1" w:rsidRPr="00B86D91" w:rsidTr="009B149C">
        <w:trPr>
          <w:cantSplit/>
          <w:trHeight w:val="354"/>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suppressAutoHyphens/>
              <w:spacing w:after="0"/>
              <w:rPr>
                <w:b/>
              </w:rPr>
            </w:pPr>
            <w:r w:rsidRPr="00B86D91">
              <w:rPr>
                <w:b/>
              </w:rPr>
              <w:t>Пункт 6.</w:t>
            </w:r>
          </w:p>
        </w:tc>
        <w:tc>
          <w:tcPr>
            <w:tcW w:w="7952" w:type="dxa"/>
            <w:gridSpan w:val="2"/>
          </w:tcPr>
          <w:p w:rsidR="00744FC1" w:rsidRPr="00B86D91" w:rsidRDefault="00744FC1"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контракта (договора) </w:t>
            </w:r>
          </w:p>
        </w:tc>
      </w:tr>
      <w:tr w:rsidR="00744FC1" w:rsidRPr="00B86D91" w:rsidTr="009B149C">
        <w:trPr>
          <w:cantSplit/>
          <w:trHeight w:val="219"/>
          <w:jc w:val="center"/>
        </w:trPr>
        <w:tc>
          <w:tcPr>
            <w:tcW w:w="339" w:type="dxa"/>
          </w:tcPr>
          <w:p w:rsidR="00744FC1" w:rsidRPr="00B86D91" w:rsidRDefault="00744FC1" w:rsidP="00E96D0D">
            <w:pPr>
              <w:spacing w:after="0"/>
            </w:pPr>
          </w:p>
        </w:tc>
        <w:tc>
          <w:tcPr>
            <w:tcW w:w="10120" w:type="dxa"/>
            <w:gridSpan w:val="5"/>
          </w:tcPr>
          <w:p w:rsidR="00744FC1" w:rsidRPr="00B86D91" w:rsidRDefault="009F3A9A" w:rsidP="00494883">
            <w:pPr>
              <w:widowControl w:val="0"/>
              <w:spacing w:after="0"/>
            </w:pPr>
            <w:r w:rsidRPr="003A0E30">
              <w:rPr>
                <w:b/>
              </w:rPr>
              <w:t>314</w:t>
            </w:r>
            <w:r>
              <w:rPr>
                <w:b/>
              </w:rPr>
              <w:t xml:space="preserve"> </w:t>
            </w:r>
            <w:r w:rsidRPr="003A0E30">
              <w:rPr>
                <w:b/>
              </w:rPr>
              <w:t>912</w:t>
            </w:r>
            <w:r w:rsidRPr="00366677">
              <w:rPr>
                <w:b/>
              </w:rPr>
              <w:t xml:space="preserve"> </w:t>
            </w:r>
            <w:r w:rsidRPr="00366677">
              <w:t>(</w:t>
            </w:r>
            <w:r>
              <w:t>Триста четырнадцать</w:t>
            </w:r>
            <w:r w:rsidRPr="00366677">
              <w:t xml:space="preserve"> тысяч</w:t>
            </w:r>
            <w:r>
              <w:t xml:space="preserve"> девятьсот двенадцать</w:t>
            </w:r>
            <w:r w:rsidRPr="00366677">
              <w:t>)</w:t>
            </w:r>
            <w:r>
              <w:rPr>
                <w:b/>
              </w:rPr>
              <w:t xml:space="preserve"> рублей </w:t>
            </w:r>
            <w:r w:rsidRPr="003A0E30">
              <w:rPr>
                <w:b/>
              </w:rPr>
              <w:t>00</w:t>
            </w:r>
            <w:r>
              <w:rPr>
                <w:b/>
              </w:rPr>
              <w:t xml:space="preserve"> ко</w:t>
            </w:r>
            <w:r w:rsidRPr="00366677">
              <w:rPr>
                <w:b/>
              </w:rPr>
              <w:t>пе</w:t>
            </w:r>
            <w:r>
              <w:rPr>
                <w:b/>
              </w:rPr>
              <w:t>ек</w:t>
            </w:r>
            <w:r>
              <w:t>.</w:t>
            </w:r>
          </w:p>
        </w:tc>
      </w:tr>
      <w:tr w:rsidR="00744FC1" w:rsidRPr="00B86D91" w:rsidTr="009B149C">
        <w:trPr>
          <w:cantSplit/>
          <w:trHeight w:val="222"/>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suppressAutoHyphens/>
              <w:spacing w:after="0"/>
            </w:pPr>
            <w:r w:rsidRPr="00B86D91">
              <w:rPr>
                <w:b/>
              </w:rPr>
              <w:t>Пункт 7.</w:t>
            </w:r>
          </w:p>
        </w:tc>
        <w:tc>
          <w:tcPr>
            <w:tcW w:w="7952" w:type="dxa"/>
            <w:gridSpan w:val="2"/>
          </w:tcPr>
          <w:p w:rsidR="00744FC1" w:rsidRPr="00B86D91" w:rsidRDefault="00744FC1" w:rsidP="00B86D91">
            <w:pPr>
              <w:autoSpaceDE w:val="0"/>
              <w:autoSpaceDN w:val="0"/>
              <w:adjustRightInd w:val="0"/>
              <w:spacing w:after="0"/>
              <w:ind w:right="118"/>
            </w:pPr>
            <w:r w:rsidRPr="00B86D91">
              <w:rPr>
                <w:b/>
              </w:rPr>
              <w:t>Источник финансирования</w:t>
            </w:r>
          </w:p>
        </w:tc>
      </w:tr>
      <w:tr w:rsidR="00744FC1" w:rsidRPr="00B86D91" w:rsidTr="009B149C">
        <w:trPr>
          <w:cantSplit/>
          <w:trHeight w:val="357"/>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pStyle w:val="5"/>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744FC1" w:rsidRPr="00B86D91" w:rsidTr="009B149C">
        <w:trPr>
          <w:cantSplit/>
          <w:trHeight w:val="338"/>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8.</w:t>
            </w:r>
          </w:p>
        </w:tc>
        <w:tc>
          <w:tcPr>
            <w:tcW w:w="8491" w:type="dxa"/>
            <w:gridSpan w:val="3"/>
          </w:tcPr>
          <w:p w:rsidR="00744FC1" w:rsidRPr="00B86D91" w:rsidRDefault="00744FC1" w:rsidP="00B86D91">
            <w:pPr>
              <w:keepNext/>
              <w:keepLines/>
              <w:widowControl w:val="0"/>
              <w:suppressLineNumbers/>
              <w:suppressAutoHyphens/>
              <w:spacing w:after="0"/>
            </w:pPr>
            <w:r w:rsidRPr="00B86D91">
              <w:rPr>
                <w:b/>
              </w:rPr>
              <w:t>Требования к содержанию и составу заявки</w:t>
            </w:r>
          </w:p>
        </w:tc>
      </w:tr>
      <w:tr w:rsidR="00744FC1" w:rsidRPr="00B86D91" w:rsidTr="009B149C">
        <w:trPr>
          <w:cantSplit/>
          <w:trHeight w:val="6584"/>
          <w:jc w:val="center"/>
        </w:trPr>
        <w:tc>
          <w:tcPr>
            <w:tcW w:w="339" w:type="dxa"/>
          </w:tcPr>
          <w:p w:rsidR="00744FC1" w:rsidRPr="00B86D91" w:rsidRDefault="00744FC1" w:rsidP="00E96D0D">
            <w:pPr>
              <w:spacing w:after="0"/>
            </w:pPr>
          </w:p>
        </w:tc>
        <w:tc>
          <w:tcPr>
            <w:tcW w:w="10120" w:type="dxa"/>
            <w:gridSpan w:val="5"/>
          </w:tcPr>
          <w:p w:rsidR="00744FC1" w:rsidRPr="00D01536" w:rsidRDefault="00744FC1" w:rsidP="00B86D91">
            <w:pPr>
              <w:keepNext/>
              <w:numPr>
                <w:ilvl w:val="0"/>
                <w:numId w:val="25"/>
              </w:numPr>
              <w:autoSpaceDE w:val="0"/>
              <w:autoSpaceDN w:val="0"/>
              <w:adjustRightInd w:val="0"/>
              <w:spacing w:after="0"/>
              <w:ind w:right="91"/>
            </w:pPr>
            <w:r w:rsidRPr="00D01536">
              <w:t>Заявка на участие в  аукционе состоит из двух частей.</w:t>
            </w:r>
          </w:p>
          <w:p w:rsidR="00744FC1" w:rsidRPr="00D01536" w:rsidRDefault="00744FC1" w:rsidP="00B86D91">
            <w:pPr>
              <w:keepNext/>
              <w:keepLines/>
              <w:widowControl w:val="0"/>
              <w:suppressLineNumbers/>
              <w:suppressAutoHyphens/>
              <w:spacing w:after="0"/>
              <w:ind w:firstLine="252"/>
            </w:pPr>
            <w:r w:rsidRPr="00D01536">
              <w:t xml:space="preserve">1.1. </w:t>
            </w:r>
            <w:r w:rsidRPr="00D01536">
              <w:rPr>
                <w:u w:val="single"/>
              </w:rPr>
              <w:t>Первая часть заявки</w:t>
            </w:r>
            <w:r w:rsidRPr="00D01536">
              <w:t xml:space="preserve"> на участие в аукционе должна содержать следующую информацию:</w:t>
            </w:r>
          </w:p>
          <w:p w:rsidR="00744FC1" w:rsidRPr="00D01536" w:rsidRDefault="00744FC1" w:rsidP="00B2123A">
            <w:pPr>
              <w:widowControl w:val="0"/>
              <w:shd w:val="clear" w:color="auto" w:fill="F2DBDB"/>
              <w:autoSpaceDE w:val="0"/>
              <w:autoSpaceDN w:val="0"/>
              <w:adjustRightInd w:val="0"/>
              <w:spacing w:after="0"/>
              <w:ind w:firstLine="540"/>
              <w:rPr>
                <w:lang w:eastAsia="en-US"/>
              </w:rPr>
            </w:pPr>
            <w:r w:rsidRPr="00B8542E">
              <w:rPr>
                <w:lang w:eastAsia="en-US"/>
              </w:rPr>
              <w:t xml:space="preserve">1) </w:t>
            </w:r>
            <w:r w:rsidRPr="00B8542E">
              <w:rPr>
                <w:b/>
                <w:u w:val="single"/>
                <w:lang w:eastAsia="en-US"/>
              </w:rPr>
              <w:t xml:space="preserve">согласие </w:t>
            </w:r>
            <w:r w:rsidRPr="00B8542E">
              <w:rPr>
                <w:lang w:eastAsia="en-US"/>
              </w:rPr>
              <w:t>участника такого аукциона на выполнение работы или оказание услуги на у</w:t>
            </w:r>
            <w:r w:rsidRPr="00B8542E">
              <w:rPr>
                <w:lang w:eastAsia="en-US"/>
              </w:rPr>
              <w:t>с</w:t>
            </w:r>
            <w:r w:rsidRPr="00B8542E">
              <w:rPr>
                <w:lang w:eastAsia="en-US"/>
              </w:rPr>
              <w:t>ловиях, предусмотренных документацией о таком аукционе, при проведении такого аукциона на выполнение работы или оказание услуги.</w:t>
            </w:r>
          </w:p>
          <w:p w:rsidR="00744FC1" w:rsidRPr="00D01536" w:rsidRDefault="00744FC1" w:rsidP="00B86D91">
            <w:pPr>
              <w:spacing w:after="0"/>
              <w:ind w:firstLine="275"/>
            </w:pPr>
            <w:r w:rsidRPr="00D01536">
              <w:t xml:space="preserve">1.2. </w:t>
            </w:r>
            <w:r w:rsidRPr="00D01536">
              <w:rPr>
                <w:u w:val="single"/>
              </w:rPr>
              <w:t>Вторая часть заявки</w:t>
            </w:r>
            <w:r w:rsidRPr="00D01536">
              <w:t xml:space="preserve"> на участие в электронном аукционе должна содержать следующие документы и информацию: </w:t>
            </w:r>
          </w:p>
          <w:p w:rsidR="00744FC1" w:rsidRPr="00D01536" w:rsidRDefault="00744FC1" w:rsidP="00B86D91">
            <w:pPr>
              <w:autoSpaceDE w:val="0"/>
              <w:autoSpaceDN w:val="0"/>
              <w:adjustRightInd w:val="0"/>
              <w:spacing w:after="0"/>
              <w:ind w:firstLine="540"/>
            </w:pPr>
            <w:r w:rsidRPr="00D01536">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w:t>
            </w:r>
            <w:r w:rsidRPr="00D01536">
              <w:t>е</w:t>
            </w:r>
            <w:r w:rsidRPr="00D01536">
              <w:t>сто жительства (для физического лица), номер контактного телефона, идентификационный н</w:t>
            </w:r>
            <w:r w:rsidRPr="00D01536">
              <w:t>о</w:t>
            </w:r>
            <w:r w:rsidRPr="00D01536">
              <w:t>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w:t>
            </w:r>
            <w:r w:rsidRPr="00D01536">
              <w:t>а</w:t>
            </w:r>
            <w:r w:rsidRPr="00D01536">
              <w:t>тельщика участника такого аукциона (для иностранного лица), идентификационный номер н</w:t>
            </w:r>
            <w:r w:rsidRPr="00D01536">
              <w:t>а</w:t>
            </w:r>
            <w:r w:rsidRPr="00D01536">
              <w:t>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w:t>
            </w:r>
            <w:r w:rsidRPr="00D01536">
              <w:t>о</w:t>
            </w:r>
            <w:r w:rsidRPr="00D01536">
              <w:t>на;</w:t>
            </w:r>
          </w:p>
          <w:p w:rsidR="00744FC1" w:rsidRPr="00D01536" w:rsidRDefault="00744FC1" w:rsidP="00B86D91">
            <w:pPr>
              <w:autoSpaceDE w:val="0"/>
              <w:autoSpaceDN w:val="0"/>
              <w:adjustRightInd w:val="0"/>
              <w:spacing w:after="0"/>
              <w:ind w:firstLine="540"/>
              <w:rPr>
                <w:b/>
              </w:rPr>
            </w:pPr>
            <w:r w:rsidRPr="00D01536">
              <w:t xml:space="preserve">2) документы, подтверждающие соответствие участника такого аукциона требованиям, установленным </w:t>
            </w:r>
            <w:hyperlink r:id="rId10" w:history="1">
              <w:r w:rsidRPr="00D01536">
                <w:rPr>
                  <w:rStyle w:val="aff4"/>
                  <w:color w:val="auto"/>
                  <w:u w:val="none"/>
                </w:rPr>
                <w:t>пунктом 1</w:t>
              </w:r>
            </w:hyperlink>
            <w:r w:rsidRPr="00D01536">
              <w:t xml:space="preserve"> части 1 и </w:t>
            </w:r>
            <w:hyperlink r:id="rId11" w:history="1">
              <w:r w:rsidRPr="00D01536">
                <w:rPr>
                  <w:rStyle w:val="aff4"/>
                  <w:color w:val="auto"/>
                  <w:u w:val="none"/>
                </w:rPr>
                <w:t>частью 2 статьи 31</w:t>
              </w:r>
            </w:hyperlink>
            <w:r w:rsidRPr="00D01536">
              <w:t xml:space="preserve"> (при наличии таких требований) н</w:t>
            </w:r>
            <w:r w:rsidRPr="00D01536">
              <w:t>а</w:t>
            </w:r>
            <w:r w:rsidRPr="00D01536">
              <w:t xml:space="preserve">стоящего Федерального закона, или копии этих документов – </w:t>
            </w:r>
            <w:r w:rsidR="009F3A9A" w:rsidRPr="009F3A9A">
              <w:rPr>
                <w:b/>
              </w:rPr>
              <w:t xml:space="preserve">не </w:t>
            </w:r>
            <w:r w:rsidRPr="00D01536">
              <w:rPr>
                <w:b/>
              </w:rPr>
              <w:t>предусмотрено:</w:t>
            </w:r>
          </w:p>
          <w:p w:rsidR="00744FC1" w:rsidRPr="00D01536" w:rsidRDefault="00744FC1" w:rsidP="00B86D91">
            <w:pPr>
              <w:spacing w:after="0"/>
            </w:pPr>
            <w:r w:rsidRPr="00D01536">
              <w:t xml:space="preserve">а также </w:t>
            </w:r>
            <w:r w:rsidRPr="00D01536">
              <w:rPr>
                <w:b/>
                <w:i/>
                <w:highlight w:val="lightGray"/>
              </w:rPr>
              <w:t>декларацию о соответствии участника такого аукциона требованиям, устано</w:t>
            </w:r>
            <w:r w:rsidRPr="00D01536">
              <w:rPr>
                <w:b/>
                <w:i/>
                <w:highlight w:val="lightGray"/>
              </w:rPr>
              <w:t>в</w:t>
            </w:r>
            <w:r w:rsidRPr="00D01536">
              <w:rPr>
                <w:b/>
                <w:i/>
                <w:highlight w:val="lightGray"/>
              </w:rPr>
              <w:t xml:space="preserve">ленным </w:t>
            </w:r>
            <w:hyperlink r:id="rId12" w:history="1">
              <w:r w:rsidRPr="00D01536">
                <w:rPr>
                  <w:rStyle w:val="aff4"/>
                  <w:b/>
                  <w:i/>
                  <w:color w:val="auto"/>
                  <w:highlight w:val="lightGray"/>
                  <w:u w:val="none"/>
                </w:rPr>
                <w:t>пунктами 3</w:t>
              </w:r>
            </w:hyperlink>
            <w:r w:rsidRPr="00D01536">
              <w:rPr>
                <w:b/>
                <w:i/>
                <w:highlight w:val="lightGray"/>
              </w:rPr>
              <w:t xml:space="preserve"> - </w:t>
            </w:r>
            <w:hyperlink r:id="rId13" w:history="1">
              <w:r w:rsidRPr="00D01536">
                <w:rPr>
                  <w:rStyle w:val="aff4"/>
                  <w:b/>
                  <w:i/>
                  <w:color w:val="auto"/>
                  <w:highlight w:val="lightGray"/>
                  <w:u w:val="none"/>
                </w:rPr>
                <w:t>9 части 1 статьи 31</w:t>
              </w:r>
            </w:hyperlink>
            <w:r w:rsidRPr="00D01536">
              <w:rPr>
                <w:b/>
                <w:i/>
                <w:highlight w:val="lightGray"/>
              </w:rPr>
              <w:t xml:space="preserve"> Федерального закона от 05.04.2013 г. №44-ФЗ</w:t>
            </w:r>
            <w:r w:rsidRPr="00D01536">
              <w:t>;</w:t>
            </w:r>
          </w:p>
          <w:p w:rsidR="00744FC1" w:rsidRPr="00D01536" w:rsidRDefault="00744FC1" w:rsidP="00B86D91">
            <w:pPr>
              <w:autoSpaceDE w:val="0"/>
              <w:autoSpaceDN w:val="0"/>
              <w:adjustRightInd w:val="0"/>
              <w:spacing w:after="0"/>
              <w:ind w:firstLine="540"/>
            </w:pPr>
            <w:r w:rsidRPr="00D01536">
              <w:t>3) копии документов, подтверждающих соответствие товара, работы или услуги требов</w:t>
            </w:r>
            <w:r w:rsidRPr="00D01536">
              <w:t>а</w:t>
            </w:r>
            <w:r w:rsidRPr="00D01536">
              <w:t>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w:t>
            </w:r>
            <w:r w:rsidRPr="00D01536">
              <w:t>о</w:t>
            </w:r>
            <w:r w:rsidRPr="00D01536">
              <w:t>вару, работе или услуге и представление указанных документов предусмотрено документацией об электронном аукционе;</w:t>
            </w:r>
          </w:p>
          <w:p w:rsidR="00744FC1" w:rsidRPr="00D01536" w:rsidRDefault="00744FC1" w:rsidP="00B86D91">
            <w:pPr>
              <w:autoSpaceDE w:val="0"/>
              <w:autoSpaceDN w:val="0"/>
              <w:adjustRightInd w:val="0"/>
              <w:spacing w:after="0"/>
              <w:ind w:firstLine="540"/>
            </w:pPr>
            <w:r w:rsidRPr="00D01536">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w:t>
            </w:r>
            <w:r w:rsidRPr="00D01536">
              <w:t>с</w:t>
            </w:r>
            <w:r w:rsidRPr="00D01536">
              <w:t>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44FC1" w:rsidRPr="00D01536" w:rsidRDefault="00744FC1" w:rsidP="00B86D91">
            <w:pPr>
              <w:autoSpaceDE w:val="0"/>
              <w:autoSpaceDN w:val="0"/>
              <w:adjustRightInd w:val="0"/>
              <w:spacing w:after="0"/>
              <w:ind w:firstLine="540"/>
            </w:pPr>
            <w:r w:rsidRPr="00D01536">
              <w:t xml:space="preserve">5) документы, подтверждающие право участника аукциона на получение преимущества в соответствии со </w:t>
            </w:r>
            <w:hyperlink r:id="rId14" w:history="1">
              <w:r w:rsidRPr="00D01536">
                <w:rPr>
                  <w:rStyle w:val="aff4"/>
                  <w:color w:val="auto"/>
                  <w:u w:val="none"/>
                </w:rPr>
                <w:t>статьями 28</w:t>
              </w:r>
            </w:hyperlink>
            <w:r w:rsidRPr="00D01536">
              <w:t xml:space="preserve"> и 29 Федерального закона от 05.04.2013 г. №44-ФЗ или копии этих документов в случае, если такие преимущества установлены; </w:t>
            </w:r>
          </w:p>
          <w:p w:rsidR="00744FC1" w:rsidRPr="00D01536" w:rsidRDefault="00744FC1" w:rsidP="00B86D91">
            <w:pPr>
              <w:autoSpaceDE w:val="0"/>
              <w:autoSpaceDN w:val="0"/>
              <w:adjustRightInd w:val="0"/>
              <w:spacing w:after="0"/>
            </w:pPr>
            <w:r w:rsidRPr="00D01536">
              <w:rPr>
                <w:b/>
                <w:i/>
              </w:rPr>
              <w:t xml:space="preserve">       </w:t>
            </w:r>
            <w:r w:rsidRPr="00D01536">
              <w:t xml:space="preserve">  </w:t>
            </w:r>
            <w:r w:rsidRPr="00D01536">
              <w:rPr>
                <w:highlight w:val="lightGray"/>
              </w:rPr>
              <w:t>6)</w:t>
            </w:r>
            <w:r w:rsidRPr="00D01536">
              <w:rPr>
                <w:b/>
                <w:i/>
                <w:highlight w:val="lightGray"/>
              </w:rPr>
              <w:t xml:space="preserve"> </w:t>
            </w:r>
            <w:r w:rsidRPr="00D01536">
              <w:rPr>
                <w:highlight w:val="lightGray"/>
              </w:rPr>
              <w:t>декларацию о принадлежности  участника такого аукциона к субъектам малого пре</w:t>
            </w:r>
            <w:r w:rsidRPr="00D01536">
              <w:rPr>
                <w:highlight w:val="lightGray"/>
              </w:rPr>
              <w:t>д</w:t>
            </w:r>
            <w:r w:rsidRPr="00D01536">
              <w:rPr>
                <w:highlight w:val="lightGray"/>
              </w:rPr>
              <w:t>принимательства или социально ориентированным некоммерческим организациям в случае у</w:t>
            </w:r>
            <w:r w:rsidRPr="00D01536">
              <w:rPr>
                <w:highlight w:val="lightGray"/>
              </w:rPr>
              <w:t>с</w:t>
            </w:r>
            <w:r w:rsidRPr="00D01536">
              <w:rPr>
                <w:highlight w:val="lightGray"/>
              </w:rPr>
              <w:t>тановления заказчиком ограничения, предусмотренного частью 3 статьи 30 Федерального зак</w:t>
            </w:r>
            <w:r w:rsidRPr="00D01536">
              <w:rPr>
                <w:highlight w:val="lightGray"/>
              </w:rPr>
              <w:t>о</w:t>
            </w:r>
            <w:r w:rsidRPr="00D01536">
              <w:rPr>
                <w:highlight w:val="lightGray"/>
              </w:rPr>
              <w:t>на от 05.04.2013 г. №44-ФЗ</w:t>
            </w:r>
            <w:r w:rsidRPr="00D01536">
              <w:rPr>
                <w:b/>
                <w:i/>
              </w:rPr>
              <w:t xml:space="preserve"> (</w:t>
            </w:r>
            <w:r w:rsidRPr="00D01536">
              <w:t xml:space="preserve">в соответствии </w:t>
            </w:r>
            <w:r w:rsidRPr="00D01536">
              <w:rPr>
                <w:u w:val="single"/>
              </w:rPr>
              <w:t>с пунктом 24</w:t>
            </w:r>
            <w:r w:rsidRPr="00D01536">
              <w:t xml:space="preserve"> информационной карты документ</w:t>
            </w:r>
            <w:r w:rsidRPr="00D01536">
              <w:t>а</w:t>
            </w:r>
            <w:r w:rsidRPr="00D01536">
              <w:t>ции об аукционе);</w:t>
            </w:r>
          </w:p>
          <w:p w:rsidR="00744FC1" w:rsidRPr="00B86D91" w:rsidRDefault="00744FC1" w:rsidP="00D01536">
            <w:pPr>
              <w:autoSpaceDE w:val="0"/>
              <w:autoSpaceDN w:val="0"/>
              <w:adjustRightInd w:val="0"/>
              <w:spacing w:after="0"/>
              <w:ind w:firstLine="540"/>
            </w:pPr>
            <w:r w:rsidRPr="00D01536">
              <w:t xml:space="preserve">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15" w:history="1">
              <w:r w:rsidRPr="00D01536">
                <w:rPr>
                  <w:rStyle w:val="aff4"/>
                  <w:color w:val="auto"/>
                  <w:u w:val="none"/>
                </w:rPr>
                <w:t>статьей 14</w:t>
              </w:r>
            </w:hyperlink>
            <w:r w:rsidRPr="00D01536">
              <w:t xml:space="preserve"> Федерального закона от 05.04.2013 г. №44-ФЗ, или копии этих д</w:t>
            </w:r>
            <w:r w:rsidRPr="00D01536">
              <w:t>о</w:t>
            </w:r>
            <w:r w:rsidRPr="00D01536">
              <w:t xml:space="preserve">кументов в случае установлении данных требований </w:t>
            </w:r>
            <w:r w:rsidRPr="00D01536">
              <w:rPr>
                <w:u w:val="single"/>
              </w:rPr>
              <w:t>в пункте 23</w:t>
            </w:r>
            <w:r w:rsidRPr="00D01536">
              <w:t xml:space="preserve"> информационной карты док</w:t>
            </w:r>
            <w:r w:rsidRPr="00D01536">
              <w:t>у</w:t>
            </w:r>
            <w:r w:rsidRPr="00D01536">
              <w:t>ментации об аукционе.</w:t>
            </w:r>
          </w:p>
        </w:tc>
      </w:tr>
      <w:tr w:rsidR="00744FC1" w:rsidRPr="00B86D91" w:rsidTr="009B149C">
        <w:trPr>
          <w:cantSplit/>
          <w:trHeight w:val="331"/>
          <w:jc w:val="center"/>
        </w:trPr>
        <w:tc>
          <w:tcPr>
            <w:tcW w:w="339" w:type="dxa"/>
          </w:tcPr>
          <w:p w:rsidR="00744FC1" w:rsidRPr="00B86D91" w:rsidRDefault="00744FC1" w:rsidP="00E96D0D">
            <w:pPr>
              <w:spacing w:after="0"/>
            </w:pPr>
          </w:p>
        </w:tc>
        <w:tc>
          <w:tcPr>
            <w:tcW w:w="2168" w:type="dxa"/>
            <w:gridSpan w:val="3"/>
          </w:tcPr>
          <w:p w:rsidR="00744FC1" w:rsidRPr="00B86D91" w:rsidRDefault="00744FC1" w:rsidP="00B86D91">
            <w:pPr>
              <w:keepNext/>
              <w:keepLines/>
              <w:widowControl w:val="0"/>
              <w:suppressLineNumbers/>
              <w:suppressAutoHyphens/>
              <w:spacing w:after="0"/>
              <w:rPr>
                <w:b/>
              </w:rPr>
            </w:pPr>
            <w:r w:rsidRPr="00B86D91">
              <w:rPr>
                <w:b/>
              </w:rPr>
              <w:t>Пункт 9.</w:t>
            </w:r>
          </w:p>
        </w:tc>
        <w:tc>
          <w:tcPr>
            <w:tcW w:w="7952" w:type="dxa"/>
            <w:gridSpan w:val="2"/>
          </w:tcPr>
          <w:p w:rsidR="00744FC1" w:rsidRPr="00B86D91" w:rsidRDefault="00744FC1"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744FC1" w:rsidRPr="00B86D91" w:rsidTr="009B149C">
        <w:trPr>
          <w:cantSplit/>
          <w:trHeight w:val="281"/>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Pr>
                <w:b/>
                <w:shd w:val="clear" w:color="auto" w:fill="FFCCFF"/>
              </w:rPr>
              <w:t xml:space="preserve"> 17</w:t>
            </w:r>
            <w:r w:rsidR="00C1098E">
              <w:rPr>
                <w:b/>
                <w:shd w:val="clear" w:color="auto" w:fill="FFCCFF"/>
              </w:rPr>
              <w:t xml:space="preserve"> : 00   (московское время)   «</w:t>
            </w:r>
            <w:r w:rsidR="003E4EA2">
              <w:rPr>
                <w:b/>
                <w:shd w:val="clear" w:color="auto" w:fill="FFCCFF"/>
              </w:rPr>
              <w:t>2</w:t>
            </w:r>
            <w:r w:rsidR="000D7C91" w:rsidRPr="000D7C91">
              <w:rPr>
                <w:b/>
                <w:shd w:val="clear" w:color="auto" w:fill="FFCCFF"/>
              </w:rPr>
              <w:t>2</w:t>
            </w:r>
            <w:r w:rsidRPr="00B86D91">
              <w:rPr>
                <w:b/>
                <w:shd w:val="clear" w:color="auto" w:fill="FFCCFF"/>
              </w:rPr>
              <w:t xml:space="preserve">»  </w:t>
            </w:r>
            <w:r w:rsidR="00C1098E">
              <w:rPr>
                <w:b/>
                <w:shd w:val="clear" w:color="auto" w:fill="FFCCFF"/>
              </w:rPr>
              <w:t>марта</w:t>
            </w:r>
            <w:r w:rsidRPr="00B86D91">
              <w:rPr>
                <w:b/>
                <w:shd w:val="clear" w:color="auto" w:fill="FFCCFF"/>
              </w:rPr>
              <w:t xml:space="preserve">  201</w:t>
            </w:r>
            <w:r>
              <w:rPr>
                <w:b/>
                <w:shd w:val="clear" w:color="auto" w:fill="FFCCFF"/>
              </w:rPr>
              <w:t>8</w:t>
            </w:r>
            <w:r w:rsidRPr="00B86D91">
              <w:rPr>
                <w:b/>
                <w:shd w:val="clear" w:color="auto" w:fill="FFCCFF"/>
              </w:rPr>
              <w:t xml:space="preserve"> года.</w:t>
            </w:r>
          </w:p>
          <w:p w:rsidR="00744FC1" w:rsidRPr="00B86D91" w:rsidRDefault="00744FC1"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44FC1" w:rsidRPr="00B86D91" w:rsidRDefault="00744FC1"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44FC1" w:rsidRPr="00B86D91" w:rsidRDefault="00744FC1"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744FC1" w:rsidRPr="00B86D91" w:rsidTr="009B149C">
        <w:trPr>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10.</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AE05C4">
            <w:pPr>
              <w:spacing w:after="0"/>
              <w:rPr>
                <w:b/>
              </w:rPr>
            </w:pPr>
            <w:r w:rsidRPr="00B86D91">
              <w:rPr>
                <w:b/>
                <w:shd w:val="clear" w:color="auto" w:fill="FFCCFF"/>
              </w:rPr>
              <w:t xml:space="preserve">« </w:t>
            </w:r>
            <w:r w:rsidR="003E4EA2">
              <w:rPr>
                <w:b/>
                <w:shd w:val="clear" w:color="auto" w:fill="FFCCFF"/>
              </w:rPr>
              <w:t>2</w:t>
            </w:r>
            <w:r w:rsidR="00AE05C4">
              <w:rPr>
                <w:b/>
                <w:shd w:val="clear" w:color="auto" w:fill="FFCCFF"/>
              </w:rPr>
              <w:t>3</w:t>
            </w:r>
            <w:r w:rsidRPr="00B86D91">
              <w:rPr>
                <w:b/>
                <w:shd w:val="clear" w:color="auto" w:fill="FFCCFF"/>
              </w:rPr>
              <w:t xml:space="preserve">» </w:t>
            </w:r>
            <w:r w:rsidR="009F311B">
              <w:rPr>
                <w:b/>
                <w:shd w:val="clear" w:color="auto" w:fill="FFCCFF"/>
              </w:rPr>
              <w:t>марта</w:t>
            </w:r>
            <w:r>
              <w:rPr>
                <w:b/>
                <w:shd w:val="clear" w:color="auto" w:fill="FFCCFF"/>
              </w:rPr>
              <w:t xml:space="preserve"> 2018</w:t>
            </w:r>
            <w:r w:rsidRPr="00B86D91">
              <w:rPr>
                <w:b/>
                <w:shd w:val="clear" w:color="auto" w:fill="FFCCFF"/>
              </w:rPr>
              <w:t xml:space="preserve"> года.</w:t>
            </w:r>
          </w:p>
        </w:tc>
      </w:tr>
      <w:tr w:rsidR="00744FC1" w:rsidRPr="00B86D91" w:rsidTr="009B149C">
        <w:trPr>
          <w:trHeight w:val="280"/>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keepNext/>
              <w:keepLines/>
              <w:widowControl w:val="0"/>
              <w:suppressLineNumbers/>
              <w:suppressAutoHyphens/>
              <w:spacing w:after="0"/>
              <w:rPr>
                <w:b/>
              </w:rPr>
            </w:pPr>
            <w:r w:rsidRPr="00B86D91">
              <w:rPr>
                <w:b/>
              </w:rPr>
              <w:t>Пункт 11.</w:t>
            </w:r>
          </w:p>
        </w:tc>
        <w:tc>
          <w:tcPr>
            <w:tcW w:w="8491" w:type="dxa"/>
            <w:gridSpan w:val="3"/>
          </w:tcPr>
          <w:p w:rsidR="00744FC1" w:rsidRPr="00B86D91" w:rsidRDefault="00744FC1" w:rsidP="00B86D91">
            <w:pPr>
              <w:pStyle w:val="30"/>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shd w:val="clear" w:color="auto" w:fill="FFCCFF"/>
          </w:tcPr>
          <w:p w:rsidR="00744FC1" w:rsidRPr="00B86D91" w:rsidRDefault="00744FC1" w:rsidP="003E4EA2">
            <w:pPr>
              <w:spacing w:after="0"/>
            </w:pPr>
            <w:r w:rsidRPr="00B86D91">
              <w:rPr>
                <w:b/>
                <w:bCs/>
              </w:rPr>
              <w:t>«</w:t>
            </w:r>
            <w:r w:rsidR="003E4EA2">
              <w:rPr>
                <w:b/>
                <w:bCs/>
              </w:rPr>
              <w:t>26</w:t>
            </w:r>
            <w:r w:rsidRPr="00B86D91">
              <w:rPr>
                <w:b/>
              </w:rPr>
              <w:t xml:space="preserve">» </w:t>
            </w:r>
            <w:r w:rsidR="005349DA">
              <w:rPr>
                <w:b/>
              </w:rPr>
              <w:t>марта</w:t>
            </w:r>
            <w:r w:rsidRPr="00B86D91">
              <w:rPr>
                <w:b/>
              </w:rPr>
              <w:t xml:space="preserve"> 201</w:t>
            </w:r>
            <w:r>
              <w:rPr>
                <w:b/>
              </w:rPr>
              <w:t xml:space="preserve">8 </w:t>
            </w:r>
            <w:r w:rsidRPr="00B86D91">
              <w:rPr>
                <w:b/>
              </w:rPr>
              <w:t>года (время проведения аукциона устанавливается оператором электро</w:t>
            </w:r>
            <w:r w:rsidRPr="00B86D91">
              <w:rPr>
                <w:b/>
              </w:rPr>
              <w:t>н</w:t>
            </w:r>
            <w:r w:rsidRPr="00B86D91">
              <w:rPr>
                <w:b/>
              </w:rPr>
              <w:t>ной площадки).</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spacing w:after="0"/>
              <w:rPr>
                <w:b/>
                <w:bCs/>
              </w:rPr>
            </w:pPr>
            <w:r w:rsidRPr="00B86D91">
              <w:rPr>
                <w:b/>
                <w:bCs/>
              </w:rPr>
              <w:t>Пункт 12.    Порядок, даты начала и окончания срока предоставления участникам ау</w:t>
            </w:r>
            <w:r w:rsidRPr="00B86D91">
              <w:rPr>
                <w:b/>
                <w:bCs/>
              </w:rPr>
              <w:t>к</w:t>
            </w:r>
            <w:r w:rsidRPr="00B86D91">
              <w:rPr>
                <w:b/>
                <w:bCs/>
              </w:rPr>
              <w:t>циона разъяснений положений документации об аукционе</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44FC1" w:rsidRPr="00B86D91" w:rsidRDefault="00744FC1" w:rsidP="00B86D91">
            <w:pPr>
              <w:spacing w:after="0"/>
              <w:rPr>
                <w:bCs/>
              </w:rPr>
            </w:pPr>
            <w:r w:rsidRPr="00B86D91">
              <w:rPr>
                <w:bCs/>
              </w:rPr>
              <w:t>В течение двух дней с даты поступления от оператора электронной площадки запроса уполн</w:t>
            </w:r>
            <w:r w:rsidRPr="00B86D91">
              <w:rPr>
                <w:bCs/>
              </w:rPr>
              <w:t>о</w:t>
            </w:r>
            <w:r w:rsidRPr="00B86D91">
              <w:rPr>
                <w:bCs/>
              </w:rPr>
              <w:t>моченный орган размещает в единой информационной системе разъяснения положений док</w:t>
            </w:r>
            <w:r w:rsidRPr="00B86D91">
              <w:rPr>
                <w:bCs/>
              </w:rPr>
              <w:t>у</w:t>
            </w:r>
            <w:r w:rsidRPr="00B86D91">
              <w:rPr>
                <w:bCs/>
              </w:rPr>
              <w:t>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w:t>
            </w:r>
            <w:r w:rsidRPr="00B86D91">
              <w:rPr>
                <w:bCs/>
              </w:rPr>
              <w:t>а</w:t>
            </w:r>
            <w:r w:rsidRPr="00B86D91">
              <w:rPr>
                <w:bCs/>
              </w:rPr>
              <w:t>стие в таком аукционе.</w:t>
            </w:r>
          </w:p>
          <w:p w:rsidR="00744FC1" w:rsidRPr="00B86D91" w:rsidRDefault="00744FC1" w:rsidP="000D7C91">
            <w:pPr>
              <w:spacing w:after="0"/>
              <w:rPr>
                <w:b/>
                <w:bCs/>
              </w:rPr>
            </w:pPr>
            <w:r w:rsidRPr="00B86D91">
              <w:rPr>
                <w:b/>
                <w:bCs/>
                <w:highlight w:val="cyan"/>
              </w:rPr>
              <w:t>Разъяснения положений документации об электронном аукционе предоставляются по з</w:t>
            </w:r>
            <w:r w:rsidRPr="00B86D91">
              <w:rPr>
                <w:b/>
                <w:bCs/>
                <w:highlight w:val="cyan"/>
              </w:rPr>
              <w:t>а</w:t>
            </w:r>
            <w:r w:rsidRPr="00B86D91">
              <w:rPr>
                <w:b/>
                <w:bCs/>
                <w:highlight w:val="cyan"/>
              </w:rPr>
              <w:t>просам, поступившим в период с «</w:t>
            </w:r>
            <w:r w:rsidR="003E4EA2">
              <w:rPr>
                <w:b/>
                <w:bCs/>
                <w:highlight w:val="cyan"/>
              </w:rPr>
              <w:t>1</w:t>
            </w:r>
            <w:r w:rsidR="000D7C91" w:rsidRPr="000D7C91">
              <w:rPr>
                <w:b/>
                <w:bCs/>
                <w:highlight w:val="cyan"/>
              </w:rPr>
              <w:t>5</w:t>
            </w:r>
            <w:r w:rsidRPr="00B86D91">
              <w:rPr>
                <w:b/>
                <w:bCs/>
                <w:highlight w:val="cyan"/>
              </w:rPr>
              <w:t>»</w:t>
            </w:r>
            <w:r>
              <w:rPr>
                <w:b/>
                <w:bCs/>
                <w:highlight w:val="cyan"/>
              </w:rPr>
              <w:t xml:space="preserve"> </w:t>
            </w:r>
            <w:r w:rsidR="005349DA">
              <w:rPr>
                <w:b/>
                <w:bCs/>
                <w:highlight w:val="cyan"/>
              </w:rPr>
              <w:t>марта</w:t>
            </w:r>
            <w:r>
              <w:rPr>
                <w:b/>
                <w:bCs/>
                <w:highlight w:val="cyan"/>
              </w:rPr>
              <w:t xml:space="preserve"> 2018</w:t>
            </w:r>
            <w:r w:rsidRPr="00B86D91">
              <w:rPr>
                <w:b/>
                <w:bCs/>
                <w:highlight w:val="cyan"/>
              </w:rPr>
              <w:t xml:space="preserve"> года по «</w:t>
            </w:r>
            <w:bookmarkStart w:id="7" w:name="_GoBack"/>
            <w:bookmarkEnd w:id="7"/>
            <w:r w:rsidR="000D7C91" w:rsidRPr="000D7C91">
              <w:rPr>
                <w:b/>
                <w:bCs/>
                <w:highlight w:val="cyan"/>
              </w:rPr>
              <w:t>20</w:t>
            </w:r>
            <w:r w:rsidRPr="00B86D91">
              <w:rPr>
                <w:b/>
                <w:bCs/>
                <w:highlight w:val="cyan"/>
              </w:rPr>
              <w:t xml:space="preserve">» </w:t>
            </w:r>
            <w:r w:rsidR="005349DA">
              <w:rPr>
                <w:b/>
                <w:bCs/>
                <w:highlight w:val="cyan"/>
              </w:rPr>
              <w:t>марта</w:t>
            </w:r>
            <w:r>
              <w:rPr>
                <w:b/>
                <w:bCs/>
                <w:highlight w:val="cyan"/>
              </w:rPr>
              <w:t xml:space="preserve"> 2018</w:t>
            </w:r>
            <w:r w:rsidRPr="00B86D91">
              <w:rPr>
                <w:b/>
                <w:bCs/>
                <w:highlight w:val="cyan"/>
              </w:rPr>
              <w:t xml:space="preserve"> года.</w:t>
            </w:r>
            <w:r w:rsidRPr="00B86D91">
              <w:rPr>
                <w:b/>
                <w:bCs/>
              </w:rPr>
              <w:t xml:space="preserve"> </w:t>
            </w:r>
          </w:p>
        </w:tc>
      </w:tr>
      <w:tr w:rsidR="00744FC1" w:rsidRPr="00B86D91" w:rsidTr="009B149C">
        <w:trPr>
          <w:jc w:val="center"/>
        </w:trPr>
        <w:tc>
          <w:tcPr>
            <w:tcW w:w="339" w:type="dxa"/>
          </w:tcPr>
          <w:p w:rsidR="00744FC1" w:rsidRPr="00B86D91" w:rsidRDefault="00744FC1" w:rsidP="00E96D0D">
            <w:pPr>
              <w:spacing w:after="0"/>
            </w:pPr>
          </w:p>
        </w:tc>
        <w:tc>
          <w:tcPr>
            <w:tcW w:w="1629" w:type="dxa"/>
            <w:gridSpan w:val="2"/>
          </w:tcPr>
          <w:p w:rsidR="00744FC1" w:rsidRPr="00B86D91" w:rsidRDefault="00744FC1" w:rsidP="00B86D91">
            <w:pPr>
              <w:spacing w:after="0"/>
              <w:rPr>
                <w:b/>
              </w:rPr>
            </w:pPr>
            <w:r w:rsidRPr="00B86D91">
              <w:rPr>
                <w:b/>
              </w:rPr>
              <w:t>Пункт 13.</w:t>
            </w:r>
          </w:p>
        </w:tc>
        <w:tc>
          <w:tcPr>
            <w:tcW w:w="8491" w:type="dxa"/>
            <w:gridSpan w:val="3"/>
          </w:tcPr>
          <w:p w:rsidR="00744FC1" w:rsidRPr="00B86D91" w:rsidRDefault="00744FC1"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744FC1" w:rsidRPr="00B86D91" w:rsidTr="009B149C">
        <w:trPr>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keepNext/>
              <w:keepLines/>
              <w:widowControl w:val="0"/>
              <w:suppressLineNumbers/>
              <w:suppressAutoHyphens/>
              <w:spacing w:after="0"/>
            </w:pPr>
            <w:r w:rsidRPr="00B86D91">
              <w:rPr>
                <w:bCs/>
              </w:rPr>
              <w:t>Оплата в российских рублях.</w:t>
            </w:r>
          </w:p>
        </w:tc>
      </w:tr>
      <w:tr w:rsidR="00744FC1" w:rsidRPr="00B86D91" w:rsidTr="009B149C">
        <w:trPr>
          <w:trHeight w:val="1813"/>
          <w:jc w:val="center"/>
        </w:trPr>
        <w:tc>
          <w:tcPr>
            <w:tcW w:w="339" w:type="dxa"/>
          </w:tcPr>
          <w:p w:rsidR="00744FC1" w:rsidRPr="00B86D91" w:rsidRDefault="00744FC1" w:rsidP="00E96D0D">
            <w:pPr>
              <w:spacing w:after="0"/>
            </w:pPr>
          </w:p>
        </w:tc>
        <w:tc>
          <w:tcPr>
            <w:tcW w:w="10120" w:type="dxa"/>
            <w:gridSpan w:val="5"/>
          </w:tcPr>
          <w:p w:rsidR="00744FC1" w:rsidRPr="00B86D91" w:rsidRDefault="00744FC1" w:rsidP="00B86D91">
            <w:pPr>
              <w:autoSpaceDE w:val="0"/>
              <w:spacing w:after="0"/>
              <w:ind w:left="19" w:right="118"/>
              <w:rPr>
                <w:bCs/>
              </w:rPr>
            </w:pPr>
            <w:r w:rsidRPr="00B86D91">
              <w:rPr>
                <w:b/>
                <w:bCs/>
              </w:rPr>
              <w:t>Пункт 14.   Требования, предъявляемые к участникам аукциона, и исчерпывающий п</w:t>
            </w:r>
            <w:r w:rsidRPr="00B86D91">
              <w:rPr>
                <w:b/>
                <w:bCs/>
              </w:rPr>
              <w:t>е</w:t>
            </w:r>
            <w:r w:rsidRPr="00B86D91">
              <w:rPr>
                <w:b/>
                <w:bCs/>
              </w:rPr>
              <w:t>речень документов, которые должны быть представлены участниками аукциона в соо</w:t>
            </w:r>
            <w:r w:rsidRPr="00B86D91">
              <w:rPr>
                <w:b/>
                <w:bCs/>
              </w:rPr>
              <w:t>т</w:t>
            </w:r>
            <w:r w:rsidRPr="00B86D91">
              <w:rPr>
                <w:b/>
                <w:bCs/>
              </w:rPr>
              <w:t xml:space="preserve">ветствии с </w:t>
            </w:r>
            <w:hyperlink r:id="rId16" w:history="1">
              <w:r w:rsidRPr="00B86D91">
                <w:rPr>
                  <w:rStyle w:val="aff4"/>
                  <w:b/>
                  <w:bCs/>
                  <w:color w:val="auto"/>
                </w:rPr>
                <w:t>пунктом 1 части 1</w:t>
              </w:r>
            </w:hyperlink>
            <w:r w:rsidRPr="00B86D91">
              <w:rPr>
                <w:b/>
                <w:bCs/>
              </w:rPr>
              <w:t xml:space="preserve">, </w:t>
            </w:r>
            <w:hyperlink r:id="rId17" w:history="1">
              <w:r w:rsidRPr="00B86D91">
                <w:rPr>
                  <w:rStyle w:val="aff4"/>
                  <w:b/>
                  <w:bCs/>
                  <w:color w:val="auto"/>
                </w:rPr>
                <w:t>частями 2</w:t>
              </w:r>
            </w:hyperlink>
            <w:r w:rsidRPr="00B86D91">
              <w:rPr>
                <w:rStyle w:val="aff4"/>
                <w:b/>
                <w:bCs/>
                <w:color w:val="auto"/>
              </w:rPr>
              <w:t>, 2.1</w:t>
            </w:r>
            <w:r w:rsidRPr="00B86D91">
              <w:rPr>
                <w:b/>
                <w:bCs/>
              </w:rPr>
              <w:t xml:space="preserve"> (при наличии таких требований) статьи 31 Федерального закона 44-ФЗ, а также требование, предъявляемое к участникам аукциона в соответствии с </w:t>
            </w:r>
            <w:hyperlink r:id="rId18" w:history="1">
              <w:r w:rsidRPr="00B86D91">
                <w:rPr>
                  <w:rStyle w:val="aff4"/>
                  <w:b/>
                  <w:bCs/>
                  <w:color w:val="auto"/>
                </w:rPr>
                <w:t>частью 1.1</w:t>
              </w:r>
            </w:hyperlink>
            <w:r w:rsidRPr="00B86D91">
              <w:rPr>
                <w:b/>
                <w:bCs/>
              </w:rPr>
              <w:t xml:space="preserve"> (при наличии такого требования) статьи 31 Федерального закона 44-ФЗ</w:t>
            </w:r>
          </w:p>
        </w:tc>
      </w:tr>
      <w:tr w:rsidR="00744FC1" w:rsidRPr="00B86D91" w:rsidTr="009B149C">
        <w:trPr>
          <w:gridBefore w:val="1"/>
          <w:wBefore w:w="339" w:type="dxa"/>
          <w:trHeight w:val="550"/>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913B6C">
            <w:pPr>
              <w:numPr>
                <w:ilvl w:val="0"/>
                <w:numId w:val="27"/>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44FC1" w:rsidRPr="00B86D91" w:rsidRDefault="00744FC1" w:rsidP="00B86D91">
            <w:pPr>
              <w:autoSpaceDE w:val="0"/>
              <w:spacing w:after="0"/>
              <w:ind w:right="118"/>
              <w:rPr>
                <w:b/>
              </w:rPr>
            </w:pPr>
          </w:p>
          <w:p w:rsidR="00744FC1" w:rsidRPr="00B86D91" w:rsidRDefault="00744FC1"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44FC1" w:rsidRPr="00B86D91" w:rsidRDefault="00744FC1"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w:t>
            </w:r>
            <w:r w:rsidRPr="00B86D91">
              <w:rPr>
                <w:bCs/>
              </w:rPr>
              <w:t>о</w:t>
            </w:r>
            <w:r w:rsidRPr="00B86D91">
              <w:rPr>
                <w:bCs/>
              </w:rPr>
              <w:t>го предпринимателя несостоятельным (банкротом) и об открытии конкурсного производства;</w:t>
            </w:r>
          </w:p>
          <w:p w:rsidR="00744FC1" w:rsidRPr="00B86D91" w:rsidRDefault="00744FC1"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9"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44FC1" w:rsidRPr="00B86D91" w:rsidRDefault="00744FC1"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заявит</w:t>
            </w:r>
            <w:r w:rsidRPr="00B86D91">
              <w:rPr>
                <w:bCs/>
              </w:rPr>
              <w:t>е</w:t>
            </w:r>
            <w:r w:rsidRPr="00B86D91">
              <w:rPr>
                <w:bCs/>
              </w:rPr>
              <w:t xml:space="preserve">ля по уплате этих сумм исполненной или которые признаны безнадежными к взысканию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w:t>
            </w:r>
            <w:r w:rsidRPr="00B86D91">
              <w:rPr>
                <w:bCs/>
              </w:rPr>
              <w:t>е</w:t>
            </w:r>
            <w:r w:rsidRPr="00B86D91">
              <w:rPr>
                <w:bCs/>
              </w:rPr>
              <w:t>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4FC1" w:rsidRPr="00B86D91" w:rsidRDefault="00744FC1"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w:t>
            </w:r>
            <w:r w:rsidRPr="00B86D91">
              <w:rPr>
                <w:bCs/>
              </w:rPr>
              <w:t>е</w:t>
            </w:r>
            <w:r w:rsidRPr="00B86D91">
              <w:rPr>
                <w:bCs/>
              </w:rPr>
              <w:t xml:space="preserve">ратуры или искусства, исполнения, на финансирование проката или показа национального </w:t>
            </w:r>
            <w:r w:rsidRPr="00B86D91">
              <w:rPr>
                <w:bCs/>
              </w:rPr>
              <w:lastRenderedPageBreak/>
              <w:t>фильма;</w:t>
            </w:r>
          </w:p>
          <w:p w:rsidR="00744FC1" w:rsidRPr="00B86D91" w:rsidRDefault="00744FC1"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B86D91">
                <w:rPr>
                  <w:rStyle w:val="aff4"/>
                  <w:b/>
                  <w:color w:val="auto"/>
                  <w:highlight w:val="yellow"/>
                </w:rPr>
                <w:t>статьями 289</w:t>
              </w:r>
            </w:hyperlink>
            <w:r w:rsidRPr="00B86D91">
              <w:rPr>
                <w:b/>
                <w:highlight w:val="yellow"/>
              </w:rPr>
              <w:t xml:space="preserve">, </w:t>
            </w:r>
            <w:hyperlink r:id="rId23" w:history="1">
              <w:r w:rsidRPr="00B86D91">
                <w:rPr>
                  <w:rStyle w:val="aff4"/>
                  <w:b/>
                  <w:color w:val="auto"/>
                  <w:highlight w:val="yellow"/>
                </w:rPr>
                <w:t>290</w:t>
              </w:r>
            </w:hyperlink>
            <w:r w:rsidRPr="00B86D91">
              <w:rPr>
                <w:b/>
                <w:highlight w:val="yellow"/>
              </w:rPr>
              <w:t xml:space="preserve">, </w:t>
            </w:r>
            <w:hyperlink r:id="rId24" w:history="1">
              <w:r w:rsidRPr="00B86D91">
                <w:rPr>
                  <w:rStyle w:val="aff4"/>
                  <w:b/>
                  <w:color w:val="auto"/>
                  <w:highlight w:val="yellow"/>
                </w:rPr>
                <w:t>291</w:t>
              </w:r>
            </w:hyperlink>
            <w:r w:rsidRPr="00B86D91">
              <w:rPr>
                <w:b/>
                <w:highlight w:val="yellow"/>
              </w:rPr>
              <w:t xml:space="preserve">, </w:t>
            </w:r>
            <w:hyperlink r:id="rId25"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44FC1" w:rsidRPr="00B86D91" w:rsidRDefault="00744FC1"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6"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44FC1" w:rsidRPr="00B86D91" w:rsidRDefault="00744FC1"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w:t>
            </w:r>
            <w:r w:rsidRPr="00B86D91">
              <w:t>в</w:t>
            </w:r>
            <w:r w:rsidRPr="00B86D91">
              <w:t>ляющим, президентом и другими), членами коллегиального исполнительного органа хозя</w:t>
            </w:r>
            <w:r w:rsidRPr="00B86D91">
              <w:t>й</w:t>
            </w:r>
            <w:r w:rsidRPr="00B86D91">
              <w:t>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w:t>
            </w:r>
            <w:r w:rsidRPr="00B86D91">
              <w:t>ь</w:t>
            </w:r>
            <w:r w:rsidRPr="00B86D91">
              <w:t>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w:t>
            </w:r>
            <w:r w:rsidRPr="00B86D91">
              <w:t>ш</w:t>
            </w:r>
            <w:r w:rsidRPr="00B86D91">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w:t>
            </w:r>
            <w:r w:rsidRPr="00B86D91">
              <w:t>а</w:t>
            </w:r>
            <w:r w:rsidRPr="00B86D91">
              <w:t>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w:t>
            </w:r>
            <w:r w:rsidRPr="00B86D91">
              <w:t>о</w:t>
            </w:r>
            <w:r w:rsidRPr="00B86D91">
              <w:t>лей, превышающей десять процентов в уставном капитале хозяйственного общества;</w:t>
            </w:r>
          </w:p>
          <w:p w:rsidR="00744FC1" w:rsidRPr="00B86D91" w:rsidRDefault="00744FC1" w:rsidP="00B86D91">
            <w:pPr>
              <w:autoSpaceDE w:val="0"/>
              <w:spacing w:after="0"/>
            </w:pPr>
            <w:r w:rsidRPr="00B86D91">
              <w:rPr>
                <w:b/>
              </w:rPr>
              <w:t>8.</w:t>
            </w:r>
            <w:r w:rsidRPr="00B86D91">
              <w:t xml:space="preserve"> участник закупки не является офшорной компанией.</w:t>
            </w:r>
          </w:p>
          <w:p w:rsidR="00744FC1" w:rsidRPr="00B86D91" w:rsidRDefault="00744FC1" w:rsidP="00913B6C">
            <w:pPr>
              <w:numPr>
                <w:ilvl w:val="0"/>
                <w:numId w:val="27"/>
              </w:numPr>
              <w:autoSpaceDE w:val="0"/>
              <w:spacing w:after="0"/>
              <w:rPr>
                <w:b/>
                <w:u w:val="single"/>
              </w:rPr>
            </w:pPr>
            <w:r w:rsidRPr="00B86D91">
              <w:rPr>
                <w:b/>
                <w:u w:val="single"/>
              </w:rPr>
              <w:t xml:space="preserve">Дополнительные требования к участникам закупки (при наличии): </w:t>
            </w:r>
          </w:p>
          <w:p w:rsidR="00744FC1" w:rsidRPr="00B86D91" w:rsidRDefault="00744FC1" w:rsidP="00B86D91">
            <w:pPr>
              <w:autoSpaceDE w:val="0"/>
              <w:spacing w:after="0"/>
              <w:ind w:left="1800"/>
              <w:rPr>
                <w:b/>
                <w:u w:val="single"/>
              </w:rPr>
            </w:pPr>
            <w:r w:rsidRPr="00B86D91">
              <w:rPr>
                <w:b/>
              </w:rPr>
              <w:t>Не установлены</w:t>
            </w:r>
            <w:r>
              <w:rPr>
                <w:b/>
              </w:rPr>
              <w:t>.</w:t>
            </w:r>
            <w:r w:rsidRPr="00B86D91">
              <w:rPr>
                <w:b/>
                <w:u w:val="single"/>
              </w:rPr>
              <w:t xml:space="preserve"> </w:t>
            </w:r>
          </w:p>
          <w:p w:rsidR="00744FC1" w:rsidRPr="00B86D91" w:rsidRDefault="00744FC1"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44FC1" w:rsidRPr="00B86D91" w:rsidRDefault="00744FC1" w:rsidP="00B86D91">
            <w:pPr>
              <w:autoSpaceDE w:val="0"/>
              <w:spacing w:after="0"/>
              <w:ind w:firstLine="540"/>
            </w:pPr>
            <w:r w:rsidRPr="00B86D91">
              <w:t>1) финансовых ресурсов для исполнения контракта;</w:t>
            </w:r>
          </w:p>
          <w:p w:rsidR="00744FC1" w:rsidRPr="00B86D91" w:rsidRDefault="00744FC1"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44FC1" w:rsidRPr="00B86D91" w:rsidRDefault="00744FC1" w:rsidP="00B86D91">
            <w:pPr>
              <w:autoSpaceDE w:val="0"/>
              <w:spacing w:after="0"/>
              <w:ind w:firstLine="540"/>
            </w:pPr>
            <w:r w:rsidRPr="00B86D91">
              <w:t>3) опыта работы, связанного с предметом контракта, и деловой репутации;</w:t>
            </w:r>
          </w:p>
          <w:p w:rsidR="00744FC1" w:rsidRPr="00B86D91" w:rsidRDefault="00744FC1"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44FC1" w:rsidRPr="00B86D91" w:rsidRDefault="00744FC1"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p>
          <w:p w:rsidR="00744FC1" w:rsidRPr="00B86D91" w:rsidRDefault="00744FC1" w:rsidP="00B86D91">
            <w:pPr>
              <w:autoSpaceDE w:val="0"/>
              <w:spacing w:after="0"/>
              <w:ind w:left="1800" w:hanging="1800"/>
            </w:pPr>
            <w:r w:rsidRPr="00B86D91">
              <w:t>.</w:t>
            </w:r>
          </w:p>
        </w:tc>
      </w:tr>
      <w:tr w:rsidR="00744FC1" w:rsidRPr="00B86D91" w:rsidTr="009B149C">
        <w:trPr>
          <w:gridBefore w:val="1"/>
          <w:wBefore w:w="339" w:type="dxa"/>
          <w:trHeight w:val="360"/>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rPr>
                <w:b/>
              </w:rPr>
            </w:pPr>
            <w:r w:rsidRPr="00B86D91">
              <w:rPr>
                <w:b/>
              </w:rPr>
              <w:t>Пункт 15.        Требования к участникам закупки, установленные Заказчиком</w:t>
            </w:r>
          </w:p>
        </w:tc>
      </w:tr>
      <w:tr w:rsidR="00744FC1" w:rsidRPr="00B86D91" w:rsidTr="009B149C">
        <w:trPr>
          <w:gridBefore w:val="1"/>
          <w:wBefore w:w="339" w:type="dxa"/>
          <w:trHeight w:val="1327"/>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rPr>
                <w:b/>
              </w:rPr>
            </w:pPr>
            <w:r w:rsidRPr="00B86D91">
              <w:rPr>
                <w:bCs/>
                <w:lang w:eastAsia="en-US"/>
              </w:rPr>
              <w:t xml:space="preserve">     Отсутствие в предусмотренном Федеральным законом № 44-ФЗ реестре недобросовес</w:t>
            </w:r>
            <w:r w:rsidRPr="00B86D91">
              <w:rPr>
                <w:bCs/>
                <w:lang w:eastAsia="en-US"/>
              </w:rPr>
              <w:t>т</w:t>
            </w:r>
            <w:r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Pr="00B86D91">
              <w:rPr>
                <w:bCs/>
                <w:lang w:eastAsia="en-US"/>
              </w:rPr>
              <w:t>и</w:t>
            </w:r>
            <w:r w:rsidRPr="00B86D91">
              <w:rPr>
                <w:bCs/>
                <w:lang w:eastAsia="en-US"/>
              </w:rPr>
              <w:t>ческого лица (в соответствии с частью 1.1 Статьи 31 Федерального закона № 44-ФЗ).</w:t>
            </w:r>
          </w:p>
        </w:tc>
      </w:tr>
      <w:tr w:rsidR="00744FC1" w:rsidRPr="00B86D91" w:rsidTr="009B149C">
        <w:trPr>
          <w:gridBefore w:val="1"/>
          <w:wBefore w:w="339" w:type="dxa"/>
          <w:trHeight w:val="525"/>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tabs>
                <w:tab w:val="left" w:pos="2017"/>
              </w:tabs>
              <w:spacing w:after="0"/>
              <w:ind w:left="1295" w:hanging="1295"/>
              <w:rPr>
                <w:b/>
              </w:rPr>
            </w:pPr>
            <w:r w:rsidRPr="00B86D91">
              <w:rPr>
                <w:b/>
              </w:rPr>
              <w:t xml:space="preserve">Пункт 16.   </w:t>
            </w:r>
            <w:r w:rsidRPr="00B86D91">
              <w:rPr>
                <w:b/>
                <w:spacing w:val="-10"/>
              </w:rPr>
              <w:t>Инструкция по заполнению заявки на участие в открытом аукционе в электронной форме:</w:t>
            </w:r>
          </w:p>
        </w:tc>
      </w:tr>
      <w:tr w:rsidR="00744FC1" w:rsidRPr="00B86D91" w:rsidTr="009B149C">
        <w:trPr>
          <w:gridBefore w:val="1"/>
          <w:wBefore w:w="339" w:type="dxa"/>
          <w:trHeight w:val="409"/>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lang w:eastAsia="en-US"/>
              </w:rPr>
              <w:t>е</w:t>
            </w:r>
            <w:r w:rsidRPr="00B86D91">
              <w:rPr>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lang w:eastAsia="en-US"/>
              </w:rPr>
              <w:t>у</w:t>
            </w:r>
            <w:r w:rsidRPr="00B86D91">
              <w:rPr>
                <w:lang w:eastAsia="en-US"/>
              </w:rPr>
              <w:t>смотренный документацией об электронном аукционе.</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lang w:eastAsia="en-US"/>
              </w:rPr>
              <w:t>о</w:t>
            </w:r>
            <w:r w:rsidRPr="00B86D91">
              <w:rPr>
                <w:lang w:eastAsia="en-US"/>
              </w:rPr>
              <w:t>рую части заявки. Указанные электронные документы подаются одновременно.</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Заявка на участие в электронном аукционе состоит из двух частей.</w:t>
            </w:r>
          </w:p>
          <w:p w:rsidR="00744FC1" w:rsidRPr="00B86D91" w:rsidRDefault="00744FC1" w:rsidP="00B86D91">
            <w:pPr>
              <w:widowControl w:val="0"/>
              <w:autoSpaceDE w:val="0"/>
              <w:autoSpaceDN w:val="0"/>
              <w:adjustRightInd w:val="0"/>
              <w:spacing w:after="0"/>
              <w:ind w:firstLine="540"/>
              <w:rPr>
                <w:lang w:eastAsia="en-US"/>
              </w:rPr>
            </w:pPr>
            <w:r w:rsidRPr="00B86D91">
              <w:rPr>
                <w:b/>
                <w:bCs/>
                <w:lang w:eastAsia="en-US"/>
              </w:rPr>
              <w:t>Первая часть заявки</w:t>
            </w:r>
            <w:r w:rsidRPr="00B86D91">
              <w:rPr>
                <w:lang w:eastAsia="en-US"/>
              </w:rPr>
              <w:t xml:space="preserve"> на участие в электронном аукционе должна содержать сведения и документы, предусмотренные </w:t>
            </w:r>
            <w:r w:rsidRPr="00B86D91">
              <w:rPr>
                <w:u w:val="single"/>
                <w:lang w:eastAsia="en-US"/>
              </w:rPr>
              <w:t>П.8</w:t>
            </w:r>
            <w:r w:rsidRPr="00B86D91">
              <w:rPr>
                <w:lang w:eastAsia="en-US"/>
              </w:rPr>
              <w:t xml:space="preserve"> Информационной карты документации.</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При указании участником в составе заявки конкретных показателей товара, соответс</w:t>
            </w:r>
            <w:r w:rsidRPr="00B86D91">
              <w:rPr>
                <w:lang w:eastAsia="en-US"/>
              </w:rPr>
              <w:t>т</w:t>
            </w:r>
            <w:r w:rsidRPr="00B86D91">
              <w:rPr>
                <w:lang w:eastAsia="en-US"/>
              </w:rPr>
              <w:t>вующих значениям, установленным документацией об электронном аукционе учитывать сл</w:t>
            </w:r>
            <w:r w:rsidRPr="00B86D91">
              <w:rPr>
                <w:lang w:eastAsia="en-US"/>
              </w:rPr>
              <w:t>е</w:t>
            </w:r>
            <w:r w:rsidRPr="00B86D91">
              <w:rPr>
                <w:lang w:eastAsia="en-US"/>
              </w:rPr>
              <w:t>дующее: указанные показатели заполняются в соответствии с Разделом "Описание объекта закупки" документации об электронном аукционе, при этом заявка участника не должна с</w:t>
            </w:r>
            <w:r w:rsidRPr="00B86D91">
              <w:rPr>
                <w:lang w:eastAsia="en-US"/>
              </w:rPr>
              <w:t>о</w:t>
            </w:r>
            <w:r w:rsidRPr="00B86D91">
              <w:rPr>
                <w:lang w:eastAsia="en-US"/>
              </w:rPr>
              <w:t>держать двусмысленных толкований. Участник закупки указывает конкретные характерист</w:t>
            </w:r>
            <w:r w:rsidRPr="00B86D91">
              <w:rPr>
                <w:lang w:eastAsia="en-US"/>
              </w:rPr>
              <w:t>и</w:t>
            </w:r>
            <w:r w:rsidRPr="00B86D91">
              <w:rPr>
                <w:lang w:eastAsia="en-US"/>
              </w:rPr>
              <w:t>ки товара, не допускается сопровождение показателей словами «или эквивалент», использ</w:t>
            </w:r>
            <w:r w:rsidRPr="00B86D91">
              <w:rPr>
                <w:lang w:eastAsia="en-US"/>
              </w:rPr>
              <w:t>о</w:t>
            </w:r>
            <w:r w:rsidRPr="00B86D91">
              <w:rPr>
                <w:lang w:eastAsia="en-US"/>
              </w:rPr>
              <w:t>вание формулировок "не более", "не менее", за исключением случаев, когда указанным сп</w:t>
            </w:r>
            <w:r w:rsidRPr="00B86D91">
              <w:rPr>
                <w:lang w:eastAsia="en-US"/>
              </w:rPr>
              <w:t>о</w:t>
            </w:r>
            <w:r w:rsidRPr="00B86D91">
              <w:rPr>
                <w:lang w:eastAsia="en-US"/>
              </w:rPr>
              <w:t>собом показатели характеристик товара обозначаются производителем товара.</w:t>
            </w:r>
          </w:p>
          <w:p w:rsidR="00744FC1" w:rsidRPr="00B86D91" w:rsidRDefault="00744FC1" w:rsidP="00B86D91">
            <w:pPr>
              <w:widowControl w:val="0"/>
              <w:autoSpaceDE w:val="0"/>
              <w:autoSpaceDN w:val="0"/>
              <w:adjustRightInd w:val="0"/>
              <w:spacing w:after="0"/>
              <w:ind w:firstLine="540"/>
              <w:rPr>
                <w:lang w:eastAsia="en-US"/>
              </w:rPr>
            </w:pPr>
            <w:r w:rsidRPr="00B86D91">
              <w:rPr>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w:t>
            </w:r>
            <w:r w:rsidRPr="00B86D91">
              <w:rPr>
                <w:lang w:eastAsia="en-US"/>
              </w:rPr>
              <w:t>о</w:t>
            </w:r>
            <w:r w:rsidRPr="00B86D91">
              <w:rPr>
                <w:lang w:eastAsia="en-US"/>
              </w:rPr>
              <w:t>вара или наименовании производителя товара, указанного в первой части заявки на участие в электронном аукционе, несет участник закупки.</w:t>
            </w:r>
          </w:p>
          <w:p w:rsidR="00744FC1" w:rsidRPr="00B86D91" w:rsidRDefault="00744FC1" w:rsidP="00B86D91">
            <w:pPr>
              <w:widowControl w:val="0"/>
              <w:autoSpaceDE w:val="0"/>
              <w:autoSpaceDN w:val="0"/>
              <w:adjustRightInd w:val="0"/>
              <w:spacing w:after="0"/>
              <w:ind w:firstLine="540"/>
              <w:rPr>
                <w:lang w:eastAsia="en-US"/>
              </w:rPr>
            </w:pPr>
            <w:r w:rsidRPr="00B86D91">
              <w:rPr>
                <w:b/>
                <w:bCs/>
                <w:lang w:eastAsia="en-US"/>
              </w:rPr>
              <w:t>Вторая часть заявки</w:t>
            </w:r>
            <w:r w:rsidRPr="00B86D91">
              <w:rPr>
                <w:lang w:eastAsia="en-US"/>
              </w:rPr>
              <w:t xml:space="preserve"> на участие в электронном аукционе должна содержать документы и сведения, предусмотренные </w:t>
            </w:r>
            <w:r w:rsidRPr="00B86D91">
              <w:rPr>
                <w:u w:val="single"/>
                <w:lang w:eastAsia="en-US"/>
              </w:rPr>
              <w:t>П.8</w:t>
            </w:r>
            <w:r w:rsidRPr="00B86D91">
              <w:rPr>
                <w:lang w:eastAsia="en-US"/>
              </w:rPr>
              <w:t xml:space="preserve"> Информационной карты документации.</w:t>
            </w:r>
          </w:p>
          <w:p w:rsidR="00744FC1" w:rsidRPr="00B86D91" w:rsidRDefault="00744FC1" w:rsidP="00B86D91">
            <w:pPr>
              <w:tabs>
                <w:tab w:val="left" w:pos="2017"/>
              </w:tabs>
              <w:spacing w:after="0"/>
              <w:rPr>
                <w:lang w:eastAsia="en-US"/>
              </w:rPr>
            </w:pPr>
            <w:r w:rsidRPr="00B86D91">
              <w:rPr>
                <w:lang w:eastAsia="en-US"/>
              </w:rPr>
              <w:t>При оформлении заявки участникам следует использовать общепринятые обозначения и н</w:t>
            </w:r>
            <w:r w:rsidRPr="00B86D91">
              <w:rPr>
                <w:lang w:eastAsia="en-US"/>
              </w:rPr>
              <w:t>а</w:t>
            </w:r>
            <w:r w:rsidRPr="00B86D91">
              <w:rPr>
                <w:lang w:eastAsia="en-US"/>
              </w:rPr>
              <w:t>именования в соответствии с требованиями действующих нормативных документов. Свед</w:t>
            </w:r>
            <w:r w:rsidRPr="00B86D91">
              <w:rPr>
                <w:lang w:eastAsia="en-US"/>
              </w:rPr>
              <w:t>е</w:t>
            </w:r>
            <w:r w:rsidRPr="00B86D91">
              <w:rPr>
                <w:lang w:eastAsia="en-US"/>
              </w:rPr>
              <w:t>ния, которые содержатся в заявке, не должны допускать двусмысленных толкований. Все д</w:t>
            </w:r>
            <w:r w:rsidRPr="00B86D91">
              <w:rPr>
                <w:lang w:eastAsia="en-US"/>
              </w:rPr>
              <w:t>о</w:t>
            </w:r>
            <w:r w:rsidRPr="00B86D91">
              <w:rPr>
                <w:lang w:eastAsia="en-US"/>
              </w:rPr>
              <w:t>кументы, представляемые участниками закупки в составе заявки на участие в электронном аукционе, должны быть заполнены по всем пунктам.</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1393" w:type="dxa"/>
          </w:tcPr>
          <w:p w:rsidR="00744FC1" w:rsidRPr="00B86D91" w:rsidRDefault="00744FC1" w:rsidP="00B86D91">
            <w:pPr>
              <w:keepNext/>
              <w:keepLines/>
              <w:widowControl w:val="0"/>
              <w:suppressLineNumbers/>
              <w:suppressAutoHyphens/>
              <w:spacing w:after="0"/>
              <w:rPr>
                <w:b/>
              </w:rPr>
            </w:pPr>
            <w:r w:rsidRPr="00B86D91">
              <w:rPr>
                <w:b/>
              </w:rPr>
              <w:t>Пункт 17.</w:t>
            </w:r>
          </w:p>
        </w:tc>
        <w:tc>
          <w:tcPr>
            <w:tcW w:w="8491" w:type="dxa"/>
            <w:gridSpan w:val="3"/>
          </w:tcPr>
          <w:p w:rsidR="00744FC1" w:rsidRPr="00B86D91" w:rsidRDefault="00744FC1"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закл</w:t>
            </w:r>
            <w:r w:rsidRPr="00B86D91">
              <w:rPr>
                <w:b/>
                <w:bCs/>
              </w:rPr>
              <w:t>ю</w:t>
            </w:r>
            <w:r w:rsidRPr="00B86D91">
              <w:rPr>
                <w:b/>
                <w:bCs/>
              </w:rPr>
              <w:t>чения контракта, должен подписать контракт (договор)</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pPr>
            <w:r w:rsidRPr="00B86D91">
              <w:t>В соответствии с частью 3 статьи 70 Федерального закона от 05.04.2013 г. №44-ФЗ.</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rPr>
                <w:b/>
              </w:rPr>
            </w:pPr>
            <w:r w:rsidRPr="00B86D91">
              <w:rPr>
                <w:b/>
              </w:rPr>
              <w:t>Пункт 18.   Условия признания победителя аукциона или иного участника аукциона уклонившимся от заключения контракта (договора)</w:t>
            </w:r>
          </w:p>
        </w:tc>
      </w:tr>
      <w:tr w:rsidR="00744FC1" w:rsidRPr="00B86D91" w:rsidTr="009B149C">
        <w:trPr>
          <w:gridBefore w:val="1"/>
          <w:wBefore w:w="339" w:type="dxa"/>
          <w:jc w:val="center"/>
        </w:trPr>
        <w:tc>
          <w:tcPr>
            <w:tcW w:w="236" w:type="dxa"/>
          </w:tcPr>
          <w:p w:rsidR="00744FC1" w:rsidRPr="00B86D91" w:rsidRDefault="00744FC1" w:rsidP="00E96D0D">
            <w:pPr>
              <w:spacing w:after="0"/>
            </w:pPr>
          </w:p>
        </w:tc>
        <w:tc>
          <w:tcPr>
            <w:tcW w:w="9884" w:type="dxa"/>
            <w:gridSpan w:val="4"/>
          </w:tcPr>
          <w:p w:rsidR="00744FC1" w:rsidRPr="00B86D91" w:rsidRDefault="00744FC1" w:rsidP="00B86D91">
            <w:pPr>
              <w:spacing w:after="0"/>
            </w:pPr>
            <w:r w:rsidRPr="00B86D91">
              <w:t>В соответствии с частью 13 статьи 70 Федерального закона от 05.04.2013 г. №44-ФЗ.</w:t>
            </w:r>
          </w:p>
        </w:tc>
      </w:tr>
      <w:tr w:rsidR="00744FC1" w:rsidRPr="00B86D91" w:rsidTr="009B149C">
        <w:trPr>
          <w:gridBefore w:val="1"/>
          <w:wBefore w:w="339" w:type="dxa"/>
          <w:trHeight w:val="215"/>
          <w:jc w:val="center"/>
        </w:trPr>
        <w:tc>
          <w:tcPr>
            <w:tcW w:w="236" w:type="dxa"/>
          </w:tcPr>
          <w:p w:rsidR="00744FC1" w:rsidRPr="00B86D91" w:rsidRDefault="00744FC1" w:rsidP="00E96D0D">
            <w:pPr>
              <w:spacing w:after="0"/>
            </w:pPr>
          </w:p>
        </w:tc>
        <w:tc>
          <w:tcPr>
            <w:tcW w:w="1393" w:type="dxa"/>
          </w:tcPr>
          <w:p w:rsidR="00744FC1" w:rsidRPr="00B86D91" w:rsidRDefault="00744FC1" w:rsidP="00B86D91">
            <w:pPr>
              <w:spacing w:after="0"/>
              <w:rPr>
                <w:b/>
              </w:rPr>
            </w:pPr>
            <w:r w:rsidRPr="00B86D91">
              <w:rPr>
                <w:b/>
              </w:rPr>
              <w:t>Пункт 19.</w:t>
            </w:r>
          </w:p>
        </w:tc>
        <w:tc>
          <w:tcPr>
            <w:tcW w:w="8491" w:type="dxa"/>
            <w:gridSpan w:val="3"/>
          </w:tcPr>
          <w:p w:rsidR="00744FC1" w:rsidRPr="00B86D91" w:rsidRDefault="00744FC1" w:rsidP="00B86D91">
            <w:pPr>
              <w:spacing w:after="0"/>
              <w:rPr>
                <w:b/>
                <w:bCs/>
              </w:rPr>
            </w:pPr>
            <w:r w:rsidRPr="00B86D91">
              <w:rPr>
                <w:b/>
                <w:bCs/>
              </w:rPr>
              <w:t xml:space="preserve">Адрес электронной площадки в информационно-телекоммуникационной </w:t>
            </w:r>
          </w:p>
          <w:p w:rsidR="00744FC1" w:rsidRPr="00B86D91" w:rsidRDefault="00744FC1" w:rsidP="00B86D91">
            <w:pPr>
              <w:spacing w:after="0"/>
              <w:rPr>
                <w:b/>
              </w:rPr>
            </w:pPr>
            <w:r w:rsidRPr="00B86D91">
              <w:rPr>
                <w:b/>
                <w:bCs/>
              </w:rPr>
              <w:t>сети «Интернет»</w:t>
            </w:r>
          </w:p>
        </w:tc>
      </w:tr>
      <w:tr w:rsidR="00744FC1" w:rsidRPr="00B86D91" w:rsidTr="009B149C">
        <w:trPr>
          <w:gridBefore w:val="1"/>
          <w:wBefore w:w="339" w:type="dxa"/>
          <w:trHeight w:val="178"/>
          <w:jc w:val="center"/>
        </w:trPr>
        <w:tc>
          <w:tcPr>
            <w:tcW w:w="236" w:type="dxa"/>
          </w:tcPr>
          <w:p w:rsidR="00744FC1" w:rsidRPr="00B86D91" w:rsidRDefault="00744FC1" w:rsidP="00E96D0D">
            <w:pPr>
              <w:spacing w:after="0"/>
            </w:pPr>
          </w:p>
        </w:tc>
        <w:tc>
          <w:tcPr>
            <w:tcW w:w="9884" w:type="dxa"/>
            <w:gridSpan w:val="4"/>
          </w:tcPr>
          <w:p w:rsidR="00744FC1" w:rsidRPr="00B86D91" w:rsidRDefault="00DE24DB" w:rsidP="00B86D91">
            <w:pPr>
              <w:tabs>
                <w:tab w:val="num" w:pos="-180"/>
              </w:tabs>
              <w:spacing w:after="0"/>
              <w:rPr>
                <w:b/>
              </w:rPr>
            </w:pPr>
            <w:hyperlink r:id="rId27" w:history="1">
              <w:r w:rsidR="00744FC1" w:rsidRPr="00B86D91">
                <w:rPr>
                  <w:rStyle w:val="aff4"/>
                  <w:b/>
                  <w:color w:val="auto"/>
                </w:rPr>
                <w:t>http://www.sberbank-ast.ru</w:t>
              </w:r>
            </w:hyperlink>
          </w:p>
        </w:tc>
      </w:tr>
      <w:tr w:rsidR="00744FC1" w:rsidRPr="00B86D91" w:rsidTr="009B149C">
        <w:trPr>
          <w:gridBefore w:val="1"/>
          <w:wBefore w:w="339" w:type="dxa"/>
          <w:trHeight w:val="281"/>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20.</w:t>
            </w:r>
          </w:p>
        </w:tc>
        <w:tc>
          <w:tcPr>
            <w:tcW w:w="7952" w:type="dxa"/>
            <w:gridSpan w:val="2"/>
          </w:tcPr>
          <w:p w:rsidR="00744FC1" w:rsidRDefault="00744FC1" w:rsidP="00B86D91">
            <w:pPr>
              <w:spacing w:after="0"/>
              <w:rPr>
                <w:b/>
                <w:bCs/>
                <w:lang w:eastAsia="en-US"/>
              </w:rPr>
            </w:pPr>
            <w:r w:rsidRPr="00B86D91">
              <w:rPr>
                <w:b/>
                <w:bCs/>
                <w:lang w:eastAsia="en-US"/>
              </w:rPr>
              <w:t>Размер внесения денежных средств в качестве обеспечения заявок на участие в электронном аукционе</w:t>
            </w:r>
          </w:p>
          <w:p w:rsidR="00744FC1" w:rsidRPr="00B86D91" w:rsidRDefault="00744FC1" w:rsidP="00B86D91">
            <w:pPr>
              <w:spacing w:after="0"/>
              <w:rPr>
                <w:b/>
              </w:rPr>
            </w:pPr>
          </w:p>
        </w:tc>
      </w:tr>
      <w:tr w:rsidR="00744FC1" w:rsidRPr="00B86D91" w:rsidTr="009B149C">
        <w:trPr>
          <w:gridBefore w:val="1"/>
          <w:wBefore w:w="339" w:type="dxa"/>
          <w:trHeight w:val="872"/>
          <w:jc w:val="center"/>
        </w:trPr>
        <w:tc>
          <w:tcPr>
            <w:tcW w:w="236" w:type="dxa"/>
          </w:tcPr>
          <w:p w:rsidR="00744FC1" w:rsidRPr="00B86D91" w:rsidRDefault="00744FC1" w:rsidP="00E96D0D">
            <w:pPr>
              <w:spacing w:after="0"/>
            </w:pPr>
          </w:p>
        </w:tc>
        <w:tc>
          <w:tcPr>
            <w:tcW w:w="9884" w:type="dxa"/>
            <w:gridSpan w:val="4"/>
          </w:tcPr>
          <w:p w:rsidR="00744FC1" w:rsidRPr="004B6638" w:rsidRDefault="00744FC1" w:rsidP="001022A0">
            <w:pPr>
              <w:widowControl w:val="0"/>
              <w:autoSpaceDE w:val="0"/>
              <w:autoSpaceDN w:val="0"/>
              <w:adjustRightInd w:val="0"/>
              <w:spacing w:after="0"/>
              <w:ind w:firstLine="34"/>
              <w:rPr>
                <w:b/>
              </w:rPr>
            </w:pPr>
            <w:r w:rsidRPr="004B6638">
              <w:rPr>
                <w:lang w:eastAsia="en-US"/>
              </w:rPr>
              <w:t xml:space="preserve">Размер обеспечения заявки составляет </w:t>
            </w:r>
            <w:r w:rsidRPr="004B6638">
              <w:rPr>
                <w:b/>
                <w:lang w:eastAsia="en-US"/>
              </w:rPr>
              <w:t>1%</w:t>
            </w:r>
            <w:r w:rsidRPr="004B6638">
              <w:rPr>
                <w:lang w:eastAsia="en-US"/>
              </w:rPr>
              <w:t xml:space="preserve"> от начальной (максимальной) цены контракта или </w:t>
            </w:r>
            <w:r w:rsidR="002979C7">
              <w:rPr>
                <w:b/>
              </w:rPr>
              <w:t>3</w:t>
            </w:r>
            <w:r w:rsidRPr="004B6638">
              <w:rPr>
                <w:b/>
              </w:rPr>
              <w:t xml:space="preserve"> </w:t>
            </w:r>
            <w:r w:rsidR="002979C7">
              <w:rPr>
                <w:b/>
              </w:rPr>
              <w:t>149 рублей</w:t>
            </w:r>
            <w:r w:rsidRPr="004B6638">
              <w:rPr>
                <w:b/>
              </w:rPr>
              <w:t xml:space="preserve"> </w:t>
            </w:r>
            <w:r w:rsidR="002979C7">
              <w:rPr>
                <w:b/>
              </w:rPr>
              <w:t>1</w:t>
            </w:r>
            <w:r w:rsidRPr="004B6638">
              <w:rPr>
                <w:b/>
              </w:rPr>
              <w:t>2 копе</w:t>
            </w:r>
            <w:r w:rsidR="00C31727">
              <w:rPr>
                <w:b/>
              </w:rPr>
              <w:t>ек</w:t>
            </w:r>
            <w:r w:rsidRPr="004B6638">
              <w:rPr>
                <w:b/>
              </w:rPr>
              <w:t xml:space="preserve"> </w:t>
            </w:r>
            <w:r w:rsidRPr="004B6638">
              <w:t>(</w:t>
            </w:r>
            <w:r w:rsidR="002979C7">
              <w:t>три</w:t>
            </w:r>
            <w:r w:rsidRPr="004B6638">
              <w:t xml:space="preserve"> тысячи </w:t>
            </w:r>
            <w:r w:rsidR="002979C7">
              <w:t>сто сорок девять рублей 1</w:t>
            </w:r>
            <w:r w:rsidRPr="004B6638">
              <w:t>2 копе</w:t>
            </w:r>
            <w:r w:rsidR="002979C7">
              <w:t>ек</w:t>
            </w:r>
            <w:r w:rsidRPr="004B6638">
              <w:t>)</w:t>
            </w:r>
          </w:p>
          <w:p w:rsidR="00744FC1" w:rsidRPr="001022A0" w:rsidRDefault="00744FC1" w:rsidP="00C5141F">
            <w:pPr>
              <w:widowControl w:val="0"/>
              <w:autoSpaceDE w:val="0"/>
              <w:autoSpaceDN w:val="0"/>
              <w:adjustRightInd w:val="0"/>
              <w:spacing w:after="0"/>
              <w:ind w:firstLine="34"/>
              <w:rPr>
                <w:b/>
              </w:rPr>
            </w:pPr>
            <w:r w:rsidRPr="004B6638">
              <w:t>В соответствии со ст.22 ФЗ-44</w:t>
            </w:r>
          </w:p>
        </w:tc>
      </w:tr>
      <w:tr w:rsidR="00744FC1" w:rsidRPr="00B86D91" w:rsidTr="009B149C">
        <w:trPr>
          <w:gridBefore w:val="1"/>
          <w:wBefore w:w="339" w:type="dxa"/>
          <w:trHeight w:val="539"/>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21.</w:t>
            </w:r>
          </w:p>
        </w:tc>
        <w:tc>
          <w:tcPr>
            <w:tcW w:w="7952" w:type="dxa"/>
            <w:gridSpan w:val="2"/>
          </w:tcPr>
          <w:p w:rsidR="00744FC1" w:rsidRPr="00494883" w:rsidRDefault="00744FC1" w:rsidP="00B86D91">
            <w:pPr>
              <w:spacing w:after="0"/>
              <w:rPr>
                <w:b/>
                <w:bCs/>
              </w:rPr>
            </w:pPr>
            <w:r w:rsidRPr="00B86D91">
              <w:rPr>
                <w:b/>
                <w:bCs/>
              </w:rPr>
              <w:t>Размер обеспечения исполнения контракта (договора), срок и порядок предоставления такого обеспечения, требования к такому обеспеч</w:t>
            </w:r>
            <w:r w:rsidRPr="00B86D91">
              <w:rPr>
                <w:b/>
                <w:bCs/>
              </w:rPr>
              <w:t>е</w:t>
            </w:r>
            <w:r w:rsidRPr="00B86D91">
              <w:rPr>
                <w:b/>
                <w:bCs/>
              </w:rPr>
              <w:t xml:space="preserve">нию, а также информация о банковском сопровождении контракта (договора) в соответствии со </w:t>
            </w:r>
            <w:hyperlink r:id="rId28" w:history="1">
              <w:r w:rsidRPr="00B86D91">
                <w:rPr>
                  <w:rStyle w:val="aff4"/>
                  <w:b/>
                  <w:bCs/>
                  <w:color w:val="auto"/>
                </w:rPr>
                <w:t>статьей 35</w:t>
              </w:r>
            </w:hyperlink>
            <w:r w:rsidRPr="00B86D91">
              <w:rPr>
                <w:b/>
                <w:bCs/>
              </w:rPr>
              <w:t xml:space="preserve"> Федерального закона 44-ФЗ</w:t>
            </w:r>
          </w:p>
          <w:p w:rsidR="00744FC1" w:rsidRPr="00494883" w:rsidRDefault="00744FC1" w:rsidP="00B86D91">
            <w:pPr>
              <w:spacing w:after="0"/>
              <w:rPr>
                <w:b/>
                <w:bCs/>
              </w:rPr>
            </w:pPr>
          </w:p>
          <w:p w:rsidR="00744FC1" w:rsidRPr="001022A0" w:rsidRDefault="00744FC1" w:rsidP="00730A57">
            <w:pPr>
              <w:spacing w:after="0"/>
            </w:pPr>
            <w:r w:rsidRPr="00B8542E">
              <w:t xml:space="preserve">Размер обеспечения исполнения контракта составляет </w:t>
            </w:r>
            <w:r w:rsidRPr="00B8542E">
              <w:rPr>
                <w:b/>
              </w:rPr>
              <w:t>5%</w:t>
            </w:r>
            <w:r w:rsidRPr="00B8542E">
              <w:t xml:space="preserve"> от начальной (максимальной) цены контракта или </w:t>
            </w:r>
            <w:r w:rsidRPr="00B8542E">
              <w:rPr>
                <w:b/>
              </w:rPr>
              <w:t>1</w:t>
            </w:r>
            <w:r w:rsidR="00C31727">
              <w:rPr>
                <w:b/>
              </w:rPr>
              <w:t>5</w:t>
            </w:r>
            <w:r w:rsidRPr="00B8542E">
              <w:rPr>
                <w:b/>
              </w:rPr>
              <w:t xml:space="preserve"> </w:t>
            </w:r>
            <w:r w:rsidR="00C31727">
              <w:rPr>
                <w:b/>
              </w:rPr>
              <w:t>745</w:t>
            </w:r>
            <w:r w:rsidRPr="00B8542E">
              <w:rPr>
                <w:b/>
              </w:rPr>
              <w:t xml:space="preserve"> рублей </w:t>
            </w:r>
            <w:r w:rsidR="00C31727">
              <w:rPr>
                <w:b/>
              </w:rPr>
              <w:t>60</w:t>
            </w:r>
            <w:r w:rsidRPr="00B8542E">
              <w:rPr>
                <w:b/>
              </w:rPr>
              <w:t xml:space="preserve"> копеек </w:t>
            </w:r>
            <w:r w:rsidRPr="00B8542E">
              <w:t>(</w:t>
            </w:r>
            <w:r w:rsidR="00C31727">
              <w:t>пятнадцать</w:t>
            </w:r>
            <w:r w:rsidRPr="00B8542E">
              <w:t xml:space="preserve"> тысяч </w:t>
            </w:r>
            <w:r w:rsidR="00C31727">
              <w:t>семьсот сорок пять</w:t>
            </w:r>
            <w:r w:rsidRPr="00B8542E">
              <w:t xml:space="preserve"> рублей </w:t>
            </w:r>
            <w:r w:rsidR="00C31727">
              <w:t>60</w:t>
            </w:r>
            <w:r w:rsidRPr="00B8542E">
              <w:t xml:space="preserve"> копеек)</w:t>
            </w:r>
          </w:p>
          <w:p w:rsidR="00744FC1" w:rsidRPr="00B86D91" w:rsidRDefault="00744FC1" w:rsidP="00730A57">
            <w:pPr>
              <w:spacing w:after="0"/>
              <w:jc w:val="center"/>
            </w:pPr>
            <w:r w:rsidRPr="00B86D91">
              <w:t>Реквизиты счета:</w:t>
            </w:r>
          </w:p>
          <w:p w:rsidR="00744FC1" w:rsidRPr="00B86D91" w:rsidRDefault="00744FC1" w:rsidP="00730A57">
            <w:pPr>
              <w:spacing w:after="0"/>
              <w:jc w:val="center"/>
            </w:pPr>
            <w:r w:rsidRPr="00B86D91">
              <w:t>ИНН 4025006121/КПП 402501001</w:t>
            </w:r>
          </w:p>
          <w:p w:rsidR="00744FC1" w:rsidRPr="00B86D91" w:rsidRDefault="00744FC1" w:rsidP="00730A57">
            <w:pPr>
              <w:spacing w:after="0"/>
              <w:jc w:val="center"/>
            </w:pPr>
            <w:r w:rsidRPr="00B86D91">
              <w:t>Р/сч 40702810722230101043</w:t>
            </w:r>
          </w:p>
          <w:p w:rsidR="00744FC1" w:rsidRPr="00B86D91" w:rsidRDefault="00744FC1" w:rsidP="00730A57">
            <w:pPr>
              <w:spacing w:after="0"/>
              <w:jc w:val="center"/>
            </w:pPr>
            <w:r w:rsidRPr="00B86D91">
              <w:t>Калужское отделение №8608 ПАО Сбербанк, г.Калуга</w:t>
            </w:r>
          </w:p>
          <w:p w:rsidR="00744FC1" w:rsidRPr="00B86D91" w:rsidRDefault="00744FC1" w:rsidP="00730A57">
            <w:pPr>
              <w:spacing w:after="0"/>
              <w:jc w:val="center"/>
            </w:pPr>
            <w:r w:rsidRPr="00B86D91">
              <w:t>Калужская область, г.Обнинск, пр.Маркса, 46</w:t>
            </w:r>
          </w:p>
          <w:p w:rsidR="00744FC1" w:rsidRPr="00B86D91" w:rsidRDefault="00744FC1" w:rsidP="00730A57">
            <w:pPr>
              <w:spacing w:after="0"/>
              <w:jc w:val="center"/>
            </w:pPr>
            <w:r w:rsidRPr="00B86D91">
              <w:t>к/сч 30101810100000000612</w:t>
            </w:r>
          </w:p>
          <w:p w:rsidR="00744FC1" w:rsidRPr="00B86D91" w:rsidRDefault="00744FC1" w:rsidP="00730A57">
            <w:pPr>
              <w:spacing w:after="0"/>
              <w:jc w:val="center"/>
            </w:pPr>
            <w:r w:rsidRPr="00B86D91">
              <w:t>БИК 042908612</w:t>
            </w:r>
          </w:p>
          <w:p w:rsidR="00744FC1" w:rsidRPr="00B86D91" w:rsidRDefault="00744FC1" w:rsidP="00730A57">
            <w:pPr>
              <w:spacing w:after="0"/>
              <w:jc w:val="center"/>
            </w:pPr>
            <w:r w:rsidRPr="00B86D91">
              <w:t>ОКПО 05024577  ОКАТО 29415000000</w:t>
            </w:r>
          </w:p>
          <w:p w:rsidR="00744FC1" w:rsidRPr="00B86D91" w:rsidRDefault="00744FC1" w:rsidP="00730A57">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744FC1" w:rsidRPr="00B86D91" w:rsidRDefault="00744FC1" w:rsidP="00730A57">
            <w:pPr>
              <w:keepLines/>
              <w:widowControl w:val="0"/>
              <w:suppressLineNumbers/>
              <w:suppressAutoHyphens/>
              <w:spacing w:after="0"/>
              <w:jc w:val="left"/>
            </w:pPr>
            <w:r w:rsidRPr="00B86D91">
              <w:t>Не предусмотрено.</w:t>
            </w:r>
          </w:p>
          <w:p w:rsidR="00744FC1" w:rsidRPr="00B86D91" w:rsidRDefault="00744FC1" w:rsidP="00730A57">
            <w:pPr>
              <w:keepLines/>
              <w:widowControl w:val="0"/>
              <w:suppressLineNumbers/>
              <w:suppressAutoHyphens/>
              <w:spacing w:after="0"/>
            </w:pPr>
          </w:p>
          <w:p w:rsidR="00744FC1" w:rsidRPr="00B86D91" w:rsidRDefault="00744FC1" w:rsidP="00730A57">
            <w:pPr>
              <w:keepLines/>
              <w:widowControl w:val="0"/>
              <w:suppressLineNumbers/>
              <w:suppressAutoHyphens/>
              <w:spacing w:after="0"/>
            </w:pPr>
            <w:r w:rsidRPr="00B86D91">
              <w:t>Более детально обеспечение исполнения контракта указано в проекте контракта.</w:t>
            </w:r>
          </w:p>
          <w:p w:rsidR="00744FC1" w:rsidRPr="00B86D91" w:rsidRDefault="00744FC1" w:rsidP="00730A57">
            <w:pPr>
              <w:keepLines/>
              <w:widowControl w:val="0"/>
              <w:suppressLineNumbers/>
              <w:suppressAutoHyphens/>
              <w:spacing w:after="0"/>
            </w:pPr>
          </w:p>
          <w:p w:rsidR="00744FC1" w:rsidRPr="00730A57" w:rsidRDefault="00744FC1" w:rsidP="00730A57">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9" w:history="1">
              <w:r w:rsidRPr="00B86D91">
                <w:rPr>
                  <w:rStyle w:val="aff4"/>
                  <w:color w:val="auto"/>
                  <w:u w:val="none"/>
                </w:rPr>
                <w:t>ст. 37</w:t>
              </w:r>
            </w:hyperlink>
            <w:r w:rsidRPr="00B86D91">
              <w:t xml:space="preserve"> Федерального закона № 44-ФЗ.</w:t>
            </w:r>
          </w:p>
          <w:p w:rsidR="00744FC1" w:rsidRPr="00730A57" w:rsidRDefault="00744FC1" w:rsidP="00C5141F">
            <w:pPr>
              <w:keepLines/>
              <w:widowControl w:val="0"/>
              <w:suppressLineNumbers/>
              <w:suppressAutoHyphens/>
              <w:spacing w:after="0"/>
            </w:pPr>
          </w:p>
        </w:tc>
      </w:tr>
      <w:tr w:rsidR="00744FC1" w:rsidRPr="00B86D91" w:rsidTr="009B149C">
        <w:trPr>
          <w:gridBefore w:val="1"/>
          <w:wBefore w:w="339" w:type="dxa"/>
          <w:trHeight w:val="357"/>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22.</w:t>
            </w:r>
          </w:p>
        </w:tc>
        <w:tc>
          <w:tcPr>
            <w:tcW w:w="7952" w:type="dxa"/>
            <w:gridSpan w:val="2"/>
          </w:tcPr>
          <w:p w:rsidR="00744FC1" w:rsidRDefault="00744FC1"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44FC1" w:rsidRPr="00B86D91" w:rsidRDefault="00744FC1" w:rsidP="00B86D91">
            <w:pPr>
              <w:autoSpaceDE w:val="0"/>
              <w:autoSpaceDN w:val="0"/>
              <w:adjustRightInd w:val="0"/>
              <w:spacing w:after="0"/>
              <w:ind w:firstLine="2"/>
              <w:rPr>
                <w:b/>
              </w:rPr>
            </w:pPr>
          </w:p>
          <w:p w:rsidR="00744FC1" w:rsidRDefault="00744FC1" w:rsidP="00B86D91">
            <w:pPr>
              <w:spacing w:after="0"/>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денежных единицах, то, в этом случае, подлежащая уплате в рублях сумма определ</w:t>
            </w:r>
            <w:r w:rsidRPr="00B86D91">
              <w:t>я</w:t>
            </w:r>
            <w:r w:rsidRPr="00B86D91">
              <w:t>ется по официальному курсу соответствующей валюты или условных д</w:t>
            </w:r>
            <w:r w:rsidRPr="00B86D91">
              <w:t>е</w:t>
            </w:r>
            <w:r w:rsidRPr="00B86D91">
              <w:t>нежных единиц на день платежа, если иной курс или иная дата его опр</w:t>
            </w:r>
            <w:r w:rsidRPr="00B86D91">
              <w:t>е</w:t>
            </w:r>
            <w:r w:rsidRPr="00B86D91">
              <w:t>деления не установлены законом или соглашением сторон.</w:t>
            </w:r>
          </w:p>
          <w:p w:rsidR="00744FC1" w:rsidRPr="00B86D91" w:rsidRDefault="00744FC1" w:rsidP="00B86D91">
            <w:pPr>
              <w:spacing w:after="0"/>
              <w:rPr>
                <w:b/>
              </w:rPr>
            </w:pPr>
          </w:p>
        </w:tc>
      </w:tr>
      <w:tr w:rsidR="00744FC1" w:rsidRPr="00B86D91" w:rsidTr="009B149C">
        <w:trPr>
          <w:gridBefore w:val="1"/>
          <w:wBefore w:w="339" w:type="dxa"/>
          <w:trHeight w:val="357"/>
          <w:jc w:val="center"/>
        </w:trPr>
        <w:tc>
          <w:tcPr>
            <w:tcW w:w="236" w:type="dxa"/>
          </w:tcPr>
          <w:p w:rsidR="00744FC1" w:rsidRPr="00B86D91" w:rsidRDefault="00744FC1" w:rsidP="00E96D0D">
            <w:pPr>
              <w:spacing w:after="0"/>
            </w:pPr>
          </w:p>
        </w:tc>
        <w:tc>
          <w:tcPr>
            <w:tcW w:w="1932" w:type="dxa"/>
            <w:gridSpan w:val="2"/>
          </w:tcPr>
          <w:p w:rsidR="00744FC1" w:rsidRPr="00B86D91" w:rsidRDefault="00744FC1" w:rsidP="00B86D91">
            <w:pPr>
              <w:spacing w:after="0"/>
              <w:rPr>
                <w:b/>
              </w:rPr>
            </w:pPr>
            <w:r w:rsidRPr="00B86D91">
              <w:rPr>
                <w:b/>
              </w:rPr>
              <w:t>Пункт 23.</w:t>
            </w:r>
          </w:p>
        </w:tc>
        <w:tc>
          <w:tcPr>
            <w:tcW w:w="7952" w:type="dxa"/>
            <w:gridSpan w:val="2"/>
          </w:tcPr>
          <w:p w:rsidR="00744FC1" w:rsidRDefault="00744FC1" w:rsidP="00B86D91">
            <w:pPr>
              <w:keepLines/>
              <w:widowControl w:val="0"/>
              <w:suppressLineNumbers/>
              <w:suppressAutoHyphens/>
              <w:spacing w:after="0"/>
              <w:rPr>
                <w:b/>
                <w:bCs/>
              </w:rPr>
            </w:pPr>
            <w:r w:rsidRPr="00B86D91">
              <w:rPr>
                <w:b/>
                <w:bC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0" w:history="1">
              <w:r w:rsidRPr="00B86D91">
                <w:rPr>
                  <w:rStyle w:val="aff4"/>
                  <w:b/>
                  <w:bCs/>
                  <w:color w:val="auto"/>
                  <w:u w:val="none"/>
                </w:rPr>
                <w:t>статьей 14</w:t>
              </w:r>
            </w:hyperlink>
            <w:r w:rsidRPr="00B86D91">
              <w:rPr>
                <w:b/>
                <w:bCs/>
              </w:rPr>
              <w:t xml:space="preserve"> Федерального закона № 44-ФЗ)</w:t>
            </w:r>
          </w:p>
          <w:p w:rsidR="00744FC1" w:rsidRPr="00391C3C" w:rsidRDefault="00744FC1" w:rsidP="00730A57">
            <w:pPr>
              <w:spacing w:after="0"/>
            </w:pPr>
            <w:r w:rsidRPr="00B86D91">
              <w:t>Не предусмотрено.</w:t>
            </w:r>
          </w:p>
        </w:tc>
      </w:tr>
      <w:tr w:rsidR="00744FC1" w:rsidRPr="00B86D91" w:rsidTr="009B149C">
        <w:trPr>
          <w:gridBefore w:val="1"/>
          <w:gridAfter w:val="1"/>
          <w:wBefore w:w="339" w:type="dxa"/>
          <w:wAfter w:w="32" w:type="dxa"/>
          <w:trHeight w:val="274"/>
          <w:jc w:val="center"/>
        </w:trPr>
        <w:tc>
          <w:tcPr>
            <w:tcW w:w="236" w:type="dxa"/>
          </w:tcPr>
          <w:p w:rsidR="00744FC1" w:rsidRPr="00B86D91" w:rsidRDefault="00744FC1" w:rsidP="00B86D91">
            <w:pPr>
              <w:spacing w:after="0"/>
            </w:pPr>
          </w:p>
        </w:tc>
        <w:tc>
          <w:tcPr>
            <w:tcW w:w="1932" w:type="dxa"/>
            <w:gridSpan w:val="2"/>
          </w:tcPr>
          <w:p w:rsidR="00744FC1" w:rsidRPr="00A059C6" w:rsidRDefault="00744FC1" w:rsidP="00B86D91">
            <w:pPr>
              <w:spacing w:after="0"/>
              <w:rPr>
                <w:b/>
              </w:rPr>
            </w:pPr>
            <w:r w:rsidRPr="00A059C6">
              <w:rPr>
                <w:b/>
              </w:rPr>
              <w:t>Пункт 24.</w:t>
            </w:r>
          </w:p>
        </w:tc>
        <w:tc>
          <w:tcPr>
            <w:tcW w:w="7920" w:type="dxa"/>
          </w:tcPr>
          <w:p w:rsidR="00744FC1" w:rsidRPr="00A059C6" w:rsidRDefault="00744FC1" w:rsidP="00B86D91">
            <w:pPr>
              <w:autoSpaceDE w:val="0"/>
              <w:autoSpaceDN w:val="0"/>
              <w:adjustRightInd w:val="0"/>
              <w:spacing w:after="0"/>
              <w:ind w:firstLine="2"/>
              <w:rPr>
                <w:b/>
                <w:bCs/>
              </w:rPr>
            </w:pPr>
            <w:r w:rsidRPr="00A059C6">
              <w:rPr>
                <w:b/>
                <w:bCs/>
              </w:rPr>
              <w:t>Ограничение участия в определении поставщика (подрядчика, и</w:t>
            </w:r>
            <w:r w:rsidRPr="00A059C6">
              <w:rPr>
                <w:b/>
                <w:bCs/>
              </w:rPr>
              <w:t>с</w:t>
            </w:r>
            <w:r w:rsidRPr="00A059C6">
              <w:rPr>
                <w:b/>
                <w:bCs/>
              </w:rPr>
              <w:t>полнителя), установленное в соответствии с Федеральным законом № 44-ФЗ (согласно пункту 4 статьи 42 Федерального закона № 44-ФЗ)</w:t>
            </w:r>
          </w:p>
          <w:p w:rsidR="00744FC1" w:rsidRPr="00A059C6" w:rsidRDefault="00744FC1" w:rsidP="00391C3C">
            <w:pPr>
              <w:autoSpaceDE w:val="0"/>
              <w:autoSpaceDN w:val="0"/>
              <w:adjustRightInd w:val="0"/>
              <w:spacing w:after="0"/>
              <w:ind w:firstLine="2"/>
              <w:rPr>
                <w:bCs/>
              </w:rPr>
            </w:pPr>
            <w:r w:rsidRPr="00626C45">
              <w:rPr>
                <w:b/>
                <w:bCs/>
                <w:i/>
                <w:highlight w:val="lightGray"/>
              </w:rPr>
              <w:t>Участниками закупки могут быть только субъекты малого предпр</w:t>
            </w:r>
            <w:r w:rsidRPr="00626C45">
              <w:rPr>
                <w:b/>
                <w:bCs/>
                <w:i/>
                <w:highlight w:val="lightGray"/>
              </w:rPr>
              <w:t>и</w:t>
            </w:r>
            <w:r w:rsidRPr="00626C45">
              <w:rPr>
                <w:b/>
                <w:bCs/>
                <w:i/>
                <w:highlight w:val="lightGray"/>
              </w:rPr>
              <w:lastRenderedPageBreak/>
              <w:t>нимательства, социально ориентированные некоммерческие орган</w:t>
            </w:r>
            <w:r w:rsidRPr="00626C45">
              <w:rPr>
                <w:b/>
                <w:bCs/>
                <w:i/>
                <w:highlight w:val="lightGray"/>
              </w:rPr>
              <w:t>и</w:t>
            </w:r>
            <w:r w:rsidRPr="00626C45">
              <w:rPr>
                <w:b/>
                <w:bCs/>
                <w:i/>
                <w:highlight w:val="lightGray"/>
              </w:rPr>
              <w:t>зации.</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B86D91">
            <w:pPr>
              <w:spacing w:after="0"/>
              <w:rPr>
                <w:b/>
              </w:rPr>
            </w:pPr>
            <w:r w:rsidRPr="00B86D91">
              <w:rPr>
                <w:b/>
              </w:rPr>
              <w:t>Пункт 25.</w:t>
            </w:r>
          </w:p>
        </w:tc>
        <w:tc>
          <w:tcPr>
            <w:tcW w:w="7920" w:type="dxa"/>
          </w:tcPr>
          <w:p w:rsidR="00744FC1" w:rsidRPr="00B86D91" w:rsidRDefault="00744FC1" w:rsidP="00B86D91">
            <w:pPr>
              <w:spacing w:after="0"/>
              <w:rPr>
                <w:b/>
                <w:bCs/>
              </w:rPr>
            </w:pPr>
            <w:r w:rsidRPr="00B86D91">
              <w:rPr>
                <w:b/>
                <w:bCs/>
              </w:rPr>
              <w:t>Преимущества, предоставляемые заказчиком:</w:t>
            </w:r>
          </w:p>
          <w:p w:rsidR="00744FC1" w:rsidRPr="00B86D91" w:rsidRDefault="00744FC1" w:rsidP="00B86D91">
            <w:pPr>
              <w:spacing w:after="0"/>
              <w:rPr>
                <w:b/>
                <w:bCs/>
              </w:rPr>
            </w:pPr>
            <w:r w:rsidRPr="00B86D91">
              <w:rPr>
                <w:b/>
                <w:bCs/>
              </w:rPr>
              <w:t xml:space="preserve">- учреждениям и предприятиям уголовно-исполнительной системы: </w:t>
            </w:r>
          </w:p>
          <w:p w:rsidR="00744FC1" w:rsidRPr="00B86D91" w:rsidRDefault="00744FC1" w:rsidP="00B86D91">
            <w:pPr>
              <w:spacing w:after="0"/>
              <w:rPr>
                <w:b/>
                <w:bCs/>
              </w:rPr>
            </w:pPr>
            <w:r w:rsidRPr="00B86D91">
              <w:t>Не предусмотрено.</w:t>
            </w:r>
          </w:p>
          <w:p w:rsidR="00744FC1" w:rsidRPr="00B86D91" w:rsidRDefault="00744FC1" w:rsidP="00B86D91">
            <w:pPr>
              <w:spacing w:after="0"/>
              <w:rPr>
                <w:b/>
                <w:bCs/>
              </w:rPr>
            </w:pPr>
            <w:r w:rsidRPr="00B86D91">
              <w:rPr>
                <w:b/>
                <w:bCs/>
              </w:rPr>
              <w:t>- организациям инвалидов:</w:t>
            </w:r>
          </w:p>
          <w:p w:rsidR="00744FC1" w:rsidRPr="00B86D91" w:rsidRDefault="00744FC1" w:rsidP="00B86D91">
            <w:pPr>
              <w:spacing w:after="0"/>
              <w:rPr>
                <w:b/>
                <w:bCs/>
              </w:rPr>
            </w:pPr>
            <w:r w:rsidRPr="00B86D91">
              <w:t>Не предусмотрено.</w:t>
            </w:r>
          </w:p>
          <w:p w:rsidR="00744FC1" w:rsidRPr="00B86D91" w:rsidRDefault="00744FC1"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744FC1" w:rsidRPr="00626C45" w:rsidRDefault="00744FC1" w:rsidP="00A059C6">
            <w:pPr>
              <w:autoSpaceDE w:val="0"/>
              <w:autoSpaceDN w:val="0"/>
              <w:adjustRightInd w:val="0"/>
              <w:spacing w:after="0"/>
            </w:pPr>
            <w:r w:rsidRPr="00626C45">
              <w:t>Участник размещения заказа должен соответствовать требованиям: ст. 4 Федерального закона от 24.07.2007 N 209-ФЗ  "О развитии малого и сре</w:t>
            </w:r>
            <w:r w:rsidRPr="00626C45">
              <w:t>д</w:t>
            </w:r>
            <w:r w:rsidRPr="00626C45">
              <w:t xml:space="preserve">него предпринимательства в Российской Федерации»; ст. 2 Федерального закона от 12.01.1996 N 7-ФЗ «О некоммерческих организациях». </w:t>
            </w:r>
          </w:p>
          <w:p w:rsidR="00744FC1" w:rsidRPr="00391C3C" w:rsidRDefault="00744FC1" w:rsidP="00A059C6">
            <w:pPr>
              <w:spacing w:after="0"/>
              <w:rPr>
                <w:b/>
                <w:bCs/>
              </w:rPr>
            </w:pPr>
            <w:r w:rsidRPr="00626C45">
              <w:rPr>
                <w:b/>
                <w:i/>
                <w:highlight w:val="lightGray"/>
              </w:rPr>
              <w:t>Согласно ч. 3 ст. 30 Федерального закона от 05.04.2013 № 44-ФЗ свою  принадлежность к с</w:t>
            </w:r>
            <w:r w:rsidRPr="00626C45">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626C45">
              <w:rPr>
                <w:b/>
                <w:bCs/>
                <w:i/>
                <w:highlight w:val="lightGray"/>
                <w:u w:val="single"/>
              </w:rPr>
              <w:t>обязан декларировать</w:t>
            </w:r>
            <w:r w:rsidRPr="00626C45">
              <w:rPr>
                <w:b/>
                <w:bCs/>
                <w:i/>
                <w:highlight w:val="lightGray"/>
              </w:rPr>
              <w:t xml:space="preserve"> в заявке на участие</w:t>
            </w:r>
            <w:r w:rsidRPr="00626C45">
              <w:t>.</w:t>
            </w:r>
          </w:p>
        </w:tc>
      </w:tr>
      <w:bookmarkEnd w:id="1"/>
      <w:bookmarkEnd w:id="2"/>
      <w:bookmarkEnd w:id="3"/>
      <w:bookmarkEnd w:id="4"/>
      <w:bookmarkEnd w:id="5"/>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Пункт 2</w:t>
            </w:r>
            <w:r>
              <w:rPr>
                <w:b/>
              </w:rPr>
              <w:t>6</w:t>
            </w:r>
            <w:r w:rsidRPr="00B86D91">
              <w:rPr>
                <w:b/>
              </w:rPr>
              <w:t>.</w:t>
            </w:r>
          </w:p>
        </w:tc>
        <w:tc>
          <w:tcPr>
            <w:tcW w:w="7920" w:type="dxa"/>
          </w:tcPr>
          <w:p w:rsidR="00744FC1" w:rsidRPr="00B86D91" w:rsidRDefault="00744FC1" w:rsidP="00B86D91">
            <w:pPr>
              <w:spacing w:after="0"/>
              <w:rPr>
                <w:b/>
                <w:bCs/>
              </w:rPr>
            </w:pPr>
            <w:r w:rsidRPr="00B86D91">
              <w:rPr>
                <w:b/>
                <w:bCs/>
              </w:rPr>
              <w:t>Возможности заказчика изменить условия контракта (договора)</w:t>
            </w:r>
          </w:p>
          <w:p w:rsidR="00744FC1" w:rsidRPr="00B86D91" w:rsidRDefault="00744FC1" w:rsidP="00667412">
            <w:pPr>
              <w:spacing w:after="0"/>
              <w:rPr>
                <w:b/>
                <w:bCs/>
              </w:rPr>
            </w:pPr>
            <w:r w:rsidRPr="00B86D91">
              <w:rPr>
                <w:bCs/>
              </w:rPr>
              <w:t xml:space="preserve">Предусмотрено в соответствии с проектом </w:t>
            </w:r>
            <w:r>
              <w:rPr>
                <w:bCs/>
              </w:rPr>
              <w:t>договора</w:t>
            </w:r>
            <w:r w:rsidRPr="00B86D91">
              <w:rPr>
                <w:bCs/>
              </w:rPr>
              <w:t>.</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Пункт 2</w:t>
            </w:r>
            <w:r>
              <w:rPr>
                <w:b/>
              </w:rPr>
              <w:t>7</w:t>
            </w:r>
            <w:r w:rsidRPr="00B86D91">
              <w:rPr>
                <w:b/>
              </w:rPr>
              <w:t>.</w:t>
            </w:r>
          </w:p>
        </w:tc>
        <w:tc>
          <w:tcPr>
            <w:tcW w:w="7920" w:type="dxa"/>
          </w:tcPr>
          <w:p w:rsidR="00744FC1" w:rsidRPr="00B86D91" w:rsidRDefault="00744FC1" w:rsidP="00B86D91">
            <w:pPr>
              <w:spacing w:after="0"/>
              <w:rPr>
                <w:b/>
                <w:bCs/>
              </w:rPr>
            </w:pPr>
            <w:r w:rsidRPr="00B86D91">
              <w:rPr>
                <w:b/>
                <w:bCs/>
              </w:rPr>
              <w:t>Информация о возможности одностороннего отказа от исполнения контракта (договора)</w:t>
            </w:r>
          </w:p>
          <w:p w:rsidR="00744FC1" w:rsidRPr="00B86D91" w:rsidRDefault="00744FC1" w:rsidP="00B86D91">
            <w:pPr>
              <w:spacing w:after="0"/>
              <w:rPr>
                <w:bCs/>
              </w:rPr>
            </w:pPr>
            <w:r w:rsidRPr="00B86D91">
              <w:rPr>
                <w:bCs/>
              </w:rPr>
              <w:t>Предусмотрено.</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Пункт 2</w:t>
            </w:r>
            <w:r>
              <w:rPr>
                <w:b/>
              </w:rPr>
              <w:t>8</w:t>
            </w:r>
            <w:r w:rsidRPr="00B86D91">
              <w:rPr>
                <w:b/>
              </w:rPr>
              <w:t>.</w:t>
            </w:r>
          </w:p>
        </w:tc>
        <w:tc>
          <w:tcPr>
            <w:tcW w:w="7920" w:type="dxa"/>
          </w:tcPr>
          <w:p w:rsidR="00744FC1" w:rsidRPr="00B86D91" w:rsidRDefault="00744FC1"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744FC1" w:rsidRPr="00B86D91" w:rsidRDefault="00744FC1" w:rsidP="00B86D91">
            <w:pPr>
              <w:spacing w:after="0"/>
              <w:rPr>
                <w:bCs/>
              </w:rPr>
            </w:pPr>
            <w:r w:rsidRPr="00B86D91">
              <w:rPr>
                <w:bCs/>
              </w:rPr>
              <w:t>Не предусмотрено.</w:t>
            </w:r>
          </w:p>
        </w:tc>
      </w:tr>
      <w:tr w:rsidR="00744FC1" w:rsidRPr="00B86D91" w:rsidTr="009B149C">
        <w:trPr>
          <w:gridBefore w:val="1"/>
          <w:gridAfter w:val="1"/>
          <w:wBefore w:w="339" w:type="dxa"/>
          <w:wAfter w:w="32" w:type="dxa"/>
          <w:trHeight w:val="357"/>
          <w:jc w:val="center"/>
        </w:trPr>
        <w:tc>
          <w:tcPr>
            <w:tcW w:w="236" w:type="dxa"/>
          </w:tcPr>
          <w:p w:rsidR="00744FC1" w:rsidRPr="00B86D91" w:rsidRDefault="00744FC1" w:rsidP="00B86D91">
            <w:pPr>
              <w:spacing w:after="0"/>
            </w:pPr>
          </w:p>
        </w:tc>
        <w:tc>
          <w:tcPr>
            <w:tcW w:w="1932" w:type="dxa"/>
            <w:gridSpan w:val="2"/>
          </w:tcPr>
          <w:p w:rsidR="00744FC1" w:rsidRPr="00B86D91" w:rsidRDefault="00744FC1" w:rsidP="004351CF">
            <w:pPr>
              <w:spacing w:after="0"/>
              <w:rPr>
                <w:b/>
              </w:rPr>
            </w:pPr>
            <w:r w:rsidRPr="00B86D91">
              <w:rPr>
                <w:b/>
              </w:rPr>
              <w:t xml:space="preserve">Пункт </w:t>
            </w:r>
            <w:r>
              <w:rPr>
                <w:b/>
              </w:rPr>
              <w:t>29</w:t>
            </w:r>
            <w:r w:rsidRPr="00B86D91">
              <w:rPr>
                <w:b/>
              </w:rPr>
              <w:t>.</w:t>
            </w:r>
          </w:p>
        </w:tc>
        <w:tc>
          <w:tcPr>
            <w:tcW w:w="7920" w:type="dxa"/>
          </w:tcPr>
          <w:p w:rsidR="00744FC1" w:rsidRPr="00B86D91" w:rsidRDefault="00744FC1"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744FC1" w:rsidRPr="00B86D91" w:rsidRDefault="00744FC1" w:rsidP="00B86D91">
            <w:pPr>
              <w:spacing w:after="0"/>
              <w:rPr>
                <w:bCs/>
              </w:rPr>
            </w:pPr>
            <w:r w:rsidRPr="00B86D91">
              <w:rPr>
                <w:bCs/>
              </w:rPr>
              <w:t>Не предусмотрено.</w:t>
            </w:r>
          </w:p>
        </w:tc>
      </w:tr>
    </w:tbl>
    <w:p w:rsidR="00744FC1" w:rsidRPr="00A84B8C" w:rsidRDefault="00744FC1" w:rsidP="00EF4562">
      <w:pPr>
        <w:spacing w:after="0"/>
        <w:jc w:val="center"/>
        <w:rPr>
          <w:b/>
          <w:bCs/>
          <w:u w:val="single"/>
        </w:rPr>
      </w:pPr>
      <w:r>
        <w:rPr>
          <w:b/>
          <w:bCs/>
          <w:u w:val="single"/>
        </w:rPr>
        <w:br w:type="page"/>
      </w:r>
      <w:r w:rsidRPr="00A84B8C">
        <w:rPr>
          <w:b/>
          <w:bCs/>
          <w:u w:val="single"/>
        </w:rPr>
        <w:lastRenderedPageBreak/>
        <w:t xml:space="preserve">ЧАСТЬ </w:t>
      </w:r>
      <w:r w:rsidRPr="00A84B8C">
        <w:rPr>
          <w:b/>
          <w:bCs/>
          <w:u w:val="single"/>
          <w:lang w:val="en-US"/>
        </w:rPr>
        <w:t>II</w:t>
      </w:r>
      <w:r w:rsidRPr="00A84B8C">
        <w:rPr>
          <w:b/>
          <w:bCs/>
          <w:u w:val="single"/>
        </w:rPr>
        <w:tab/>
      </w:r>
      <w:r w:rsidRPr="00A84B8C">
        <w:rPr>
          <w:b/>
          <w:bCs/>
          <w:u w:val="single"/>
        </w:rPr>
        <w:tab/>
      </w:r>
      <w:r w:rsidRPr="00A84B8C">
        <w:rPr>
          <w:b/>
          <w:bCs/>
          <w:u w:val="single"/>
        </w:rPr>
        <w:tab/>
      </w:r>
      <w:r w:rsidRPr="00A84B8C">
        <w:rPr>
          <w:b/>
          <w:bCs/>
          <w:u w:val="single"/>
        </w:rPr>
        <w:tab/>
      </w:r>
      <w:r w:rsidRPr="00A84B8C">
        <w:rPr>
          <w:b/>
          <w:bCs/>
          <w:u w:val="single"/>
        </w:rPr>
        <w:tab/>
      </w:r>
      <w:r w:rsidRPr="00A84B8C">
        <w:rPr>
          <w:b/>
          <w:bCs/>
          <w:u w:val="single"/>
        </w:rPr>
        <w:tab/>
        <w:t xml:space="preserve">                                                    </w:t>
      </w:r>
      <w:r w:rsidRPr="00A84B8C">
        <w:rPr>
          <w:b/>
          <w:bCs/>
          <w:u w:val="single"/>
        </w:rPr>
        <w:tab/>
        <w:t xml:space="preserve">Проект    </w:t>
      </w:r>
    </w:p>
    <w:p w:rsidR="00744FC1" w:rsidRPr="00FA49D8" w:rsidRDefault="00744FC1" w:rsidP="00667412">
      <w:pPr>
        <w:jc w:val="right"/>
        <w:rPr>
          <w:b/>
          <w:highlight w:val="yellow"/>
        </w:rPr>
      </w:pPr>
    </w:p>
    <w:p w:rsidR="00744FC1" w:rsidRPr="00893C32" w:rsidRDefault="00744FC1" w:rsidP="003F00B1">
      <w:pPr>
        <w:jc w:val="center"/>
        <w:rPr>
          <w:b/>
          <w:sz w:val="20"/>
          <w:szCs w:val="20"/>
        </w:rPr>
      </w:pPr>
      <w:r>
        <w:rPr>
          <w:b/>
          <w:sz w:val="20"/>
          <w:szCs w:val="20"/>
        </w:rPr>
        <w:t>ДОГОВОР</w:t>
      </w:r>
      <w:r w:rsidRPr="00893C32">
        <w:rPr>
          <w:b/>
          <w:sz w:val="20"/>
          <w:szCs w:val="20"/>
        </w:rPr>
        <w:t xml:space="preserve"> № _________</w:t>
      </w:r>
    </w:p>
    <w:p w:rsidR="00744FC1" w:rsidRPr="00893C32" w:rsidRDefault="00744FC1" w:rsidP="003F00B1">
      <w:pPr>
        <w:spacing w:after="0"/>
        <w:jc w:val="center"/>
        <w:rPr>
          <w:b/>
          <w:snapToGrid w:val="0"/>
          <w:sz w:val="20"/>
          <w:szCs w:val="20"/>
        </w:rPr>
      </w:pPr>
      <w:r w:rsidRPr="00893C32">
        <w:rPr>
          <w:b/>
          <w:snapToGrid w:val="0"/>
          <w:sz w:val="20"/>
          <w:szCs w:val="20"/>
        </w:rPr>
        <w:t>на оказание услуг</w:t>
      </w:r>
    </w:p>
    <w:p w:rsidR="00744FC1" w:rsidRPr="00893C32" w:rsidRDefault="00744FC1" w:rsidP="003F00B1">
      <w:pPr>
        <w:spacing w:after="0"/>
        <w:rPr>
          <w:b/>
          <w:sz w:val="20"/>
          <w:szCs w:val="20"/>
        </w:rPr>
      </w:pPr>
      <w:r w:rsidRPr="00893C32">
        <w:rPr>
          <w:b/>
          <w:sz w:val="20"/>
          <w:szCs w:val="20"/>
        </w:rPr>
        <w:t>г. Обнинск</w:t>
      </w:r>
      <w:r w:rsidRPr="00893C32">
        <w:rPr>
          <w:b/>
          <w:sz w:val="20"/>
          <w:szCs w:val="20"/>
        </w:rPr>
        <w:tab/>
      </w:r>
      <w:r w:rsidRPr="00893C32">
        <w:rPr>
          <w:b/>
          <w:sz w:val="20"/>
          <w:szCs w:val="20"/>
        </w:rPr>
        <w:tab/>
      </w:r>
      <w:r w:rsidRPr="00893C32">
        <w:rPr>
          <w:b/>
          <w:sz w:val="20"/>
          <w:szCs w:val="20"/>
        </w:rPr>
        <w:tab/>
      </w:r>
      <w:r w:rsidRPr="00893C32">
        <w:rPr>
          <w:b/>
          <w:sz w:val="20"/>
          <w:szCs w:val="20"/>
        </w:rPr>
        <w:tab/>
      </w:r>
      <w:r w:rsidRPr="00893C32">
        <w:rPr>
          <w:b/>
          <w:sz w:val="20"/>
          <w:szCs w:val="20"/>
        </w:rPr>
        <w:tab/>
        <w:t xml:space="preserve">        </w:t>
      </w:r>
      <w:r w:rsidRPr="00893C32">
        <w:rPr>
          <w:b/>
          <w:sz w:val="20"/>
          <w:szCs w:val="20"/>
        </w:rPr>
        <w:tab/>
      </w:r>
      <w:r w:rsidRPr="00893C32">
        <w:rPr>
          <w:b/>
          <w:sz w:val="20"/>
          <w:szCs w:val="20"/>
        </w:rPr>
        <w:tab/>
      </w:r>
      <w:r w:rsidRPr="00893C32">
        <w:rPr>
          <w:b/>
          <w:sz w:val="20"/>
          <w:szCs w:val="20"/>
        </w:rPr>
        <w:tab/>
      </w:r>
      <w:r w:rsidRPr="00893C32">
        <w:rPr>
          <w:b/>
          <w:sz w:val="20"/>
          <w:szCs w:val="20"/>
        </w:rPr>
        <w:tab/>
      </w:r>
      <w:r>
        <w:rPr>
          <w:b/>
          <w:sz w:val="20"/>
          <w:szCs w:val="20"/>
        </w:rPr>
        <w:tab/>
      </w:r>
      <w:r w:rsidRPr="00893C32">
        <w:rPr>
          <w:b/>
          <w:sz w:val="20"/>
          <w:szCs w:val="20"/>
        </w:rPr>
        <w:t xml:space="preserve"> «___»________ 201__ г.</w:t>
      </w:r>
    </w:p>
    <w:p w:rsidR="00744FC1" w:rsidRPr="00893C32" w:rsidRDefault="00744FC1" w:rsidP="003F00B1">
      <w:pPr>
        <w:spacing w:after="0"/>
        <w:rPr>
          <w:b/>
          <w:sz w:val="20"/>
          <w:szCs w:val="20"/>
        </w:rPr>
      </w:pPr>
    </w:p>
    <w:p w:rsidR="00744FC1" w:rsidRPr="00893C32" w:rsidRDefault="00744FC1" w:rsidP="003F00B1">
      <w:pPr>
        <w:shd w:val="clear" w:color="auto" w:fill="FFFFFF"/>
        <w:spacing w:after="0"/>
        <w:ind w:firstLine="540"/>
        <w:rPr>
          <w:sz w:val="20"/>
          <w:szCs w:val="20"/>
        </w:rPr>
      </w:pPr>
      <w:r w:rsidRPr="0048597A">
        <w:rPr>
          <w:b/>
          <w:sz w:val="20"/>
          <w:szCs w:val="20"/>
        </w:rPr>
        <w:t>Муниципальное предприятие города Обнинска Калужской области «Горэлектросети»</w:t>
      </w:r>
      <w:r w:rsidRPr="00893C32">
        <w:rPr>
          <w:spacing w:val="1"/>
          <w:sz w:val="20"/>
          <w:szCs w:val="20"/>
        </w:rPr>
        <w:t>, именуемое в дал</w:t>
      </w:r>
      <w:r w:rsidRPr="00893C32">
        <w:rPr>
          <w:spacing w:val="1"/>
          <w:sz w:val="20"/>
          <w:szCs w:val="20"/>
        </w:rPr>
        <w:t>ь</w:t>
      </w:r>
      <w:r w:rsidRPr="00893C32">
        <w:rPr>
          <w:spacing w:val="1"/>
          <w:sz w:val="20"/>
          <w:szCs w:val="20"/>
        </w:rPr>
        <w:t xml:space="preserve">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директора </w:t>
      </w:r>
      <w:r w:rsidRPr="0048597A">
        <w:rPr>
          <w:b/>
          <w:spacing w:val="1"/>
          <w:sz w:val="20"/>
          <w:szCs w:val="20"/>
        </w:rPr>
        <w:t>Марченко Андрея Анатольевича</w:t>
      </w:r>
      <w:r w:rsidRPr="00893C32">
        <w:rPr>
          <w:spacing w:val="-1"/>
          <w:sz w:val="20"/>
          <w:szCs w:val="20"/>
        </w:rPr>
        <w:t xml:space="preserve">, действующего на основании </w:t>
      </w:r>
      <w:r>
        <w:rPr>
          <w:spacing w:val="-1"/>
          <w:sz w:val="20"/>
          <w:szCs w:val="20"/>
        </w:rPr>
        <w:t>Устава</w:t>
      </w:r>
      <w:r w:rsidRPr="00893C32">
        <w:rPr>
          <w:spacing w:val="-1"/>
          <w:sz w:val="20"/>
          <w:szCs w:val="20"/>
        </w:rPr>
        <w:t xml:space="preserve">, </w:t>
      </w:r>
      <w:r w:rsidRPr="00893C32">
        <w:rPr>
          <w:sz w:val="20"/>
          <w:szCs w:val="20"/>
        </w:rPr>
        <w:t>с о</w:t>
      </w:r>
      <w:r w:rsidRPr="00893C32">
        <w:rPr>
          <w:sz w:val="20"/>
          <w:szCs w:val="20"/>
        </w:rPr>
        <w:t>д</w:t>
      </w:r>
      <w:r w:rsidRPr="00893C32">
        <w:rPr>
          <w:sz w:val="20"/>
          <w:szCs w:val="20"/>
        </w:rPr>
        <w:t>ной стороны, и   ________________________________________________________</w:t>
      </w:r>
      <w:r>
        <w:rPr>
          <w:sz w:val="20"/>
          <w:szCs w:val="20"/>
        </w:rPr>
        <w:t>__________</w:t>
      </w:r>
      <w:r w:rsidRPr="00893C32">
        <w:rPr>
          <w:sz w:val="20"/>
          <w:szCs w:val="20"/>
        </w:rPr>
        <w:t xml:space="preserve"> </w:t>
      </w:r>
    </w:p>
    <w:p w:rsidR="00744FC1" w:rsidRPr="00893C32" w:rsidRDefault="00744FC1" w:rsidP="003F00B1">
      <w:pPr>
        <w:shd w:val="clear" w:color="auto" w:fill="FFFFFF"/>
        <w:spacing w:after="0"/>
        <w:jc w:val="center"/>
        <w:rPr>
          <w:i/>
          <w:sz w:val="20"/>
          <w:szCs w:val="20"/>
        </w:rPr>
      </w:pPr>
      <w:r w:rsidRPr="00893C32">
        <w:rPr>
          <w:i/>
          <w:sz w:val="20"/>
          <w:szCs w:val="20"/>
        </w:rPr>
        <w:t xml:space="preserve">                                                                   (наименование организации)</w:t>
      </w:r>
    </w:p>
    <w:p w:rsidR="00744FC1" w:rsidRPr="00893C32" w:rsidRDefault="00744FC1" w:rsidP="003F00B1">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«Исполнитель»,</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w:t>
      </w:r>
    </w:p>
    <w:p w:rsidR="00744FC1" w:rsidRPr="00893C32" w:rsidRDefault="00744FC1" w:rsidP="003F00B1">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744FC1" w:rsidRDefault="00744FC1" w:rsidP="003F00B1">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с другой стороны, вместе</w:t>
      </w:r>
    </w:p>
    <w:p w:rsidR="00744FC1" w:rsidRPr="00893C32" w:rsidRDefault="00744FC1" w:rsidP="003F00B1">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744FC1" w:rsidRDefault="00744FC1" w:rsidP="003F00B1">
      <w:pPr>
        <w:spacing w:after="0"/>
        <w:jc w:val="center"/>
        <w:rPr>
          <w:spacing w:val="-3"/>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xml:space="preserve">) в целях обеспечения </w:t>
      </w:r>
    </w:p>
    <w:p w:rsidR="00744FC1" w:rsidRDefault="00744FC1" w:rsidP="003F00B1">
      <w:pPr>
        <w:spacing w:after="0"/>
        <w:rPr>
          <w:spacing w:val="-3"/>
          <w:sz w:val="20"/>
          <w:szCs w:val="20"/>
        </w:rPr>
      </w:pPr>
      <w:r w:rsidRPr="00893C32">
        <w:rPr>
          <w:spacing w:val="-3"/>
          <w:sz w:val="20"/>
          <w:szCs w:val="20"/>
        </w:rPr>
        <w:t>муниципальных нужд о нижеследующем:</w:t>
      </w:r>
    </w:p>
    <w:p w:rsidR="00744FC1" w:rsidRPr="00893C32" w:rsidRDefault="00744FC1" w:rsidP="003F00B1">
      <w:pPr>
        <w:spacing w:after="0"/>
        <w:jc w:val="center"/>
        <w:rPr>
          <w:b/>
          <w:sz w:val="20"/>
          <w:szCs w:val="20"/>
        </w:rPr>
      </w:pPr>
    </w:p>
    <w:p w:rsidR="00744FC1" w:rsidRPr="00893C32" w:rsidRDefault="00744FC1" w:rsidP="003F00B1">
      <w:pPr>
        <w:spacing w:after="0"/>
        <w:jc w:val="center"/>
        <w:rPr>
          <w:b/>
          <w:sz w:val="20"/>
          <w:szCs w:val="20"/>
        </w:rPr>
      </w:pPr>
      <w:r w:rsidRPr="00893C32">
        <w:rPr>
          <w:b/>
          <w:sz w:val="20"/>
          <w:szCs w:val="20"/>
        </w:rPr>
        <w:t>1. П</w:t>
      </w:r>
      <w:r w:rsidRPr="00893C32">
        <w:rPr>
          <w:b/>
          <w:noProof/>
          <w:sz w:val="20"/>
          <w:szCs w:val="20"/>
        </w:rPr>
        <w:t xml:space="preserve">редмет </w:t>
      </w:r>
      <w:r>
        <w:rPr>
          <w:b/>
          <w:sz w:val="20"/>
          <w:szCs w:val="20"/>
        </w:rPr>
        <w:t>договор</w:t>
      </w:r>
      <w:r w:rsidRPr="00893C32">
        <w:rPr>
          <w:b/>
          <w:sz w:val="20"/>
          <w:szCs w:val="20"/>
        </w:rPr>
        <w:t>а</w:t>
      </w:r>
    </w:p>
    <w:p w:rsidR="00744FC1" w:rsidRPr="0005185F" w:rsidRDefault="00744FC1" w:rsidP="00D45566">
      <w:pPr>
        <w:pStyle w:val="ConsPlusNonformat"/>
        <w:tabs>
          <w:tab w:val="num" w:pos="2235"/>
        </w:tabs>
        <w:ind w:firstLine="720"/>
        <w:rPr>
          <w:rFonts w:ascii="Times New Roman" w:hAnsi="Times New Roman" w:cs="Times New Roman"/>
          <w:noProof/>
        </w:rPr>
      </w:pPr>
      <w:r w:rsidRPr="0005185F">
        <w:rPr>
          <w:rFonts w:ascii="Times New Roman" w:hAnsi="Times New Roman" w:cs="Times New Roman"/>
        </w:rPr>
        <w:t xml:space="preserve">1.1. Согласно настоящему Договору </w:t>
      </w:r>
      <w:r w:rsidRPr="0005185F">
        <w:rPr>
          <w:rFonts w:ascii="Times New Roman" w:hAnsi="Times New Roman" w:cs="Times New Roman"/>
          <w:bCs/>
        </w:rPr>
        <w:t>Исполнитель</w:t>
      </w:r>
      <w:r w:rsidRPr="0005185F">
        <w:rPr>
          <w:rFonts w:ascii="Times New Roman" w:hAnsi="Times New Roman" w:cs="Times New Roman"/>
        </w:rPr>
        <w:t xml:space="preserve"> обязуется оказать услуги по</w:t>
      </w:r>
      <w:r w:rsidRPr="00D45566">
        <w:rPr>
          <w:rFonts w:ascii="Times New Roman" w:hAnsi="Times New Roman" w:cs="Times New Roman"/>
        </w:rPr>
        <w:t xml:space="preserve"> </w:t>
      </w:r>
      <w:r w:rsidR="00F76C7C" w:rsidRPr="00F76C7C">
        <w:rPr>
          <w:rFonts w:ascii="Times New Roman" w:hAnsi="Times New Roman" w:cs="Times New Roman"/>
        </w:rPr>
        <w:t>технического освидетельств</w:t>
      </w:r>
      <w:r w:rsidR="00F76C7C" w:rsidRPr="00F76C7C">
        <w:rPr>
          <w:rFonts w:ascii="Times New Roman" w:hAnsi="Times New Roman" w:cs="Times New Roman"/>
        </w:rPr>
        <w:t>о</w:t>
      </w:r>
      <w:r w:rsidR="00F76C7C" w:rsidRPr="00F76C7C">
        <w:rPr>
          <w:rFonts w:ascii="Times New Roman" w:hAnsi="Times New Roman" w:cs="Times New Roman"/>
        </w:rPr>
        <w:t>вания объектов распределительных сетей МП «Горэлектросети»</w:t>
      </w:r>
      <w:r w:rsidR="00F76C7C">
        <w:rPr>
          <w:rFonts w:ascii="Times New Roman" w:hAnsi="Times New Roman" w:cs="Times New Roman"/>
        </w:rPr>
        <w:t xml:space="preserve"> </w:t>
      </w:r>
      <w:r w:rsidRPr="00D45566">
        <w:rPr>
          <w:rFonts w:ascii="Times New Roman" w:hAnsi="Times New Roman" w:cs="Times New Roman"/>
        </w:rPr>
        <w:t xml:space="preserve"> </w:t>
      </w:r>
      <w:r w:rsidRPr="0005185F">
        <w:rPr>
          <w:rFonts w:ascii="Times New Roman" w:hAnsi="Times New Roman" w:cs="Times New Roman"/>
        </w:rPr>
        <w:t>(далее - услуги) согласно Техническому заданию (Приложение №</w:t>
      </w:r>
      <w:r w:rsidRPr="0005185F">
        <w:rPr>
          <w:rFonts w:ascii="Times New Roman" w:hAnsi="Times New Roman" w:cs="Times New Roman"/>
          <w:i/>
        </w:rPr>
        <w:t xml:space="preserve"> </w:t>
      </w:r>
      <w:r w:rsidRPr="0005185F">
        <w:rPr>
          <w:rFonts w:ascii="Times New Roman" w:hAnsi="Times New Roman" w:cs="Times New Roman"/>
        </w:rPr>
        <w:t xml:space="preserve">1), являющемуся неотъемлемой частью настоящего договора, а </w:t>
      </w:r>
      <w:r w:rsidRPr="0005185F">
        <w:rPr>
          <w:rFonts w:ascii="Times New Roman" w:hAnsi="Times New Roman" w:cs="Times New Roman"/>
          <w:bCs/>
        </w:rPr>
        <w:t>Заказчик</w:t>
      </w:r>
      <w:r w:rsidRPr="0005185F">
        <w:rPr>
          <w:rFonts w:ascii="Times New Roman" w:hAnsi="Times New Roman" w:cs="Times New Roman"/>
        </w:rPr>
        <w:t xml:space="preserve"> обязуется оплатить эти у</w:t>
      </w:r>
      <w:r w:rsidRPr="0005185F">
        <w:rPr>
          <w:rFonts w:ascii="Times New Roman" w:hAnsi="Times New Roman" w:cs="Times New Roman"/>
        </w:rPr>
        <w:t>с</w:t>
      </w:r>
      <w:r w:rsidRPr="0005185F">
        <w:rPr>
          <w:rFonts w:ascii="Times New Roman" w:hAnsi="Times New Roman" w:cs="Times New Roman"/>
        </w:rPr>
        <w:t xml:space="preserve">луги в порядке и на условиях, предусмотренных настоящим Договором. </w:t>
      </w:r>
    </w:p>
    <w:p w:rsidR="00744FC1" w:rsidRDefault="00744FC1" w:rsidP="003F00B1">
      <w:pPr>
        <w:spacing w:after="0"/>
        <w:ind w:firstLine="708"/>
        <w:rPr>
          <w:sz w:val="20"/>
          <w:szCs w:val="20"/>
        </w:rPr>
      </w:pPr>
      <w:r w:rsidRPr="00893C32">
        <w:rPr>
          <w:sz w:val="20"/>
          <w:szCs w:val="20"/>
        </w:rPr>
        <w:t xml:space="preserve">1.2. Основанием для заключения настоящего </w:t>
      </w:r>
      <w:r>
        <w:rPr>
          <w:sz w:val="20"/>
          <w:szCs w:val="20"/>
        </w:rPr>
        <w:t>договор</w:t>
      </w:r>
      <w:r w:rsidRPr="00893C32">
        <w:rPr>
          <w:sz w:val="20"/>
          <w:szCs w:val="20"/>
        </w:rPr>
        <w:t>а является протокол № ___ от «__» ________201__ г.</w:t>
      </w:r>
    </w:p>
    <w:p w:rsidR="00744FC1" w:rsidRPr="00DB7231" w:rsidRDefault="00744FC1" w:rsidP="003F00B1">
      <w:pPr>
        <w:spacing w:after="0"/>
        <w:ind w:firstLine="708"/>
        <w:rPr>
          <w:b/>
          <w:sz w:val="20"/>
          <w:szCs w:val="20"/>
        </w:rPr>
      </w:pPr>
      <w:r w:rsidRPr="00DB7231">
        <w:rPr>
          <w:b/>
          <w:sz w:val="20"/>
          <w:szCs w:val="20"/>
        </w:rPr>
        <w:t>1.3. Идентификационный код закупки (ИКЗ) - 183402500612140250100100240138690000</w:t>
      </w:r>
    </w:p>
    <w:p w:rsidR="00744FC1" w:rsidRDefault="00744FC1" w:rsidP="003F00B1">
      <w:pPr>
        <w:autoSpaceDE w:val="0"/>
        <w:autoSpaceDN w:val="0"/>
        <w:adjustRightInd w:val="0"/>
        <w:spacing w:after="0"/>
        <w:ind w:left="360"/>
        <w:jc w:val="center"/>
        <w:rPr>
          <w:b/>
          <w:color w:val="000000"/>
          <w:sz w:val="20"/>
          <w:szCs w:val="20"/>
        </w:rPr>
      </w:pPr>
    </w:p>
    <w:p w:rsidR="00744FC1" w:rsidRPr="00BE08E3" w:rsidRDefault="00744FC1" w:rsidP="003F00B1">
      <w:pPr>
        <w:autoSpaceDE w:val="0"/>
        <w:autoSpaceDN w:val="0"/>
        <w:adjustRightInd w:val="0"/>
        <w:spacing w:after="0"/>
        <w:ind w:left="360"/>
        <w:jc w:val="center"/>
        <w:rPr>
          <w:b/>
          <w:color w:val="000000"/>
          <w:sz w:val="20"/>
          <w:szCs w:val="20"/>
        </w:rPr>
      </w:pPr>
      <w:r w:rsidRPr="00BE08E3">
        <w:rPr>
          <w:b/>
          <w:color w:val="000000"/>
          <w:sz w:val="20"/>
          <w:szCs w:val="20"/>
        </w:rPr>
        <w:t>2.  Стоимость услуг и порядок расчетов</w:t>
      </w:r>
    </w:p>
    <w:p w:rsidR="00744FC1" w:rsidRPr="00BE08E3" w:rsidRDefault="00744FC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2.1. Стоимость услуг, оказываемых в соответствии с настоящим договором, составляет ______________ (______________________) руб. ___ коп., в т.ч. _________________________________.</w:t>
      </w:r>
    </w:p>
    <w:p w:rsidR="00744FC1" w:rsidRPr="00BE08E3" w:rsidRDefault="00744FC1" w:rsidP="003F00B1">
      <w:pPr>
        <w:tabs>
          <w:tab w:val="num" w:pos="2160"/>
          <w:tab w:val="left" w:pos="6840"/>
        </w:tabs>
        <w:autoSpaceDE w:val="0"/>
        <w:autoSpaceDN w:val="0"/>
        <w:adjustRightInd w:val="0"/>
        <w:spacing w:after="0"/>
        <w:ind w:firstLine="720"/>
        <w:rPr>
          <w:i/>
          <w:color w:val="000000"/>
          <w:sz w:val="20"/>
          <w:szCs w:val="20"/>
        </w:rPr>
      </w:pPr>
      <w:r w:rsidRPr="00BE08E3">
        <w:rPr>
          <w:i/>
          <w:color w:val="000000"/>
          <w:sz w:val="20"/>
          <w:szCs w:val="20"/>
        </w:rPr>
        <w:t>(сумма цифрами и прописью)</w:t>
      </w:r>
    </w:p>
    <w:p w:rsidR="00744FC1" w:rsidRPr="00BE08E3" w:rsidRDefault="00744FC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 xml:space="preserve">2.2. Стоимость услуг включает в себя все затраты, издержки и иные расходы </w:t>
      </w:r>
      <w:r>
        <w:rPr>
          <w:bCs/>
          <w:color w:val="000000"/>
          <w:sz w:val="20"/>
          <w:szCs w:val="20"/>
        </w:rPr>
        <w:t>Исполнителя.</w:t>
      </w:r>
    </w:p>
    <w:p w:rsidR="00744FC1" w:rsidRPr="00BE08E3" w:rsidRDefault="00744FC1" w:rsidP="003F00B1">
      <w:pPr>
        <w:pStyle w:val="af3"/>
        <w:spacing w:after="0"/>
        <w:ind w:firstLine="708"/>
        <w:rPr>
          <w:color w:val="000000"/>
          <w:sz w:val="20"/>
        </w:rPr>
      </w:pPr>
      <w:r w:rsidRPr="00BE08E3">
        <w:rPr>
          <w:color w:val="000000"/>
          <w:sz w:val="20"/>
        </w:rPr>
        <w:t>2.3. Цена договора является твердой и определяется на весь срок исполнения договора, за исключением сл</w:t>
      </w:r>
      <w:r w:rsidRPr="00BE08E3">
        <w:rPr>
          <w:color w:val="000000"/>
          <w:sz w:val="20"/>
        </w:rPr>
        <w:t>у</w:t>
      </w:r>
      <w:r w:rsidRPr="00BE08E3">
        <w:rPr>
          <w:color w:val="000000"/>
          <w:sz w:val="20"/>
        </w:rPr>
        <w:t>чаев, предусмотренных п. 2.4.-2.7. настоящего договора.</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2.4. Цена договора может быть снижена по соглашению сторон без изменения, предусмотренного договором объема услуг и иных условий исполнения договора.</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2.5. При увеличении предусмотренного договором объема услуг не более чем на десять процентов допускается по соглашению сторон изменение цены договора пропорционально дополнительному объему услуг исходя из устано</w:t>
      </w:r>
      <w:r w:rsidRPr="00BE08E3">
        <w:rPr>
          <w:color w:val="000000"/>
          <w:sz w:val="20"/>
          <w:szCs w:val="20"/>
        </w:rPr>
        <w:t>в</w:t>
      </w:r>
      <w:r w:rsidRPr="00BE08E3">
        <w:rPr>
          <w:color w:val="000000"/>
          <w:sz w:val="20"/>
          <w:szCs w:val="20"/>
        </w:rPr>
        <w:t>ленной в договоре цены единицы услуги, но не более чем на десять процентов цены договора. При уменьшении пред</w:t>
      </w:r>
      <w:r w:rsidRPr="00BE08E3">
        <w:rPr>
          <w:color w:val="000000"/>
          <w:sz w:val="20"/>
          <w:szCs w:val="20"/>
        </w:rPr>
        <w:t>у</w:t>
      </w:r>
      <w:r w:rsidRPr="00BE08E3">
        <w:rPr>
          <w:color w:val="000000"/>
          <w:sz w:val="20"/>
          <w:szCs w:val="20"/>
        </w:rPr>
        <w:t xml:space="preserve">смотренного договором объема услуг стороны обязаны уменьшить цену договора исходя из цены единицы услуги. </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2.6.  В случае, если договор заключается с физическим лицом, за исключением индивидуального предприн</w:t>
      </w:r>
      <w:r w:rsidRPr="00BE08E3">
        <w:rPr>
          <w:color w:val="000000"/>
          <w:sz w:val="20"/>
          <w:szCs w:val="20"/>
        </w:rPr>
        <w:t>и</w:t>
      </w:r>
      <w:r w:rsidRPr="00BE08E3">
        <w:rPr>
          <w:color w:val="000000"/>
          <w:sz w:val="20"/>
          <w:szCs w:val="20"/>
        </w:rPr>
        <w:t>мателя или иного занимающегося частной практикой лица, цена, указанная в пункте 2.1. настоящего договора, подл</w:t>
      </w:r>
      <w:r w:rsidRPr="00BE08E3">
        <w:rPr>
          <w:color w:val="000000"/>
          <w:sz w:val="20"/>
          <w:szCs w:val="20"/>
        </w:rPr>
        <w:t>е</w:t>
      </w:r>
      <w:r w:rsidRPr="00BE08E3">
        <w:rPr>
          <w:color w:val="000000"/>
          <w:sz w:val="20"/>
          <w:szCs w:val="20"/>
        </w:rPr>
        <w:t>жит уменьшению на размер налоговых платежей, связанных с оплатой договора.</w:t>
      </w:r>
    </w:p>
    <w:p w:rsidR="00744FC1" w:rsidRPr="00BE08E3" w:rsidRDefault="00744FC1" w:rsidP="003F00B1">
      <w:pPr>
        <w:shd w:val="clear" w:color="auto" w:fill="FFFFFF"/>
        <w:tabs>
          <w:tab w:val="left" w:pos="1291"/>
        </w:tabs>
        <w:spacing w:after="0"/>
        <w:ind w:right="-52" w:firstLine="709"/>
        <w:rPr>
          <w:color w:val="000000"/>
          <w:sz w:val="20"/>
        </w:rPr>
      </w:pPr>
      <w:r w:rsidRPr="00BE08E3">
        <w:rPr>
          <w:color w:val="000000"/>
          <w:sz w:val="20"/>
          <w:szCs w:val="20"/>
        </w:rPr>
        <w:t>2.7. При уменьшении ранее доведенных до Заказчика лимитов бюджетных обязательств, Заказчик обеспечив</w:t>
      </w:r>
      <w:r w:rsidRPr="00BE08E3">
        <w:rPr>
          <w:color w:val="000000"/>
          <w:sz w:val="20"/>
          <w:szCs w:val="20"/>
        </w:rPr>
        <w:t>а</w:t>
      </w:r>
      <w:r w:rsidRPr="00BE08E3">
        <w:rPr>
          <w:color w:val="000000"/>
          <w:sz w:val="20"/>
          <w:szCs w:val="20"/>
        </w:rPr>
        <w:t>ет согласование новых условий договора, в том числе цены и (или) сроков исполнения договора и (или) объема услуг, предусмотренных договором. Сокращение объема услуг при уменьшении цены договора осуществляется в соответс</w:t>
      </w:r>
      <w:r w:rsidRPr="00BE08E3">
        <w:rPr>
          <w:color w:val="000000"/>
          <w:sz w:val="20"/>
          <w:szCs w:val="20"/>
        </w:rPr>
        <w:t>т</w:t>
      </w:r>
      <w:r w:rsidRPr="00BE08E3">
        <w:rPr>
          <w:color w:val="000000"/>
          <w:sz w:val="20"/>
          <w:szCs w:val="20"/>
        </w:rPr>
        <w:t>вии с методикой, утвержденной Постановлением Правительства РФ № 1090 от 28.11.2013 г. Принятие Заказчиком р</w:t>
      </w:r>
      <w:r w:rsidRPr="00BE08E3">
        <w:rPr>
          <w:color w:val="000000"/>
          <w:sz w:val="20"/>
          <w:szCs w:val="20"/>
        </w:rPr>
        <w:t>е</w:t>
      </w:r>
      <w:r w:rsidRPr="00BE08E3">
        <w:rPr>
          <w:color w:val="000000"/>
          <w:sz w:val="20"/>
          <w:szCs w:val="20"/>
        </w:rPr>
        <w:t>шения об изменении договора в связи с уменьшением лимитов бюджетных обязательств осуществляется исходя из соразмерности изменения цены договора и объема услуг.</w:t>
      </w:r>
    </w:p>
    <w:p w:rsidR="00744FC1" w:rsidRPr="00BE08E3" w:rsidRDefault="00744FC1" w:rsidP="003F00B1">
      <w:pPr>
        <w:shd w:val="clear" w:color="auto" w:fill="FFFFFF"/>
        <w:tabs>
          <w:tab w:val="left" w:pos="1291"/>
        </w:tabs>
        <w:spacing w:after="0"/>
        <w:ind w:right="-52" w:firstLine="708"/>
        <w:rPr>
          <w:color w:val="000000"/>
          <w:sz w:val="20"/>
          <w:szCs w:val="20"/>
        </w:rPr>
      </w:pPr>
      <w:r w:rsidRPr="00BE08E3">
        <w:rPr>
          <w:color w:val="000000"/>
          <w:sz w:val="20"/>
          <w:szCs w:val="20"/>
        </w:rPr>
        <w:t xml:space="preserve">2.8. Оплата оказанных услуг производится </w:t>
      </w:r>
      <w:r w:rsidRPr="00424891">
        <w:rPr>
          <w:b/>
          <w:color w:val="000000"/>
          <w:sz w:val="20"/>
        </w:rPr>
        <w:t xml:space="preserve">за счет </w:t>
      </w:r>
      <w:r>
        <w:rPr>
          <w:b/>
          <w:color w:val="000000"/>
          <w:sz w:val="20"/>
        </w:rPr>
        <w:t xml:space="preserve">собственных </w:t>
      </w:r>
      <w:r w:rsidRPr="00424891">
        <w:rPr>
          <w:b/>
          <w:color w:val="000000"/>
          <w:sz w:val="20"/>
        </w:rPr>
        <w:t>средств</w:t>
      </w:r>
      <w:r>
        <w:rPr>
          <w:b/>
          <w:color w:val="000000"/>
          <w:sz w:val="20"/>
        </w:rPr>
        <w:t xml:space="preserve"> МП «Горэлектросети»</w:t>
      </w:r>
      <w:r w:rsidRPr="00BE08E3">
        <w:rPr>
          <w:color w:val="000000"/>
          <w:sz w:val="20"/>
          <w:szCs w:val="20"/>
        </w:rPr>
        <w:t>.</w:t>
      </w:r>
    </w:p>
    <w:p w:rsidR="00744FC1" w:rsidRPr="00BE08E3" w:rsidRDefault="00744FC1" w:rsidP="003F00B1">
      <w:pPr>
        <w:pStyle w:val="af3"/>
        <w:spacing w:after="0"/>
        <w:ind w:firstLine="708"/>
        <w:rPr>
          <w:color w:val="000000"/>
          <w:sz w:val="20"/>
        </w:rPr>
      </w:pPr>
      <w:r w:rsidRPr="00BE08E3">
        <w:rPr>
          <w:color w:val="000000"/>
          <w:sz w:val="20"/>
        </w:rPr>
        <w:t>2.9  Выплата аванса по настоящему договору не предусмотрена.</w:t>
      </w:r>
    </w:p>
    <w:p w:rsidR="00744FC1" w:rsidRPr="00BE08E3" w:rsidRDefault="00744FC1" w:rsidP="003F00B1">
      <w:pPr>
        <w:pStyle w:val="af3"/>
        <w:spacing w:after="0"/>
        <w:ind w:firstLine="708"/>
        <w:rPr>
          <w:color w:val="000000"/>
          <w:sz w:val="20"/>
        </w:rPr>
      </w:pPr>
      <w:r w:rsidRPr="00BE08E3">
        <w:rPr>
          <w:color w:val="000000"/>
          <w:sz w:val="20"/>
        </w:rPr>
        <w:t>2.10. Настоящим договором предусмотрена форма оплаты Заказчиком оказанных услуг путем безналичного перечисления денежных средств на расчетный счет Исполнителя.</w:t>
      </w:r>
    </w:p>
    <w:p w:rsidR="00744FC1" w:rsidRPr="00BE08E3" w:rsidRDefault="00744FC1" w:rsidP="003F00B1">
      <w:pPr>
        <w:ind w:firstLine="709"/>
        <w:rPr>
          <w:b/>
          <w:color w:val="000000"/>
          <w:sz w:val="20"/>
          <w:szCs w:val="20"/>
        </w:rPr>
      </w:pPr>
      <w:r w:rsidRPr="00BE08E3">
        <w:rPr>
          <w:color w:val="000000"/>
          <w:sz w:val="20"/>
          <w:szCs w:val="20"/>
        </w:rPr>
        <w:t xml:space="preserve">2.11. Расчет за оказанные по настоящему договору услуги производится Заказчиком </w:t>
      </w:r>
      <w:r>
        <w:rPr>
          <w:color w:val="000000"/>
          <w:sz w:val="20"/>
          <w:szCs w:val="20"/>
        </w:rPr>
        <w:t xml:space="preserve">в срок </w:t>
      </w:r>
      <w:r>
        <w:rPr>
          <w:sz w:val="20"/>
          <w:szCs w:val="20"/>
        </w:rPr>
        <w:t>не более чем в т</w:t>
      </w:r>
      <w:r>
        <w:rPr>
          <w:sz w:val="20"/>
          <w:szCs w:val="20"/>
        </w:rPr>
        <w:t>е</w:t>
      </w:r>
      <w:r>
        <w:rPr>
          <w:sz w:val="20"/>
          <w:szCs w:val="20"/>
        </w:rPr>
        <w:t xml:space="preserve">чение пятнадцати рабочих дней </w:t>
      </w:r>
      <w:r w:rsidRPr="00BE08E3">
        <w:rPr>
          <w:color w:val="000000"/>
          <w:sz w:val="20"/>
          <w:szCs w:val="20"/>
        </w:rPr>
        <w:t>после подписания сторонами акта об оказанных услугах.</w:t>
      </w:r>
      <w:r w:rsidRPr="00BE08E3">
        <w:rPr>
          <w:b/>
          <w:color w:val="000000"/>
          <w:sz w:val="20"/>
          <w:szCs w:val="20"/>
        </w:rPr>
        <w:t xml:space="preserve"> </w:t>
      </w:r>
    </w:p>
    <w:p w:rsidR="00744FC1" w:rsidRPr="00BE08E3" w:rsidRDefault="00744FC1" w:rsidP="003F00B1">
      <w:pPr>
        <w:spacing w:after="0"/>
        <w:jc w:val="center"/>
        <w:rPr>
          <w:b/>
          <w:bCs/>
          <w:color w:val="000000"/>
          <w:sz w:val="20"/>
          <w:szCs w:val="20"/>
        </w:rPr>
      </w:pPr>
      <w:r w:rsidRPr="00BE08E3">
        <w:rPr>
          <w:b/>
          <w:bCs/>
          <w:color w:val="000000"/>
          <w:sz w:val="20"/>
          <w:szCs w:val="20"/>
        </w:rPr>
        <w:t>3. Сроки оказания услуг</w:t>
      </w:r>
    </w:p>
    <w:p w:rsidR="00744FC1" w:rsidRPr="00BE08E3" w:rsidRDefault="00744FC1" w:rsidP="003F00B1">
      <w:pPr>
        <w:pStyle w:val="af3"/>
        <w:spacing w:after="0"/>
        <w:ind w:firstLine="720"/>
        <w:rPr>
          <w:color w:val="000000"/>
          <w:sz w:val="20"/>
        </w:rPr>
      </w:pPr>
      <w:r w:rsidRPr="00BE08E3">
        <w:rPr>
          <w:color w:val="000000"/>
          <w:sz w:val="20"/>
        </w:rPr>
        <w:t>3.1. Срок оказания услуг по настоящему договору:</w:t>
      </w:r>
    </w:p>
    <w:p w:rsidR="00744FC1" w:rsidRPr="005642E2" w:rsidRDefault="00744FC1" w:rsidP="003F00B1">
      <w:pPr>
        <w:pStyle w:val="af3"/>
        <w:tabs>
          <w:tab w:val="num" w:pos="-360"/>
        </w:tabs>
        <w:spacing w:after="0"/>
        <w:ind w:firstLine="720"/>
        <w:rPr>
          <w:b/>
          <w:color w:val="000000"/>
          <w:sz w:val="20"/>
        </w:rPr>
      </w:pPr>
      <w:r w:rsidRPr="005642E2">
        <w:rPr>
          <w:b/>
          <w:color w:val="000000"/>
          <w:sz w:val="20"/>
        </w:rPr>
        <w:t xml:space="preserve">- начало: </w:t>
      </w:r>
      <w:r w:rsidRPr="00DB7231">
        <w:rPr>
          <w:color w:val="000000"/>
          <w:sz w:val="20"/>
        </w:rPr>
        <w:t>с момента заключения договора.</w:t>
      </w:r>
    </w:p>
    <w:p w:rsidR="00744FC1" w:rsidRPr="005642E2" w:rsidRDefault="00744FC1" w:rsidP="003F00B1">
      <w:pPr>
        <w:pStyle w:val="af3"/>
        <w:tabs>
          <w:tab w:val="num" w:pos="-360"/>
        </w:tabs>
        <w:spacing w:after="0"/>
        <w:ind w:firstLine="720"/>
        <w:rPr>
          <w:b/>
          <w:color w:val="000000"/>
          <w:sz w:val="20"/>
        </w:rPr>
      </w:pPr>
      <w:r w:rsidRPr="005642E2">
        <w:rPr>
          <w:b/>
          <w:color w:val="000000"/>
          <w:sz w:val="20"/>
        </w:rPr>
        <w:t xml:space="preserve">- окончание: </w:t>
      </w:r>
      <w:r w:rsidRPr="00DB7231">
        <w:rPr>
          <w:color w:val="000000"/>
          <w:sz w:val="20"/>
        </w:rPr>
        <w:t>до 30.0</w:t>
      </w:r>
      <w:r w:rsidR="00F76C7C">
        <w:rPr>
          <w:color w:val="000000"/>
          <w:sz w:val="20"/>
        </w:rPr>
        <w:t>6</w:t>
      </w:r>
      <w:r w:rsidRPr="00DB7231">
        <w:rPr>
          <w:color w:val="000000"/>
          <w:sz w:val="20"/>
        </w:rPr>
        <w:t>.201</w:t>
      </w:r>
      <w:r w:rsidR="00F76C7C">
        <w:rPr>
          <w:color w:val="000000"/>
          <w:sz w:val="20"/>
        </w:rPr>
        <w:t>8</w:t>
      </w:r>
      <w:r w:rsidRPr="00DB7231">
        <w:rPr>
          <w:color w:val="000000"/>
          <w:sz w:val="20"/>
        </w:rPr>
        <w:t xml:space="preserve"> г.</w:t>
      </w:r>
    </w:p>
    <w:p w:rsidR="00744FC1" w:rsidRPr="00BE08E3" w:rsidRDefault="00744FC1" w:rsidP="003F00B1">
      <w:pPr>
        <w:widowControl w:val="0"/>
        <w:shd w:val="clear" w:color="auto" w:fill="FFFFFF"/>
        <w:tabs>
          <w:tab w:val="left" w:pos="1138"/>
        </w:tabs>
        <w:spacing w:after="0"/>
        <w:ind w:right="-52" w:firstLine="709"/>
        <w:rPr>
          <w:color w:val="000000"/>
          <w:spacing w:val="-1"/>
          <w:sz w:val="20"/>
          <w:szCs w:val="20"/>
        </w:rPr>
      </w:pPr>
      <w:r w:rsidRPr="00BE08E3">
        <w:rPr>
          <w:color w:val="000000"/>
          <w:spacing w:val="-1"/>
          <w:sz w:val="20"/>
          <w:szCs w:val="20"/>
        </w:rPr>
        <w:t xml:space="preserve">Нарушение сроков начала, окончания оказания услуг является нарушением существенных условий договора.  </w:t>
      </w:r>
    </w:p>
    <w:p w:rsidR="00744FC1" w:rsidRPr="00BE08E3" w:rsidRDefault="00744FC1" w:rsidP="003F00B1">
      <w:pPr>
        <w:widowControl w:val="0"/>
        <w:shd w:val="clear" w:color="auto" w:fill="FFFFFF"/>
        <w:tabs>
          <w:tab w:val="left" w:pos="1138"/>
        </w:tabs>
        <w:spacing w:after="0"/>
        <w:ind w:right="-52" w:firstLine="709"/>
        <w:rPr>
          <w:color w:val="000000"/>
          <w:spacing w:val="-7"/>
          <w:sz w:val="20"/>
          <w:szCs w:val="20"/>
        </w:rPr>
      </w:pPr>
    </w:p>
    <w:p w:rsidR="00744FC1" w:rsidRPr="00BE08E3" w:rsidRDefault="00744FC1" w:rsidP="003F00B1">
      <w:pPr>
        <w:widowControl w:val="0"/>
        <w:numPr>
          <w:ilvl w:val="0"/>
          <w:numId w:val="26"/>
        </w:numPr>
        <w:shd w:val="clear" w:color="auto" w:fill="FFFFFF"/>
        <w:tabs>
          <w:tab w:val="left" w:pos="1133"/>
          <w:tab w:val="left" w:leader="underscore" w:pos="6274"/>
        </w:tabs>
        <w:spacing w:after="0"/>
        <w:jc w:val="center"/>
        <w:rPr>
          <w:b/>
          <w:color w:val="000000"/>
          <w:sz w:val="20"/>
          <w:szCs w:val="20"/>
        </w:rPr>
      </w:pPr>
      <w:r w:rsidRPr="00BE08E3">
        <w:rPr>
          <w:b/>
          <w:color w:val="000000"/>
          <w:sz w:val="20"/>
          <w:szCs w:val="20"/>
        </w:rPr>
        <w:t>Права и обязанности сторон</w:t>
      </w:r>
    </w:p>
    <w:p w:rsidR="00744FC1" w:rsidRPr="00BE08E3" w:rsidRDefault="00744FC1" w:rsidP="0075163A">
      <w:pPr>
        <w:numPr>
          <w:ilvl w:val="1"/>
          <w:numId w:val="26"/>
        </w:numPr>
        <w:shd w:val="clear" w:color="auto" w:fill="FFFFFF"/>
        <w:tabs>
          <w:tab w:val="num" w:pos="540"/>
        </w:tabs>
        <w:spacing w:after="0"/>
        <w:ind w:right="-6" w:firstLine="435"/>
        <w:rPr>
          <w:b/>
          <w:color w:val="000000"/>
          <w:sz w:val="20"/>
          <w:szCs w:val="20"/>
        </w:rPr>
      </w:pPr>
      <w:r w:rsidRPr="00BE08E3">
        <w:rPr>
          <w:b/>
          <w:bCs/>
          <w:color w:val="000000"/>
          <w:sz w:val="20"/>
          <w:szCs w:val="20"/>
        </w:rPr>
        <w:t xml:space="preserve">Заказчик </w:t>
      </w:r>
      <w:r w:rsidRPr="00BE08E3">
        <w:rPr>
          <w:b/>
          <w:color w:val="000000"/>
          <w:sz w:val="20"/>
          <w:szCs w:val="20"/>
        </w:rPr>
        <w:t xml:space="preserve">имеет право: </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4.1.1. Осуществлять контроль за соблюдением сроков оказания услуг, их ходом и качеством, а также за цел</w:t>
      </w:r>
      <w:r w:rsidRPr="00BE08E3">
        <w:rPr>
          <w:color w:val="000000"/>
          <w:sz w:val="20"/>
          <w:szCs w:val="20"/>
        </w:rPr>
        <w:t>е</w:t>
      </w:r>
      <w:r w:rsidRPr="00BE08E3">
        <w:rPr>
          <w:color w:val="000000"/>
          <w:sz w:val="20"/>
          <w:szCs w:val="20"/>
        </w:rPr>
        <w:t xml:space="preserve">вым использованием денежных средств, в том числе с выездом уполномоченных представителей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 xml:space="preserve">по месту </w:t>
      </w:r>
      <w:r w:rsidRPr="00BE08E3">
        <w:rPr>
          <w:color w:val="000000"/>
          <w:sz w:val="20"/>
          <w:szCs w:val="20"/>
        </w:rPr>
        <w:lastRenderedPageBreak/>
        <w:t xml:space="preserve">нахождения </w:t>
      </w:r>
      <w:r w:rsidRPr="00BE08E3">
        <w:rPr>
          <w:bCs/>
          <w:color w:val="000000"/>
          <w:sz w:val="20"/>
          <w:szCs w:val="20"/>
        </w:rPr>
        <w:t>Исполнителя</w:t>
      </w:r>
      <w:r w:rsidRPr="00BE08E3">
        <w:rPr>
          <w:color w:val="000000"/>
          <w:sz w:val="20"/>
          <w:szCs w:val="20"/>
        </w:rPr>
        <w:t xml:space="preserve"> или месту оказания услуг, не вмешиваясь при этом в оперативно-хозяйственную деятел</w:t>
      </w:r>
      <w:r w:rsidRPr="00BE08E3">
        <w:rPr>
          <w:color w:val="000000"/>
          <w:sz w:val="20"/>
          <w:szCs w:val="20"/>
        </w:rPr>
        <w:t>ь</w:t>
      </w:r>
      <w:r w:rsidRPr="00BE08E3">
        <w:rPr>
          <w:color w:val="000000"/>
          <w:sz w:val="20"/>
          <w:szCs w:val="20"/>
        </w:rPr>
        <w:t xml:space="preserve">ность </w:t>
      </w:r>
      <w:r w:rsidRPr="00BE08E3">
        <w:rPr>
          <w:bCs/>
          <w:color w:val="000000"/>
          <w:sz w:val="20"/>
          <w:szCs w:val="20"/>
        </w:rPr>
        <w:t>Исполнителя.</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4.1.2. Требовать от </w:t>
      </w:r>
      <w:r w:rsidRPr="00BE08E3">
        <w:rPr>
          <w:bCs/>
          <w:color w:val="000000"/>
          <w:sz w:val="20"/>
          <w:szCs w:val="20"/>
        </w:rPr>
        <w:t xml:space="preserve">Исполнителя </w:t>
      </w:r>
      <w:r w:rsidRPr="00BE08E3">
        <w:rPr>
          <w:color w:val="000000"/>
          <w:sz w:val="20"/>
          <w:szCs w:val="20"/>
        </w:rPr>
        <w:t>надлежащего выполнения обязательств в соответствии с Техническим зад</w:t>
      </w:r>
      <w:r w:rsidRPr="00BE08E3">
        <w:rPr>
          <w:color w:val="000000"/>
          <w:sz w:val="20"/>
          <w:szCs w:val="20"/>
        </w:rPr>
        <w:t>а</w:t>
      </w:r>
      <w:r w:rsidRPr="00BE08E3">
        <w:rPr>
          <w:color w:val="000000"/>
          <w:sz w:val="20"/>
          <w:szCs w:val="20"/>
        </w:rPr>
        <w:t>нием, а также требовать своевременного устранения выявленных недостатков.</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4.1.3. Требовать от </w:t>
      </w:r>
      <w:r w:rsidRPr="00BE08E3">
        <w:rPr>
          <w:bCs/>
          <w:color w:val="000000"/>
          <w:sz w:val="20"/>
          <w:szCs w:val="20"/>
        </w:rPr>
        <w:t>Исполнителя</w:t>
      </w:r>
      <w:r w:rsidRPr="00BE08E3">
        <w:rPr>
          <w:b/>
          <w:bCs/>
          <w:color w:val="000000"/>
          <w:sz w:val="20"/>
          <w:szCs w:val="20"/>
        </w:rPr>
        <w:t xml:space="preserve"> </w:t>
      </w:r>
      <w:r w:rsidRPr="00BE08E3">
        <w:rPr>
          <w:color w:val="000000"/>
          <w:sz w:val="20"/>
          <w:szCs w:val="20"/>
        </w:rPr>
        <w:t>предоставления надлежащим образом оформленной отчетной документации, подтверждающей исполнение обязательств в соответствии с Техническим заданием.</w:t>
      </w:r>
    </w:p>
    <w:p w:rsidR="00744FC1" w:rsidRPr="00BE08E3" w:rsidRDefault="00744FC1" w:rsidP="0075163A">
      <w:pPr>
        <w:numPr>
          <w:ilvl w:val="2"/>
          <w:numId w:val="28"/>
        </w:numPr>
        <w:shd w:val="clear" w:color="auto" w:fill="FFFFFF"/>
        <w:tabs>
          <w:tab w:val="clear" w:pos="720"/>
          <w:tab w:val="num" w:pos="0"/>
        </w:tabs>
        <w:spacing w:after="0"/>
        <w:ind w:left="0" w:right="-6" w:firstLine="720"/>
        <w:rPr>
          <w:color w:val="000000"/>
          <w:sz w:val="20"/>
          <w:szCs w:val="20"/>
        </w:rPr>
      </w:pPr>
      <w:r w:rsidRPr="00BE08E3">
        <w:rPr>
          <w:color w:val="000000"/>
          <w:sz w:val="20"/>
          <w:szCs w:val="20"/>
        </w:rPr>
        <w:t xml:space="preserve">Определять лиц, непосредственно участвующих в контроле за ходом оказания </w:t>
      </w:r>
      <w:r w:rsidRPr="00BE08E3">
        <w:rPr>
          <w:bCs/>
          <w:color w:val="000000"/>
          <w:sz w:val="20"/>
          <w:szCs w:val="20"/>
        </w:rPr>
        <w:t>Исполнителем</w:t>
      </w:r>
      <w:r w:rsidRPr="00BE08E3">
        <w:rPr>
          <w:b/>
          <w:bCs/>
          <w:color w:val="000000"/>
          <w:sz w:val="20"/>
          <w:szCs w:val="20"/>
        </w:rPr>
        <w:t xml:space="preserve"> </w:t>
      </w:r>
      <w:r w:rsidRPr="00BE08E3">
        <w:rPr>
          <w:color w:val="000000"/>
          <w:sz w:val="20"/>
          <w:szCs w:val="20"/>
        </w:rPr>
        <w:t>услуг и (или) участвующих в сдаче-приемке оказанных услуг по настоящему договору.</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4.1.5. Осуществлять приемку досрочно оказанных услуг (этапов услуг).</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4.1.6. Осуществлять иные права, предусмотренные настоящим Договором и действующим законодательством Российской Федерации.</w:t>
      </w:r>
    </w:p>
    <w:p w:rsidR="00744FC1" w:rsidRPr="00BE08E3" w:rsidRDefault="00744FC1" w:rsidP="003F00B1">
      <w:pPr>
        <w:shd w:val="clear" w:color="auto" w:fill="FFFFFF"/>
        <w:tabs>
          <w:tab w:val="num" w:pos="1695"/>
        </w:tabs>
        <w:spacing w:after="0"/>
        <w:ind w:left="720" w:right="566"/>
        <w:rPr>
          <w:b/>
          <w:color w:val="000000"/>
          <w:sz w:val="20"/>
          <w:szCs w:val="20"/>
        </w:rPr>
      </w:pPr>
      <w:r w:rsidRPr="00BE08E3">
        <w:rPr>
          <w:b/>
          <w:bCs/>
          <w:color w:val="000000"/>
          <w:sz w:val="20"/>
          <w:szCs w:val="20"/>
        </w:rPr>
        <w:t xml:space="preserve">4.2. Заказчик </w:t>
      </w:r>
      <w:r w:rsidRPr="00BE08E3">
        <w:rPr>
          <w:b/>
          <w:color w:val="000000"/>
          <w:sz w:val="20"/>
          <w:szCs w:val="20"/>
        </w:rPr>
        <w:t>обязан:</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4.2.1. Сообщать </w:t>
      </w:r>
      <w:r w:rsidRPr="00BE08E3">
        <w:rPr>
          <w:bCs/>
          <w:color w:val="000000"/>
          <w:sz w:val="20"/>
          <w:szCs w:val="20"/>
        </w:rPr>
        <w:t>Исполнителю</w:t>
      </w:r>
      <w:r w:rsidRPr="00BE08E3">
        <w:rPr>
          <w:b/>
          <w:bCs/>
          <w:color w:val="000000"/>
          <w:sz w:val="20"/>
          <w:szCs w:val="20"/>
        </w:rPr>
        <w:t xml:space="preserve"> </w:t>
      </w:r>
      <w:r w:rsidRPr="00BE08E3">
        <w:rPr>
          <w:color w:val="000000"/>
          <w:sz w:val="20"/>
          <w:szCs w:val="20"/>
        </w:rPr>
        <w:t>необходимую информацию по вопросам оказания услуг.</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4.2.2. Произвести приемку и оплату услуг, выполненных </w:t>
      </w:r>
      <w:r w:rsidRPr="00BE08E3">
        <w:rPr>
          <w:bCs/>
          <w:color w:val="000000"/>
          <w:sz w:val="20"/>
          <w:szCs w:val="20"/>
        </w:rPr>
        <w:t>Исполнителем</w:t>
      </w:r>
      <w:r w:rsidRPr="00BE08E3">
        <w:rPr>
          <w:b/>
          <w:bCs/>
          <w:color w:val="000000"/>
          <w:sz w:val="20"/>
          <w:szCs w:val="20"/>
        </w:rPr>
        <w:t>,</w:t>
      </w:r>
      <w:r w:rsidRPr="00BE08E3">
        <w:rPr>
          <w:color w:val="000000"/>
          <w:sz w:val="20"/>
          <w:szCs w:val="20"/>
        </w:rPr>
        <w:t xml:space="preserve"> в порядке, предусмотренном насто</w:t>
      </w:r>
      <w:r w:rsidRPr="00BE08E3">
        <w:rPr>
          <w:color w:val="000000"/>
          <w:sz w:val="20"/>
          <w:szCs w:val="20"/>
        </w:rPr>
        <w:t>я</w:t>
      </w:r>
      <w:r w:rsidRPr="00BE08E3">
        <w:rPr>
          <w:color w:val="000000"/>
          <w:sz w:val="20"/>
          <w:szCs w:val="20"/>
        </w:rPr>
        <w:t>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4.2.3. В случае обнаружения отступления от условий настоящего договора и иных недостатков своевременно в письменной форме сообщить об этом </w:t>
      </w:r>
      <w:r w:rsidRPr="00BE08E3">
        <w:rPr>
          <w:bCs/>
          <w:color w:val="000000"/>
          <w:sz w:val="20"/>
          <w:szCs w:val="20"/>
        </w:rPr>
        <w:t>Исполнителю</w:t>
      </w:r>
      <w:r w:rsidRPr="00BE08E3">
        <w:rPr>
          <w:b/>
          <w:bCs/>
          <w:color w:val="000000"/>
          <w:sz w:val="20"/>
          <w:szCs w:val="20"/>
        </w:rPr>
        <w:t>.</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4.2.4. Выполнять иные обязательства, предусмотренные настоящим договором и действующим законодател</w:t>
      </w:r>
      <w:r w:rsidRPr="00BE08E3">
        <w:rPr>
          <w:color w:val="000000"/>
          <w:sz w:val="20"/>
          <w:szCs w:val="20"/>
        </w:rPr>
        <w:t>ь</w:t>
      </w:r>
      <w:r w:rsidRPr="00BE08E3">
        <w:rPr>
          <w:color w:val="000000"/>
          <w:sz w:val="20"/>
          <w:szCs w:val="20"/>
        </w:rPr>
        <w:t>ством Российской Федерации.</w:t>
      </w:r>
    </w:p>
    <w:p w:rsidR="00744FC1" w:rsidRPr="00BE08E3" w:rsidRDefault="00744FC1" w:rsidP="003F00B1">
      <w:pPr>
        <w:shd w:val="clear" w:color="auto" w:fill="FFFFFF"/>
        <w:tabs>
          <w:tab w:val="num" w:pos="1695"/>
        </w:tabs>
        <w:spacing w:after="0"/>
        <w:ind w:left="-75" w:right="567" w:firstLine="795"/>
        <w:rPr>
          <w:b/>
          <w:color w:val="000000"/>
          <w:sz w:val="20"/>
          <w:szCs w:val="20"/>
        </w:rPr>
      </w:pPr>
      <w:r w:rsidRPr="00BE08E3">
        <w:rPr>
          <w:b/>
          <w:bCs/>
          <w:color w:val="000000"/>
          <w:sz w:val="20"/>
          <w:szCs w:val="20"/>
        </w:rPr>
        <w:t>4.3. Исполнитель</w:t>
      </w:r>
      <w:r w:rsidRPr="00BE08E3">
        <w:rPr>
          <w:b/>
          <w:color w:val="000000"/>
          <w:sz w:val="20"/>
          <w:szCs w:val="20"/>
        </w:rPr>
        <w:t xml:space="preserve"> имеет право:</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4.3.1. Запрашивать и получать от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всю информацию, необходимую для полного, своевременного и качественного оказания услуг.</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4.3.2. По согласованию с </w:t>
      </w:r>
      <w:r w:rsidRPr="00BE08E3">
        <w:rPr>
          <w:bCs/>
          <w:color w:val="000000"/>
          <w:sz w:val="20"/>
          <w:szCs w:val="20"/>
        </w:rPr>
        <w:t>Заказчиком</w:t>
      </w:r>
      <w:r w:rsidRPr="00BE08E3">
        <w:rPr>
          <w:b/>
          <w:bCs/>
          <w:color w:val="000000"/>
          <w:sz w:val="20"/>
          <w:szCs w:val="20"/>
        </w:rPr>
        <w:t xml:space="preserve"> </w:t>
      </w:r>
      <w:r w:rsidRPr="00BE08E3">
        <w:rPr>
          <w:color w:val="000000"/>
          <w:sz w:val="20"/>
          <w:szCs w:val="20"/>
        </w:rPr>
        <w:t>досрочно оказать услуги, предусмотренные настоящим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4.3.3. Требовать своевременного подписания </w:t>
      </w:r>
      <w:r w:rsidRPr="00BE08E3">
        <w:rPr>
          <w:bCs/>
          <w:color w:val="000000"/>
          <w:sz w:val="20"/>
          <w:szCs w:val="20"/>
        </w:rPr>
        <w:t>Заказчиком</w:t>
      </w:r>
      <w:r w:rsidRPr="00BE08E3">
        <w:rPr>
          <w:color w:val="000000"/>
          <w:sz w:val="20"/>
          <w:szCs w:val="20"/>
        </w:rPr>
        <w:t xml:space="preserve"> акта оказанных услуг по настоящему договору.</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4.3.4. Требовать своевременной оплаты оказанных услуг в соответствии с подписанным </w:t>
      </w:r>
      <w:r w:rsidRPr="00BE08E3">
        <w:rPr>
          <w:bCs/>
          <w:color w:val="000000"/>
          <w:sz w:val="20"/>
          <w:szCs w:val="20"/>
        </w:rPr>
        <w:t>сторонами</w:t>
      </w:r>
      <w:r w:rsidRPr="00BE08E3">
        <w:rPr>
          <w:b/>
          <w:bCs/>
          <w:color w:val="000000"/>
          <w:sz w:val="20"/>
          <w:szCs w:val="20"/>
        </w:rPr>
        <w:t xml:space="preserve"> </w:t>
      </w:r>
      <w:r w:rsidRPr="00BE08E3">
        <w:rPr>
          <w:color w:val="000000"/>
          <w:sz w:val="20"/>
          <w:szCs w:val="20"/>
        </w:rPr>
        <w:t>актом ок</w:t>
      </w:r>
      <w:r w:rsidRPr="00BE08E3">
        <w:rPr>
          <w:color w:val="000000"/>
          <w:sz w:val="20"/>
          <w:szCs w:val="20"/>
        </w:rPr>
        <w:t>а</w:t>
      </w:r>
      <w:r w:rsidRPr="00BE08E3">
        <w:rPr>
          <w:color w:val="000000"/>
          <w:sz w:val="20"/>
          <w:szCs w:val="20"/>
        </w:rPr>
        <w:t>занных услуг или актом оказанных услуг по этапу услуг по настоящему договору.</w:t>
      </w:r>
    </w:p>
    <w:p w:rsidR="00744FC1" w:rsidRPr="00BE08E3" w:rsidRDefault="00744FC1" w:rsidP="0075163A">
      <w:pPr>
        <w:numPr>
          <w:ilvl w:val="2"/>
          <w:numId w:val="29"/>
        </w:numPr>
        <w:shd w:val="clear" w:color="auto" w:fill="FFFFFF"/>
        <w:tabs>
          <w:tab w:val="clear" w:pos="720"/>
          <w:tab w:val="num" w:pos="0"/>
        </w:tabs>
        <w:spacing w:after="0"/>
        <w:ind w:left="0" w:right="-6" w:firstLine="720"/>
        <w:rPr>
          <w:color w:val="000000"/>
          <w:sz w:val="20"/>
          <w:szCs w:val="20"/>
        </w:rPr>
      </w:pPr>
      <w:r w:rsidRPr="00BE08E3">
        <w:rPr>
          <w:color w:val="000000"/>
          <w:sz w:val="20"/>
          <w:szCs w:val="20"/>
        </w:rPr>
        <w:t>Осуществлять иные права, предусмотренные настоящим договором и действующим законодательс</w:t>
      </w:r>
      <w:r w:rsidRPr="00BE08E3">
        <w:rPr>
          <w:color w:val="000000"/>
          <w:sz w:val="20"/>
          <w:szCs w:val="20"/>
        </w:rPr>
        <w:t>т</w:t>
      </w:r>
      <w:r w:rsidRPr="00BE08E3">
        <w:rPr>
          <w:color w:val="000000"/>
          <w:sz w:val="20"/>
          <w:szCs w:val="20"/>
        </w:rPr>
        <w:t>вом Российской Федерации.</w:t>
      </w:r>
    </w:p>
    <w:p w:rsidR="00744FC1" w:rsidRPr="00BE08E3" w:rsidRDefault="00744FC1" w:rsidP="003F00B1">
      <w:pPr>
        <w:shd w:val="clear" w:color="auto" w:fill="FFFFFF"/>
        <w:tabs>
          <w:tab w:val="num" w:pos="1695"/>
        </w:tabs>
        <w:spacing w:after="0"/>
        <w:ind w:left="720" w:right="567"/>
        <w:rPr>
          <w:b/>
          <w:color w:val="000000"/>
          <w:sz w:val="20"/>
          <w:szCs w:val="20"/>
        </w:rPr>
      </w:pPr>
      <w:r w:rsidRPr="00BE08E3">
        <w:rPr>
          <w:b/>
          <w:color w:val="000000"/>
          <w:sz w:val="20"/>
          <w:szCs w:val="20"/>
        </w:rPr>
        <w:t xml:space="preserve">4.4. </w:t>
      </w:r>
      <w:r w:rsidRPr="00BE08E3">
        <w:rPr>
          <w:b/>
          <w:bCs/>
          <w:color w:val="000000"/>
          <w:sz w:val="20"/>
          <w:szCs w:val="20"/>
        </w:rPr>
        <w:t>Исполнитель обязан:</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4.4.1. Оказать услуги в порядке, объеме и в сроки, предусмотренные настоящим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4.4.2. Обеспечить на месте оказания услуг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w:t>
      </w:r>
      <w:r w:rsidRPr="00BE08E3">
        <w:rPr>
          <w:color w:val="000000"/>
          <w:sz w:val="20"/>
          <w:szCs w:val="20"/>
        </w:rPr>
        <w:t>и</w:t>
      </w:r>
      <w:r w:rsidRPr="00BE08E3">
        <w:rPr>
          <w:color w:val="000000"/>
          <w:sz w:val="20"/>
          <w:szCs w:val="20"/>
        </w:rPr>
        <w:t>ки безопасности по эксплуатации электрооборудования, техники и механизмов.</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4.4.3. Обеспечить качество услуг в полном соответствии с условиями настоящего договора и приложениями к нему. </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4.4.4. Обеспечить целевое использование средств, предоставленных </w:t>
      </w:r>
      <w:r w:rsidRPr="00BE08E3">
        <w:rPr>
          <w:bCs/>
          <w:color w:val="000000"/>
          <w:sz w:val="20"/>
          <w:szCs w:val="20"/>
        </w:rPr>
        <w:t>Заказчиком</w:t>
      </w:r>
      <w:r w:rsidRPr="00BE08E3">
        <w:rPr>
          <w:b/>
          <w:bCs/>
          <w:color w:val="000000"/>
          <w:sz w:val="20"/>
          <w:szCs w:val="20"/>
        </w:rPr>
        <w:t xml:space="preserve"> </w:t>
      </w:r>
      <w:r w:rsidRPr="00BE08E3">
        <w:rPr>
          <w:color w:val="000000"/>
          <w:sz w:val="20"/>
          <w:szCs w:val="20"/>
        </w:rPr>
        <w:t>для оказания услуг по дог</w:t>
      </w:r>
      <w:r w:rsidRPr="00BE08E3">
        <w:rPr>
          <w:color w:val="000000"/>
          <w:sz w:val="20"/>
          <w:szCs w:val="20"/>
        </w:rPr>
        <w:t>о</w:t>
      </w:r>
      <w:r w:rsidRPr="00BE08E3">
        <w:rPr>
          <w:color w:val="000000"/>
          <w:sz w:val="20"/>
          <w:szCs w:val="20"/>
        </w:rPr>
        <w:t>вору.</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4.4.5. Немедленно извещать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 xml:space="preserve">о возникновении независящих от </w:t>
      </w:r>
      <w:r w:rsidRPr="00BE08E3">
        <w:rPr>
          <w:bCs/>
          <w:color w:val="000000"/>
          <w:sz w:val="20"/>
          <w:szCs w:val="20"/>
        </w:rPr>
        <w:t>Исполнителя</w:t>
      </w:r>
      <w:r w:rsidRPr="00BE08E3">
        <w:rPr>
          <w:color w:val="000000"/>
          <w:sz w:val="20"/>
          <w:szCs w:val="20"/>
        </w:rPr>
        <w:t xml:space="preserve"> обстоятельств, созда</w:t>
      </w:r>
      <w:r w:rsidRPr="00BE08E3">
        <w:rPr>
          <w:color w:val="000000"/>
          <w:sz w:val="20"/>
          <w:szCs w:val="20"/>
        </w:rPr>
        <w:t>ю</w:t>
      </w:r>
      <w:r w:rsidRPr="00BE08E3">
        <w:rPr>
          <w:color w:val="000000"/>
          <w:sz w:val="20"/>
          <w:szCs w:val="20"/>
        </w:rPr>
        <w:t>щих невозможность оказания услуг в сроки, установленные настоящим договором.</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4.4.6. Предоставлять </w:t>
      </w:r>
      <w:r w:rsidRPr="00BE08E3">
        <w:rPr>
          <w:bCs/>
          <w:color w:val="000000"/>
          <w:sz w:val="20"/>
          <w:szCs w:val="20"/>
        </w:rPr>
        <w:t>Заказчику</w:t>
      </w:r>
      <w:r w:rsidRPr="00BE08E3">
        <w:rPr>
          <w:color w:val="000000"/>
          <w:sz w:val="20"/>
          <w:szCs w:val="20"/>
        </w:rPr>
        <w:t xml:space="preserve"> и уполномоченным </w:t>
      </w:r>
      <w:r w:rsidRPr="00BE08E3">
        <w:rPr>
          <w:bCs/>
          <w:color w:val="000000"/>
          <w:sz w:val="20"/>
          <w:szCs w:val="20"/>
        </w:rPr>
        <w:t>им</w:t>
      </w:r>
      <w:r w:rsidRPr="00BE08E3">
        <w:rPr>
          <w:color w:val="000000"/>
          <w:sz w:val="20"/>
          <w:szCs w:val="20"/>
        </w:rPr>
        <w:t xml:space="preserve"> лицам информацию и документацию, в том числе ф</w:t>
      </w:r>
      <w:r w:rsidRPr="00BE08E3">
        <w:rPr>
          <w:color w:val="000000"/>
          <w:sz w:val="20"/>
          <w:szCs w:val="20"/>
        </w:rPr>
        <w:t>и</w:t>
      </w:r>
      <w:r w:rsidRPr="00BE08E3">
        <w:rPr>
          <w:color w:val="000000"/>
          <w:sz w:val="20"/>
          <w:szCs w:val="20"/>
        </w:rPr>
        <w:t>нансово-экономическую, для проверки хода и качества оказания услуг и целевого использования денежных средств.</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 xml:space="preserve">4.4.7. Исполнять в ходе оказания услуг указания </w:t>
      </w:r>
      <w:r w:rsidRPr="00BE08E3">
        <w:rPr>
          <w:bCs/>
          <w:color w:val="000000"/>
          <w:sz w:val="20"/>
          <w:szCs w:val="20"/>
        </w:rPr>
        <w:t>Заказчика</w:t>
      </w:r>
      <w:r w:rsidRPr="00BE08E3">
        <w:rPr>
          <w:b/>
          <w:bCs/>
          <w:color w:val="000000"/>
          <w:sz w:val="20"/>
          <w:szCs w:val="20"/>
        </w:rPr>
        <w:t>,</w:t>
      </w:r>
      <w:r w:rsidRPr="00BE08E3">
        <w:rPr>
          <w:color w:val="000000"/>
          <w:sz w:val="20"/>
          <w:szCs w:val="20"/>
        </w:rPr>
        <w:t xml:space="preserve"> если они не противоречат условиям настоящего договора.</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4.4.8. Обеспечить устранение недостатков и дефектов, выявленных при приемке услуг, в соответствии с п.5.5 договора, на основании письменного извещения (требования)</w:t>
      </w:r>
      <w:r w:rsidRPr="00BE08E3">
        <w:rPr>
          <w:b/>
          <w:color w:val="000000"/>
          <w:sz w:val="20"/>
          <w:szCs w:val="20"/>
        </w:rPr>
        <w:t xml:space="preserve"> </w:t>
      </w:r>
      <w:r w:rsidRPr="00BE08E3">
        <w:rPr>
          <w:bCs/>
          <w:color w:val="000000"/>
          <w:sz w:val="20"/>
          <w:szCs w:val="20"/>
        </w:rPr>
        <w:t>Заказчика</w:t>
      </w:r>
      <w:r w:rsidRPr="00BE08E3">
        <w:rPr>
          <w:b/>
          <w:bCs/>
          <w:color w:val="000000"/>
          <w:sz w:val="20"/>
          <w:szCs w:val="20"/>
        </w:rPr>
        <w:t xml:space="preserve"> </w:t>
      </w:r>
      <w:r w:rsidRPr="00BE08E3">
        <w:rPr>
          <w:color w:val="000000"/>
          <w:sz w:val="20"/>
          <w:szCs w:val="20"/>
        </w:rPr>
        <w:t>об устранении недостатков, в срок устано</w:t>
      </w:r>
      <w:r w:rsidRPr="00BE08E3">
        <w:rPr>
          <w:color w:val="000000"/>
          <w:sz w:val="20"/>
          <w:szCs w:val="20"/>
        </w:rPr>
        <w:t>в</w:t>
      </w:r>
      <w:r w:rsidRPr="00BE08E3">
        <w:rPr>
          <w:color w:val="000000"/>
          <w:sz w:val="20"/>
          <w:szCs w:val="20"/>
        </w:rPr>
        <w:t>ленный в извещении.</w:t>
      </w:r>
    </w:p>
    <w:p w:rsidR="00744FC1" w:rsidRPr="00BE08E3" w:rsidRDefault="00744FC1" w:rsidP="003F00B1">
      <w:pPr>
        <w:shd w:val="clear" w:color="auto" w:fill="FFFFFF"/>
        <w:spacing w:after="0"/>
        <w:ind w:right="-6" w:firstLine="720"/>
        <w:rPr>
          <w:color w:val="000000"/>
          <w:sz w:val="20"/>
          <w:szCs w:val="20"/>
        </w:rPr>
      </w:pPr>
      <w:r w:rsidRPr="00BE08E3">
        <w:rPr>
          <w:color w:val="000000"/>
          <w:sz w:val="20"/>
          <w:szCs w:val="20"/>
        </w:rPr>
        <w:t>4.4.9. Выполнять иные обязательства, предусмотренные настоящим Договором и действующим законодател</w:t>
      </w:r>
      <w:r w:rsidRPr="00BE08E3">
        <w:rPr>
          <w:color w:val="000000"/>
          <w:sz w:val="20"/>
          <w:szCs w:val="20"/>
        </w:rPr>
        <w:t>ь</w:t>
      </w:r>
      <w:r w:rsidRPr="00BE08E3">
        <w:rPr>
          <w:color w:val="000000"/>
          <w:sz w:val="20"/>
          <w:szCs w:val="20"/>
        </w:rPr>
        <w:t>ством Российской Федерации.</w:t>
      </w:r>
    </w:p>
    <w:p w:rsidR="00744FC1" w:rsidRPr="00BE08E3" w:rsidRDefault="00744FC1" w:rsidP="003F00B1">
      <w:pPr>
        <w:ind w:firstLine="709"/>
        <w:rPr>
          <w:color w:val="000000"/>
          <w:sz w:val="20"/>
          <w:szCs w:val="20"/>
        </w:rPr>
      </w:pPr>
      <w:r w:rsidRPr="00BE08E3">
        <w:rPr>
          <w:color w:val="000000"/>
          <w:sz w:val="20"/>
          <w:szCs w:val="20"/>
        </w:rPr>
        <w:t>4.4.10. Предоставлять по требованию экспертной организации, привлеченной Заказчиком для принятия р</w:t>
      </w:r>
      <w:r w:rsidRPr="00BE08E3">
        <w:rPr>
          <w:color w:val="000000"/>
          <w:sz w:val="20"/>
          <w:szCs w:val="20"/>
        </w:rPr>
        <w:t>е</w:t>
      </w:r>
      <w:r w:rsidRPr="00BE08E3">
        <w:rPr>
          <w:color w:val="000000"/>
          <w:sz w:val="20"/>
          <w:szCs w:val="20"/>
        </w:rPr>
        <w:t>зультатов оказанных услуг, дополнительные материалы, относящиеся к условиям исполнения договора и отдельным этапам исполнения договора.</w:t>
      </w:r>
    </w:p>
    <w:p w:rsidR="00744FC1" w:rsidRPr="00BE08E3" w:rsidRDefault="00744FC1" w:rsidP="003F00B1">
      <w:pPr>
        <w:shd w:val="clear" w:color="auto" w:fill="FFFFFF"/>
        <w:tabs>
          <w:tab w:val="num" w:pos="1695"/>
        </w:tabs>
        <w:spacing w:after="0"/>
        <w:ind w:right="-6"/>
        <w:rPr>
          <w:color w:val="000000"/>
          <w:sz w:val="20"/>
          <w:szCs w:val="20"/>
        </w:rPr>
      </w:pPr>
    </w:p>
    <w:p w:rsidR="00744FC1" w:rsidRPr="00BE08E3" w:rsidRDefault="00744FC1" w:rsidP="003F00B1">
      <w:pPr>
        <w:shd w:val="clear" w:color="auto" w:fill="FFFFFF"/>
        <w:tabs>
          <w:tab w:val="num" w:pos="1695"/>
        </w:tabs>
        <w:spacing w:after="0"/>
        <w:ind w:right="-6"/>
        <w:jc w:val="center"/>
        <w:rPr>
          <w:b/>
          <w:color w:val="000000"/>
          <w:sz w:val="20"/>
          <w:szCs w:val="20"/>
        </w:rPr>
      </w:pPr>
      <w:r w:rsidRPr="00BE08E3">
        <w:rPr>
          <w:b/>
          <w:color w:val="000000"/>
          <w:sz w:val="20"/>
          <w:szCs w:val="20"/>
        </w:rPr>
        <w:t>5. Порядок сдачи-приемки услуг</w:t>
      </w:r>
    </w:p>
    <w:p w:rsidR="00744FC1" w:rsidRDefault="00744FC1" w:rsidP="008C6561">
      <w:pPr>
        <w:ind w:firstLine="709"/>
        <w:rPr>
          <w:color w:val="000000"/>
          <w:sz w:val="20"/>
          <w:szCs w:val="20"/>
        </w:rPr>
      </w:pPr>
      <w:r w:rsidRPr="00BE08E3">
        <w:rPr>
          <w:color w:val="000000"/>
          <w:sz w:val="20"/>
          <w:szCs w:val="20"/>
        </w:rPr>
        <w:t xml:space="preserve">5.1. </w:t>
      </w:r>
      <w:r w:rsidR="008C6561">
        <w:rPr>
          <w:color w:val="000000"/>
          <w:sz w:val="20"/>
          <w:szCs w:val="20"/>
        </w:rPr>
        <w:t>По окончании оказания услуг Исполнитель передает Заказчику:</w:t>
      </w:r>
    </w:p>
    <w:p w:rsidR="008C6561" w:rsidRPr="00BE08E3" w:rsidRDefault="008C6561" w:rsidP="008C6561">
      <w:pPr>
        <w:ind w:firstLine="709"/>
        <w:rPr>
          <w:color w:val="000000"/>
          <w:sz w:val="20"/>
          <w:szCs w:val="20"/>
        </w:rPr>
      </w:pPr>
      <w:r w:rsidRPr="00BE08E3">
        <w:rPr>
          <w:color w:val="000000"/>
          <w:sz w:val="20"/>
          <w:szCs w:val="20"/>
        </w:rPr>
        <w:t xml:space="preserve">- подписанный Акт об оказании услуг в двух экземплярах </w:t>
      </w:r>
    </w:p>
    <w:p w:rsidR="008C6561" w:rsidRPr="00BE08E3" w:rsidRDefault="008C6561" w:rsidP="008C6561">
      <w:pPr>
        <w:ind w:firstLine="709"/>
        <w:rPr>
          <w:color w:val="000000"/>
          <w:sz w:val="20"/>
          <w:szCs w:val="20"/>
        </w:rPr>
      </w:pPr>
      <w:r w:rsidRPr="00BE08E3">
        <w:rPr>
          <w:color w:val="000000"/>
          <w:sz w:val="20"/>
          <w:szCs w:val="20"/>
        </w:rPr>
        <w:t>- счет;</w:t>
      </w:r>
    </w:p>
    <w:p w:rsidR="008C6561" w:rsidRPr="00BE08E3" w:rsidRDefault="008C6561" w:rsidP="008C6561">
      <w:pPr>
        <w:ind w:firstLine="709"/>
        <w:rPr>
          <w:color w:val="000000"/>
          <w:sz w:val="20"/>
          <w:szCs w:val="20"/>
        </w:rPr>
      </w:pPr>
      <w:r w:rsidRPr="00BE08E3">
        <w:rPr>
          <w:color w:val="000000"/>
          <w:sz w:val="20"/>
          <w:szCs w:val="20"/>
        </w:rPr>
        <w:t xml:space="preserve">- </w:t>
      </w:r>
      <w:r>
        <w:rPr>
          <w:color w:val="000000"/>
          <w:sz w:val="20"/>
          <w:szCs w:val="20"/>
        </w:rPr>
        <w:t>заключение по результатам технического освидетельствования объектов распределительных сетей МП «Г</w:t>
      </w:r>
      <w:r>
        <w:rPr>
          <w:color w:val="000000"/>
          <w:sz w:val="20"/>
          <w:szCs w:val="20"/>
        </w:rPr>
        <w:t>о</w:t>
      </w:r>
      <w:r>
        <w:rPr>
          <w:color w:val="000000"/>
          <w:sz w:val="20"/>
          <w:szCs w:val="20"/>
        </w:rPr>
        <w:t>рэлектросети» выполненное в виде отчета в бумажной и электронной форме.</w:t>
      </w:r>
    </w:p>
    <w:p w:rsidR="00744FC1" w:rsidRPr="00BE08E3" w:rsidRDefault="00744FC1" w:rsidP="003F00B1">
      <w:pPr>
        <w:ind w:firstLine="709"/>
        <w:rPr>
          <w:color w:val="000000"/>
          <w:sz w:val="20"/>
          <w:szCs w:val="20"/>
        </w:rPr>
      </w:pPr>
      <w:r w:rsidRPr="00BE08E3">
        <w:rPr>
          <w:color w:val="000000"/>
          <w:sz w:val="20"/>
          <w:szCs w:val="20"/>
        </w:rPr>
        <w:t>5.2. Приемка оказанных услуг осуществляется ежемесячно и включает в себя проверку объема и качества ок</w:t>
      </w:r>
      <w:r w:rsidRPr="00BE08E3">
        <w:rPr>
          <w:color w:val="000000"/>
          <w:sz w:val="20"/>
          <w:szCs w:val="20"/>
        </w:rPr>
        <w:t>а</w:t>
      </w:r>
      <w:r w:rsidRPr="00BE08E3">
        <w:rPr>
          <w:color w:val="000000"/>
          <w:sz w:val="20"/>
          <w:szCs w:val="20"/>
        </w:rPr>
        <w:t>занных услуг, их надлежащего оказания и правильности оформления комплекта отчетных документов в соответствии с требованиями Технического задания (Приложение № 1 к договору).</w:t>
      </w:r>
    </w:p>
    <w:p w:rsidR="00744FC1" w:rsidRPr="00BE08E3" w:rsidRDefault="00744FC1" w:rsidP="003F00B1">
      <w:pPr>
        <w:ind w:firstLine="709"/>
        <w:rPr>
          <w:color w:val="000000"/>
          <w:sz w:val="20"/>
          <w:szCs w:val="20"/>
        </w:rPr>
      </w:pPr>
      <w:r w:rsidRPr="00BE08E3">
        <w:rPr>
          <w:color w:val="000000"/>
          <w:sz w:val="20"/>
          <w:szCs w:val="20"/>
        </w:rPr>
        <w:t>5.3. Проверка результатов оказанных услуг, указанная в пункте 5.2 настоящего договора, осуществляется п</w:t>
      </w:r>
      <w:r w:rsidRPr="00BE08E3">
        <w:rPr>
          <w:color w:val="000000"/>
          <w:sz w:val="20"/>
          <w:szCs w:val="20"/>
        </w:rPr>
        <w:t>о</w:t>
      </w:r>
      <w:r w:rsidRPr="00BE08E3">
        <w:rPr>
          <w:color w:val="000000"/>
          <w:sz w:val="20"/>
          <w:szCs w:val="20"/>
        </w:rPr>
        <w:t>средством экспертизы, проводимой Заказчиком своими силами или с привлечением экспертов, экспертных организ</w:t>
      </w:r>
      <w:r w:rsidRPr="00BE08E3">
        <w:rPr>
          <w:color w:val="000000"/>
          <w:sz w:val="20"/>
          <w:szCs w:val="20"/>
        </w:rPr>
        <w:t>а</w:t>
      </w:r>
      <w:r w:rsidRPr="00BE08E3">
        <w:rPr>
          <w:color w:val="000000"/>
          <w:sz w:val="20"/>
          <w:szCs w:val="20"/>
        </w:rPr>
        <w:t>ций в соответствии с действующим законодательством.</w:t>
      </w:r>
    </w:p>
    <w:p w:rsidR="00744FC1" w:rsidRPr="00BE08E3" w:rsidRDefault="00744FC1" w:rsidP="003F00B1">
      <w:pPr>
        <w:ind w:firstLine="709"/>
        <w:rPr>
          <w:color w:val="000000"/>
          <w:sz w:val="20"/>
          <w:szCs w:val="20"/>
        </w:rPr>
      </w:pPr>
      <w:r w:rsidRPr="00BE08E3">
        <w:rPr>
          <w:color w:val="000000"/>
          <w:sz w:val="20"/>
          <w:szCs w:val="20"/>
        </w:rPr>
        <w:lastRenderedPageBreak/>
        <w:t xml:space="preserve">5.4. Срок приемки оказанных услуг, включая оформление результатов приемки, не должен превышать </w:t>
      </w:r>
      <w:r>
        <w:rPr>
          <w:color w:val="000000"/>
          <w:sz w:val="20"/>
          <w:szCs w:val="20"/>
        </w:rPr>
        <w:t>5 (п</w:t>
      </w:r>
      <w:r>
        <w:rPr>
          <w:color w:val="000000"/>
          <w:sz w:val="20"/>
          <w:szCs w:val="20"/>
        </w:rPr>
        <w:t>я</w:t>
      </w:r>
      <w:r>
        <w:rPr>
          <w:color w:val="000000"/>
          <w:sz w:val="20"/>
          <w:szCs w:val="20"/>
        </w:rPr>
        <w:t>ти)</w:t>
      </w:r>
      <w:r w:rsidRPr="00BE08E3">
        <w:rPr>
          <w:color w:val="000000"/>
          <w:sz w:val="20"/>
          <w:szCs w:val="20"/>
        </w:rPr>
        <w:t xml:space="preserve"> рабочих дней.</w:t>
      </w:r>
    </w:p>
    <w:p w:rsidR="00744FC1" w:rsidRPr="00BE08E3" w:rsidRDefault="00744FC1" w:rsidP="003F00B1">
      <w:pPr>
        <w:ind w:firstLine="709"/>
        <w:rPr>
          <w:color w:val="000000"/>
          <w:sz w:val="20"/>
          <w:szCs w:val="20"/>
        </w:rPr>
      </w:pPr>
      <w:r w:rsidRPr="00BE08E3">
        <w:rPr>
          <w:color w:val="000000"/>
          <w:sz w:val="20"/>
          <w:szCs w:val="20"/>
        </w:rPr>
        <w:t>5.5. В случае, если в ходе приемки оказанных услуг (в том числе экспертизы) будет выявлено несоответствие одному или нескольким из условий, перечисленных в пункте 5.2 настоящего договора, Заказчик в срок, установле</w:t>
      </w:r>
      <w:r w:rsidRPr="00BE08E3">
        <w:rPr>
          <w:color w:val="000000"/>
          <w:sz w:val="20"/>
          <w:szCs w:val="20"/>
        </w:rPr>
        <w:t>н</w:t>
      </w:r>
      <w:r w:rsidRPr="00BE08E3">
        <w:rPr>
          <w:color w:val="000000"/>
          <w:sz w:val="20"/>
          <w:szCs w:val="20"/>
        </w:rPr>
        <w:t>ный пунктом 5.4 настоящего договора, составляет и передает (направляет) Исполнителю мотивированный отказ от приемки оказанных услуг. При отсутствии замечаний Акт об оказании услуг  подписывается уполномоченным пре</w:t>
      </w:r>
      <w:r w:rsidRPr="00BE08E3">
        <w:rPr>
          <w:color w:val="000000"/>
          <w:sz w:val="20"/>
          <w:szCs w:val="20"/>
        </w:rPr>
        <w:t>д</w:t>
      </w:r>
      <w:r w:rsidRPr="00BE08E3">
        <w:rPr>
          <w:color w:val="000000"/>
          <w:sz w:val="20"/>
          <w:szCs w:val="20"/>
        </w:rPr>
        <w:t>ставителем Заказчика.</w:t>
      </w:r>
    </w:p>
    <w:p w:rsidR="00744FC1" w:rsidRPr="00BE08E3" w:rsidRDefault="00744FC1" w:rsidP="003F00B1">
      <w:pPr>
        <w:ind w:firstLine="709"/>
        <w:rPr>
          <w:color w:val="000000"/>
          <w:sz w:val="20"/>
          <w:szCs w:val="20"/>
        </w:rPr>
      </w:pPr>
      <w:r w:rsidRPr="00BE08E3">
        <w:rPr>
          <w:color w:val="000000"/>
          <w:sz w:val="20"/>
          <w:szCs w:val="20"/>
        </w:rPr>
        <w:t>5.6. Обязанности Исполнителя по оказанию услуг за отчетный период считаются исполненными с момента подписания  уполномоченным представителем Заказчика Акта об оказании услуг, подтверждающего надлежащее ок</w:t>
      </w:r>
      <w:r w:rsidRPr="00BE08E3">
        <w:rPr>
          <w:color w:val="000000"/>
          <w:sz w:val="20"/>
          <w:szCs w:val="20"/>
        </w:rPr>
        <w:t>а</w:t>
      </w:r>
      <w:r w:rsidRPr="00BE08E3">
        <w:rPr>
          <w:color w:val="000000"/>
          <w:sz w:val="20"/>
          <w:szCs w:val="20"/>
        </w:rPr>
        <w:t>зание услуг.</w:t>
      </w:r>
    </w:p>
    <w:p w:rsidR="00744FC1" w:rsidRPr="00BE08E3" w:rsidRDefault="00744FC1" w:rsidP="003F00B1">
      <w:pPr>
        <w:ind w:firstLine="709"/>
        <w:rPr>
          <w:color w:val="000000"/>
          <w:sz w:val="20"/>
          <w:szCs w:val="20"/>
        </w:rPr>
      </w:pPr>
      <w:r w:rsidRPr="00BE08E3">
        <w:rPr>
          <w:color w:val="000000"/>
          <w:sz w:val="20"/>
          <w:szCs w:val="20"/>
        </w:rPr>
        <w:t>5.7. В случае досрочного оказания Исполнителем услуг Заказчик вправе досрочно принять и оплатить услуги.</w:t>
      </w:r>
    </w:p>
    <w:p w:rsidR="00744FC1" w:rsidRPr="00BE08E3" w:rsidRDefault="00744FC1" w:rsidP="003F00B1">
      <w:pPr>
        <w:ind w:firstLine="709"/>
        <w:rPr>
          <w:color w:val="000000"/>
          <w:sz w:val="20"/>
          <w:szCs w:val="20"/>
        </w:rPr>
      </w:pPr>
      <w:r w:rsidRPr="00BE08E3">
        <w:rPr>
          <w:color w:val="000000"/>
          <w:sz w:val="20"/>
          <w:szCs w:val="20"/>
        </w:rPr>
        <w:t>5.8. По согласованию сторон сдача результата оказанных услуг Исполнителем и их приемка Заказчиком м</w:t>
      </w:r>
      <w:r w:rsidRPr="00BE08E3">
        <w:rPr>
          <w:color w:val="000000"/>
          <w:sz w:val="20"/>
          <w:szCs w:val="20"/>
        </w:rPr>
        <w:t>о</w:t>
      </w:r>
      <w:r w:rsidRPr="00BE08E3">
        <w:rPr>
          <w:color w:val="000000"/>
          <w:sz w:val="20"/>
          <w:szCs w:val="20"/>
        </w:rPr>
        <w:t>жет осуществляться поэтапно, по завершению каждого из этапов услуг. По результатам полного выполнения договора при необходимости составляется итоговый акт об оказании услуг.</w:t>
      </w:r>
    </w:p>
    <w:p w:rsidR="00744FC1" w:rsidRPr="00BE08E3" w:rsidRDefault="00744FC1" w:rsidP="003F00B1">
      <w:pPr>
        <w:spacing w:after="0"/>
        <w:ind w:firstLine="708"/>
        <w:rPr>
          <w:color w:val="000000"/>
          <w:sz w:val="20"/>
          <w:szCs w:val="20"/>
        </w:rPr>
      </w:pPr>
    </w:p>
    <w:p w:rsidR="00744FC1" w:rsidRPr="009B149C" w:rsidRDefault="00744FC1" w:rsidP="009B149C">
      <w:pPr>
        <w:shd w:val="clear" w:color="auto" w:fill="FFFFFF"/>
        <w:tabs>
          <w:tab w:val="num" w:pos="1695"/>
        </w:tabs>
        <w:spacing w:after="0"/>
        <w:ind w:right="-6"/>
        <w:jc w:val="center"/>
        <w:rPr>
          <w:b/>
          <w:color w:val="000000"/>
          <w:sz w:val="20"/>
          <w:szCs w:val="20"/>
        </w:rPr>
      </w:pPr>
      <w:r w:rsidRPr="009B149C">
        <w:rPr>
          <w:b/>
          <w:color w:val="000000"/>
          <w:sz w:val="20"/>
          <w:szCs w:val="20"/>
        </w:rPr>
        <w:t>6. Обеспечение исполнения договора</w:t>
      </w:r>
    </w:p>
    <w:p w:rsidR="00744FC1" w:rsidRPr="00BE08E3" w:rsidRDefault="00744FC1" w:rsidP="003F00B1">
      <w:pPr>
        <w:pStyle w:val="ConsNormal"/>
        <w:widowControl/>
        <w:ind w:right="0" w:firstLine="0"/>
        <w:jc w:val="center"/>
        <w:rPr>
          <w:b/>
          <w:color w:val="000000"/>
        </w:rPr>
      </w:pPr>
    </w:p>
    <w:p w:rsidR="00744FC1" w:rsidRPr="00BE08E3" w:rsidRDefault="00744FC1" w:rsidP="003F00B1">
      <w:pPr>
        <w:pStyle w:val="a6"/>
        <w:tabs>
          <w:tab w:val="left" w:pos="1260"/>
        </w:tabs>
        <w:spacing w:before="0"/>
        <w:ind w:firstLine="709"/>
        <w:rPr>
          <w:color w:val="000000"/>
          <w:sz w:val="20"/>
        </w:rPr>
      </w:pPr>
      <w:r w:rsidRPr="00BE08E3">
        <w:rPr>
          <w:color w:val="000000"/>
          <w:sz w:val="20"/>
        </w:rPr>
        <w:t>6.1.</w:t>
      </w:r>
      <w:r w:rsidRPr="00BE08E3">
        <w:rPr>
          <w:color w:val="000000"/>
          <w:sz w:val="20"/>
        </w:rPr>
        <w:tab/>
        <w:t>Надлежащее исполнение обязательств Исполнителя по настоящему договору обеспечивается предо</w:t>
      </w:r>
      <w:r w:rsidRPr="00BE08E3">
        <w:rPr>
          <w:color w:val="000000"/>
          <w:sz w:val="20"/>
        </w:rPr>
        <w:t>с</w:t>
      </w:r>
      <w:r w:rsidRPr="00BE08E3">
        <w:rPr>
          <w:color w:val="000000"/>
          <w:sz w:val="20"/>
        </w:rPr>
        <w:t xml:space="preserve">тавлением банковской гарантии, выданной банком и соответствующей требованиям </w:t>
      </w:r>
      <w:hyperlink r:id="rId31" w:history="1">
        <w:r w:rsidRPr="00BE08E3">
          <w:rPr>
            <w:color w:val="000000"/>
            <w:sz w:val="20"/>
          </w:rPr>
          <w:t>статьи 45</w:t>
        </w:r>
      </w:hyperlink>
      <w:r w:rsidRPr="00BE08E3">
        <w:rPr>
          <w:color w:val="000000"/>
          <w:sz w:val="20"/>
        </w:rPr>
        <w:t xml:space="preserve"> Федерального закона от 5 апреля </w:t>
      </w:r>
      <w:smartTag w:uri="urn:schemas-microsoft-com:office:smarttags" w:element="metricconverter">
        <w:smartTagPr>
          <w:attr w:name="ProductID" w:val="2013 г"/>
        </w:smartTagPr>
        <w:r w:rsidRPr="00BE08E3">
          <w:rPr>
            <w:color w:val="000000"/>
            <w:sz w:val="20"/>
          </w:rPr>
          <w:t>2013 г</w:t>
        </w:r>
      </w:smartTag>
      <w:r w:rsidRPr="00BE08E3">
        <w:rPr>
          <w:color w:val="000000"/>
          <w:sz w:val="20"/>
        </w:rPr>
        <w:t>. № 44-ФЗ «О контрактной системе в сфере закупок товаров, работ, услуг для обеспечения государс</w:t>
      </w:r>
      <w:r w:rsidRPr="00BE08E3">
        <w:rPr>
          <w:color w:val="000000"/>
          <w:sz w:val="20"/>
        </w:rPr>
        <w:t>т</w:t>
      </w:r>
      <w:r w:rsidRPr="00BE08E3">
        <w:rPr>
          <w:color w:val="000000"/>
          <w:sz w:val="20"/>
        </w:rPr>
        <w:t>венных и муниципальных нужд», или внесением денежных средств (способ обеспечения выбирает Исполнитель).</w:t>
      </w:r>
    </w:p>
    <w:p w:rsidR="00744FC1" w:rsidRPr="00BE08E3" w:rsidRDefault="00744FC1" w:rsidP="003F00B1">
      <w:pPr>
        <w:pStyle w:val="a6"/>
        <w:tabs>
          <w:tab w:val="left" w:pos="1260"/>
        </w:tabs>
        <w:spacing w:before="0"/>
        <w:ind w:firstLine="709"/>
        <w:rPr>
          <w:color w:val="000000"/>
          <w:sz w:val="20"/>
        </w:rPr>
      </w:pPr>
      <w:r w:rsidRPr="00BE08E3">
        <w:rPr>
          <w:color w:val="000000"/>
          <w:sz w:val="20"/>
        </w:rPr>
        <w:t>6.2.</w:t>
      </w:r>
      <w:r w:rsidRPr="00BE08E3">
        <w:rPr>
          <w:color w:val="000000"/>
          <w:sz w:val="20"/>
        </w:rPr>
        <w:tab/>
        <w:t xml:space="preserve">Обеспечение исполнения настоящего договора устанавливается в размере </w:t>
      </w:r>
      <w:r w:rsidRPr="00214E2E">
        <w:rPr>
          <w:b/>
          <w:color w:val="000000"/>
          <w:sz w:val="20"/>
        </w:rPr>
        <w:t>5%</w:t>
      </w:r>
      <w:r w:rsidRPr="00BE08E3">
        <w:rPr>
          <w:color w:val="000000"/>
          <w:sz w:val="20"/>
        </w:rPr>
        <w:t xml:space="preserve"> начальной (максимал</w:t>
      </w:r>
      <w:r w:rsidRPr="00BE08E3">
        <w:rPr>
          <w:color w:val="000000"/>
          <w:sz w:val="20"/>
        </w:rPr>
        <w:t>ь</w:t>
      </w:r>
      <w:r w:rsidRPr="00BE08E3">
        <w:rPr>
          <w:color w:val="000000"/>
          <w:sz w:val="20"/>
        </w:rPr>
        <w:t xml:space="preserve">ной) цены договора, что составляет </w:t>
      </w:r>
      <w:r>
        <w:rPr>
          <w:color w:val="000000"/>
          <w:sz w:val="20"/>
        </w:rPr>
        <w:t>1</w:t>
      </w:r>
      <w:r w:rsidR="00914816">
        <w:rPr>
          <w:color w:val="000000"/>
          <w:sz w:val="20"/>
        </w:rPr>
        <w:t>5</w:t>
      </w:r>
      <w:r w:rsidRPr="00214E2E">
        <w:rPr>
          <w:i/>
          <w:color w:val="000000"/>
          <w:sz w:val="20"/>
        </w:rPr>
        <w:t xml:space="preserve"> </w:t>
      </w:r>
      <w:r w:rsidR="00914816">
        <w:rPr>
          <w:i/>
          <w:color w:val="000000"/>
          <w:sz w:val="20"/>
        </w:rPr>
        <w:t>745</w:t>
      </w:r>
      <w:r w:rsidRPr="00214E2E">
        <w:rPr>
          <w:i/>
          <w:color w:val="000000"/>
          <w:sz w:val="20"/>
        </w:rPr>
        <w:t xml:space="preserve"> (</w:t>
      </w:r>
      <w:r w:rsidR="00914816">
        <w:rPr>
          <w:i/>
          <w:color w:val="000000"/>
          <w:sz w:val="20"/>
        </w:rPr>
        <w:t>пятнадцать</w:t>
      </w:r>
      <w:r w:rsidRPr="00214E2E">
        <w:rPr>
          <w:i/>
          <w:color w:val="000000"/>
          <w:sz w:val="20"/>
        </w:rPr>
        <w:t xml:space="preserve"> тысяч </w:t>
      </w:r>
      <w:r w:rsidR="00914816">
        <w:rPr>
          <w:i/>
          <w:color w:val="000000"/>
          <w:sz w:val="20"/>
        </w:rPr>
        <w:t>семьсот</w:t>
      </w:r>
      <w:r>
        <w:rPr>
          <w:i/>
          <w:color w:val="000000"/>
          <w:sz w:val="20"/>
        </w:rPr>
        <w:t xml:space="preserve"> </w:t>
      </w:r>
      <w:r w:rsidR="00914816">
        <w:rPr>
          <w:i/>
          <w:color w:val="000000"/>
          <w:sz w:val="20"/>
        </w:rPr>
        <w:t>сорок пять</w:t>
      </w:r>
      <w:r w:rsidRPr="00214E2E">
        <w:rPr>
          <w:i/>
          <w:color w:val="000000"/>
          <w:sz w:val="20"/>
        </w:rPr>
        <w:t xml:space="preserve">) рублей </w:t>
      </w:r>
      <w:r w:rsidR="00914816">
        <w:rPr>
          <w:i/>
          <w:color w:val="000000"/>
          <w:sz w:val="20"/>
        </w:rPr>
        <w:t>60</w:t>
      </w:r>
      <w:r w:rsidRPr="00214E2E">
        <w:rPr>
          <w:i/>
          <w:color w:val="000000"/>
          <w:sz w:val="20"/>
        </w:rPr>
        <w:t xml:space="preserve"> коп.</w:t>
      </w:r>
      <w:r w:rsidRPr="00BE08E3">
        <w:rPr>
          <w:color w:val="000000"/>
          <w:sz w:val="20"/>
          <w:vertAlign w:val="superscript"/>
        </w:rPr>
        <w:footnoteReference w:id="1"/>
      </w:r>
    </w:p>
    <w:p w:rsidR="00744FC1" w:rsidRPr="00BE08E3" w:rsidRDefault="00744FC1" w:rsidP="003F00B1">
      <w:pPr>
        <w:pStyle w:val="a6"/>
        <w:tabs>
          <w:tab w:val="left" w:pos="1260"/>
        </w:tabs>
        <w:spacing w:before="0"/>
        <w:ind w:firstLine="709"/>
        <w:rPr>
          <w:color w:val="000000"/>
          <w:sz w:val="20"/>
        </w:rPr>
      </w:pPr>
      <w:r w:rsidRPr="00BE08E3">
        <w:rPr>
          <w:color w:val="000000"/>
          <w:sz w:val="20"/>
        </w:rPr>
        <w:t>6.3.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w:t>
      </w:r>
      <w:r w:rsidRPr="00BE08E3">
        <w:rPr>
          <w:color w:val="000000"/>
          <w:sz w:val="20"/>
        </w:rPr>
        <w:t>о</w:t>
      </w:r>
      <w:r w:rsidRPr="00BE08E3">
        <w:rPr>
          <w:color w:val="000000"/>
          <w:sz w:val="20"/>
        </w:rPr>
        <w:t>их обязательств по договору, Исполнитель обязуется в течение 10 (десяти) рабочих дней предоставить Заказчику иное (новое) надлежащее обеспечение исполнения обязательств по настоящему договору, уменьшенное на размер выпо</w:t>
      </w:r>
      <w:r w:rsidRPr="00BE08E3">
        <w:rPr>
          <w:color w:val="000000"/>
          <w:sz w:val="20"/>
        </w:rPr>
        <w:t>л</w:t>
      </w:r>
      <w:r w:rsidRPr="00BE08E3">
        <w:rPr>
          <w:color w:val="000000"/>
          <w:sz w:val="20"/>
        </w:rPr>
        <w:t>ненных обязательств по настоящему договору.</w:t>
      </w:r>
    </w:p>
    <w:p w:rsidR="00744FC1" w:rsidRDefault="00744FC1" w:rsidP="003F00B1">
      <w:pPr>
        <w:pStyle w:val="a6"/>
        <w:tabs>
          <w:tab w:val="left" w:pos="1260"/>
        </w:tabs>
        <w:spacing w:before="0"/>
        <w:ind w:firstLine="709"/>
        <w:rPr>
          <w:color w:val="000000"/>
          <w:sz w:val="20"/>
        </w:rPr>
      </w:pPr>
      <w:r w:rsidRPr="00BE08E3">
        <w:rPr>
          <w:color w:val="000000"/>
          <w:sz w:val="20"/>
        </w:rPr>
        <w:t>6.4. Денежные средства, представленные в качестве обеспечения исполнения настоящего договора, перечи</w:t>
      </w:r>
      <w:r w:rsidRPr="00BE08E3">
        <w:rPr>
          <w:color w:val="000000"/>
          <w:sz w:val="20"/>
        </w:rPr>
        <w:t>с</w:t>
      </w:r>
      <w:r w:rsidRPr="00BE08E3">
        <w:rPr>
          <w:color w:val="000000"/>
          <w:sz w:val="20"/>
        </w:rPr>
        <w:t>лены Исполнителем на счет Заказчика, на котором в соответствии с законодательством Российской Федерации учит</w:t>
      </w:r>
      <w:r w:rsidRPr="00BE08E3">
        <w:rPr>
          <w:color w:val="000000"/>
          <w:sz w:val="20"/>
        </w:rPr>
        <w:t>ы</w:t>
      </w:r>
      <w:r w:rsidRPr="00BE08E3">
        <w:rPr>
          <w:color w:val="000000"/>
          <w:sz w:val="20"/>
        </w:rPr>
        <w:t>ваются операции со средствами, поступающими Заказчику:</w:t>
      </w:r>
    </w:p>
    <w:p w:rsidR="00744FC1" w:rsidRPr="00BE08E3" w:rsidRDefault="00744FC1" w:rsidP="003F00B1">
      <w:pPr>
        <w:pStyle w:val="a6"/>
        <w:tabs>
          <w:tab w:val="left" w:pos="1260"/>
        </w:tabs>
        <w:spacing w:before="0"/>
        <w:ind w:firstLine="709"/>
        <w:rPr>
          <w:color w:val="000000"/>
          <w:sz w:val="20"/>
        </w:rPr>
      </w:pPr>
    </w:p>
    <w:p w:rsidR="00744FC1" w:rsidRPr="006E054E" w:rsidRDefault="00744FC1" w:rsidP="00214E2E">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744FC1" w:rsidRPr="006E054E" w:rsidRDefault="00744FC1" w:rsidP="00214E2E">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744FC1" w:rsidRPr="006E054E" w:rsidRDefault="00744FC1" w:rsidP="00214E2E">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744FC1" w:rsidRPr="006E054E" w:rsidRDefault="00744FC1" w:rsidP="00214E2E">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744FC1" w:rsidRPr="00BE08E3" w:rsidRDefault="00744FC1" w:rsidP="003F00B1">
      <w:pPr>
        <w:pStyle w:val="a6"/>
        <w:tabs>
          <w:tab w:val="left" w:pos="1260"/>
        </w:tabs>
        <w:spacing w:before="0"/>
        <w:ind w:firstLine="709"/>
        <w:rPr>
          <w:color w:val="000000"/>
          <w:sz w:val="20"/>
        </w:rPr>
      </w:pPr>
    </w:p>
    <w:p w:rsidR="00744FC1" w:rsidRPr="00BE08E3" w:rsidRDefault="00744FC1" w:rsidP="003F00B1">
      <w:pPr>
        <w:pStyle w:val="a6"/>
        <w:tabs>
          <w:tab w:val="left" w:pos="1260"/>
        </w:tabs>
        <w:spacing w:before="0"/>
        <w:ind w:firstLine="709"/>
        <w:rPr>
          <w:color w:val="000000"/>
          <w:sz w:val="20"/>
        </w:rPr>
      </w:pPr>
      <w:r w:rsidRPr="00BE08E3">
        <w:rPr>
          <w:color w:val="000000"/>
          <w:sz w:val="20"/>
        </w:rPr>
        <w:t>6.5.</w:t>
      </w:r>
      <w:r w:rsidRPr="00BE08E3">
        <w:rPr>
          <w:color w:val="000000"/>
          <w:sz w:val="20"/>
        </w:rPr>
        <w:tab/>
        <w:t>Денежные средства, внесенные Исполнителем в качестве обеспечения исполнения договора, могут быть обращены Заказчиком к взысканию во внесудебном порядке.</w:t>
      </w:r>
    </w:p>
    <w:p w:rsidR="00744FC1" w:rsidRPr="00BE08E3" w:rsidRDefault="00744FC1" w:rsidP="003F00B1">
      <w:pPr>
        <w:pStyle w:val="a6"/>
        <w:tabs>
          <w:tab w:val="left" w:pos="1260"/>
        </w:tabs>
        <w:spacing w:before="0"/>
        <w:ind w:firstLine="709"/>
        <w:rPr>
          <w:color w:val="000000"/>
          <w:sz w:val="20"/>
        </w:rPr>
      </w:pPr>
    </w:p>
    <w:p w:rsidR="00744FC1" w:rsidRPr="00BE08E3" w:rsidRDefault="00744FC1" w:rsidP="003F00B1">
      <w:pPr>
        <w:tabs>
          <w:tab w:val="num" w:pos="1134"/>
        </w:tabs>
        <w:spacing w:line="264" w:lineRule="auto"/>
        <w:ind w:firstLine="709"/>
        <w:rPr>
          <w:color w:val="000000"/>
          <w:sz w:val="20"/>
          <w:szCs w:val="20"/>
        </w:rPr>
      </w:pPr>
      <w:r w:rsidRPr="00BE08E3">
        <w:rPr>
          <w:color w:val="000000"/>
          <w:sz w:val="20"/>
        </w:rPr>
        <w:t>6.6.</w:t>
      </w:r>
      <w:r w:rsidRPr="00BE08E3">
        <w:rPr>
          <w:color w:val="000000"/>
          <w:sz w:val="20"/>
        </w:rPr>
        <w:tab/>
        <w:t>В случае, если в качестве обеспечения исполнения настоящего договора Исполнителем внесены дене</w:t>
      </w:r>
      <w:r w:rsidRPr="00BE08E3">
        <w:rPr>
          <w:color w:val="000000"/>
          <w:sz w:val="20"/>
        </w:rPr>
        <w:t>ж</w:t>
      </w:r>
      <w:r w:rsidRPr="00BE08E3">
        <w:rPr>
          <w:color w:val="000000"/>
          <w:sz w:val="20"/>
        </w:rPr>
        <w:t xml:space="preserve">ные средства, возврат этих средств осуществляется Заказчиком в течение </w:t>
      </w:r>
      <w:r w:rsidRPr="00BE08E3">
        <w:rPr>
          <w:b/>
          <w:color w:val="000000"/>
          <w:sz w:val="20"/>
        </w:rPr>
        <w:t>5 (пяти) рабочих дней</w:t>
      </w:r>
      <w:r w:rsidRPr="00BE08E3">
        <w:rPr>
          <w:color w:val="000000"/>
          <w:sz w:val="20"/>
        </w:rPr>
        <w:t xml:space="preserve"> </w:t>
      </w:r>
      <w:r w:rsidRPr="00BE08E3">
        <w:rPr>
          <w:color w:val="000000"/>
          <w:sz w:val="20"/>
          <w:szCs w:val="20"/>
        </w:rPr>
        <w:t>со дня получения Заказчиком соответствующего письменного требования Исполнителя на счет, указанный в этом письменном требов</w:t>
      </w:r>
      <w:r w:rsidRPr="00BE08E3">
        <w:rPr>
          <w:color w:val="000000"/>
          <w:sz w:val="20"/>
          <w:szCs w:val="20"/>
        </w:rPr>
        <w:t>а</w:t>
      </w:r>
      <w:r w:rsidRPr="00BE08E3">
        <w:rPr>
          <w:color w:val="000000"/>
          <w:sz w:val="20"/>
          <w:szCs w:val="20"/>
        </w:rPr>
        <w:t>нии, при условии</w:t>
      </w:r>
      <w:r w:rsidRPr="00BE08E3">
        <w:rPr>
          <w:color w:val="000000"/>
          <w:sz w:val="20"/>
        </w:rPr>
        <w:t xml:space="preserve"> подписания Заказчиком </w:t>
      </w:r>
      <w:r w:rsidRPr="00BE08E3">
        <w:rPr>
          <w:color w:val="000000"/>
          <w:sz w:val="20"/>
          <w:szCs w:val="20"/>
        </w:rPr>
        <w:t>Акта оказания услуг, подтверждающего оказание услуг по договору.</w:t>
      </w:r>
    </w:p>
    <w:p w:rsidR="00744FC1" w:rsidRPr="00BE08E3" w:rsidRDefault="00744FC1" w:rsidP="003F00B1">
      <w:pPr>
        <w:ind w:firstLine="720"/>
        <w:outlineLvl w:val="0"/>
        <w:rPr>
          <w:color w:val="000000"/>
          <w:sz w:val="20"/>
        </w:rPr>
      </w:pPr>
      <w:r w:rsidRPr="00BE08E3">
        <w:rPr>
          <w:color w:val="000000"/>
          <w:sz w:val="20"/>
        </w:rPr>
        <w:t>6.7.</w:t>
      </w:r>
      <w:r w:rsidRPr="00BE08E3">
        <w:rPr>
          <w:color w:val="000000"/>
          <w:sz w:val="20"/>
        </w:rPr>
        <w:tab/>
        <w:t>Обеспечение исполнения договора распространяется на все обязательства Исполнителя по настоящ</w:t>
      </w:r>
      <w:r w:rsidRPr="00BE08E3">
        <w:rPr>
          <w:color w:val="000000"/>
          <w:sz w:val="20"/>
        </w:rPr>
        <w:t>е</w:t>
      </w:r>
      <w:r w:rsidRPr="00BE08E3">
        <w:rPr>
          <w:color w:val="000000"/>
          <w:sz w:val="20"/>
        </w:rPr>
        <w:t>му договору, в том числе на обязательства по уплате неустоек (пеней, штрафов), предусмотренных настоящим дог</w:t>
      </w:r>
      <w:r w:rsidRPr="00BE08E3">
        <w:rPr>
          <w:color w:val="000000"/>
          <w:sz w:val="20"/>
        </w:rPr>
        <w:t>о</w:t>
      </w:r>
      <w:r w:rsidRPr="00BE08E3">
        <w:rPr>
          <w:color w:val="000000"/>
          <w:sz w:val="20"/>
        </w:rPr>
        <w:t>вором, а также убытков, понесенных Заказчиком в связи с неисполнением или ненадлежащим исполнением Исполн</w:t>
      </w:r>
      <w:r w:rsidRPr="00BE08E3">
        <w:rPr>
          <w:color w:val="000000"/>
          <w:sz w:val="20"/>
        </w:rPr>
        <w:t>и</w:t>
      </w:r>
      <w:r w:rsidRPr="00BE08E3">
        <w:rPr>
          <w:color w:val="000000"/>
          <w:sz w:val="20"/>
        </w:rPr>
        <w:t>телем своих обязательств.</w:t>
      </w:r>
    </w:p>
    <w:p w:rsidR="00744FC1" w:rsidRPr="00BE08E3" w:rsidRDefault="00744FC1" w:rsidP="003F00B1">
      <w:pPr>
        <w:pStyle w:val="a6"/>
        <w:tabs>
          <w:tab w:val="left" w:pos="1260"/>
        </w:tabs>
        <w:spacing w:before="0"/>
        <w:ind w:firstLine="709"/>
        <w:rPr>
          <w:color w:val="000000"/>
          <w:sz w:val="20"/>
        </w:rPr>
      </w:pPr>
      <w:r w:rsidRPr="00BE08E3">
        <w:rPr>
          <w:color w:val="000000"/>
          <w:sz w:val="20"/>
        </w:rPr>
        <w:t>6.8.</w:t>
      </w:r>
      <w:r w:rsidRPr="00BE08E3">
        <w:rPr>
          <w:color w:val="000000"/>
          <w:sz w:val="20"/>
        </w:rPr>
        <w:tab/>
        <w:t>В ходе исполнения договора Исполнитель вправе предоставить Заказчику обеспечение исполнения д</w:t>
      </w:r>
      <w:r w:rsidRPr="00BE08E3">
        <w:rPr>
          <w:color w:val="000000"/>
          <w:sz w:val="20"/>
        </w:rPr>
        <w:t>о</w:t>
      </w:r>
      <w:r w:rsidRPr="00BE08E3">
        <w:rPr>
          <w:color w:val="000000"/>
          <w:sz w:val="20"/>
        </w:rPr>
        <w:t>говора, уменьшенное на размер выполненных обязательств, предусмотренных договором, взамен ранее предоставле</w:t>
      </w:r>
      <w:r w:rsidRPr="00BE08E3">
        <w:rPr>
          <w:color w:val="000000"/>
          <w:sz w:val="20"/>
        </w:rPr>
        <w:t>н</w:t>
      </w:r>
      <w:r w:rsidRPr="00BE08E3">
        <w:rPr>
          <w:color w:val="000000"/>
          <w:sz w:val="20"/>
        </w:rPr>
        <w:t>ного обеспечения исполнения договора. При этом может быть изменен способ обеспечения исполнения договора.</w:t>
      </w:r>
    </w:p>
    <w:p w:rsidR="00744FC1" w:rsidRPr="00BE08E3" w:rsidRDefault="00744FC1" w:rsidP="003F00B1">
      <w:pPr>
        <w:pStyle w:val="a6"/>
        <w:tabs>
          <w:tab w:val="left" w:pos="1260"/>
        </w:tabs>
        <w:spacing w:before="0"/>
        <w:ind w:firstLine="709"/>
        <w:rPr>
          <w:color w:val="000000"/>
          <w:sz w:val="20"/>
        </w:rPr>
      </w:pPr>
      <w:r w:rsidRPr="00BE08E3">
        <w:rPr>
          <w:color w:val="000000"/>
          <w:sz w:val="20"/>
        </w:rPr>
        <w:t>6.9.</w:t>
      </w:r>
      <w:r w:rsidRPr="00BE08E3">
        <w:rPr>
          <w:color w:val="000000"/>
          <w:sz w:val="20"/>
        </w:rPr>
        <w:tab/>
        <w:t>Требования настоящего раздела договора не применяются к государственным и муниципальным казе</w:t>
      </w:r>
      <w:r w:rsidRPr="00BE08E3">
        <w:rPr>
          <w:color w:val="000000"/>
          <w:sz w:val="20"/>
        </w:rPr>
        <w:t>н</w:t>
      </w:r>
      <w:r w:rsidRPr="00BE08E3">
        <w:rPr>
          <w:color w:val="000000"/>
          <w:sz w:val="20"/>
        </w:rPr>
        <w:t>ным учреждениям.</w:t>
      </w:r>
    </w:p>
    <w:p w:rsidR="00744FC1" w:rsidRPr="00BE08E3" w:rsidRDefault="00744FC1" w:rsidP="003F00B1">
      <w:pPr>
        <w:pStyle w:val="ConsNormal"/>
        <w:widowControl/>
        <w:ind w:right="0" w:firstLine="0"/>
        <w:jc w:val="center"/>
        <w:rPr>
          <w:b/>
          <w:color w:val="000000"/>
        </w:rPr>
      </w:pPr>
    </w:p>
    <w:p w:rsidR="00744FC1" w:rsidRPr="009B149C" w:rsidRDefault="00744FC1" w:rsidP="009B149C">
      <w:pPr>
        <w:shd w:val="clear" w:color="auto" w:fill="FFFFFF"/>
        <w:tabs>
          <w:tab w:val="num" w:pos="1695"/>
        </w:tabs>
        <w:spacing w:after="0"/>
        <w:ind w:right="-6"/>
        <w:jc w:val="center"/>
        <w:rPr>
          <w:b/>
          <w:color w:val="000000"/>
          <w:sz w:val="20"/>
          <w:szCs w:val="20"/>
        </w:rPr>
      </w:pPr>
      <w:r w:rsidRPr="009B149C">
        <w:rPr>
          <w:b/>
          <w:color w:val="000000"/>
          <w:sz w:val="20"/>
          <w:szCs w:val="20"/>
        </w:rPr>
        <w:t>7. Ответственность сторон</w:t>
      </w:r>
    </w:p>
    <w:p w:rsidR="00744FC1" w:rsidRPr="00714486" w:rsidRDefault="00744FC1" w:rsidP="003F00B1">
      <w:pPr>
        <w:pStyle w:val="a6"/>
        <w:tabs>
          <w:tab w:val="left" w:pos="1260"/>
        </w:tabs>
        <w:spacing w:before="0"/>
        <w:ind w:firstLine="708"/>
        <w:rPr>
          <w:color w:val="000000"/>
          <w:sz w:val="20"/>
        </w:rPr>
      </w:pPr>
      <w:r w:rsidRPr="00714486">
        <w:rPr>
          <w:color w:val="000000"/>
          <w:sz w:val="20"/>
        </w:rPr>
        <w:lastRenderedPageBreak/>
        <w:t>7.1.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744FC1" w:rsidRPr="00714486" w:rsidRDefault="00744FC1" w:rsidP="003F00B1">
      <w:pPr>
        <w:pStyle w:val="26"/>
        <w:spacing w:after="0" w:line="240" w:lineRule="auto"/>
        <w:ind w:left="0" w:right="79" w:firstLine="709"/>
        <w:rPr>
          <w:color w:val="000000"/>
          <w:sz w:val="20"/>
        </w:rPr>
      </w:pPr>
      <w:r w:rsidRPr="00714486">
        <w:rPr>
          <w:color w:val="000000"/>
          <w:sz w:val="20"/>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744FC1" w:rsidRPr="00773C54" w:rsidRDefault="00744FC1" w:rsidP="003F00B1">
      <w:pPr>
        <w:autoSpaceDE w:val="0"/>
        <w:autoSpaceDN w:val="0"/>
        <w:adjustRightInd w:val="0"/>
        <w:spacing w:after="0"/>
        <w:ind w:firstLine="708"/>
        <w:rPr>
          <w:color w:val="000000"/>
          <w:sz w:val="20"/>
          <w:szCs w:val="20"/>
        </w:rPr>
      </w:pPr>
      <w:r w:rsidRPr="00773C54">
        <w:rPr>
          <w:color w:val="000000"/>
          <w:sz w:val="20"/>
          <w:szCs w:val="20"/>
        </w:rPr>
        <w:t xml:space="preserve">7.3. </w:t>
      </w:r>
      <w:r w:rsidRPr="00773C54">
        <w:rPr>
          <w:iCs/>
          <w:sz w:val="20"/>
          <w:szCs w:val="20"/>
          <w:lang w:eastAsia="en-US"/>
        </w:rPr>
        <w:t xml:space="preserve">Пеня начисляется за каждый день просрочки исполнения Исполнителем обязательства, предусмотренного настоящим договором, </w:t>
      </w:r>
      <w:r w:rsidRPr="00773C54">
        <w:rPr>
          <w:color w:val="000000"/>
          <w:sz w:val="20"/>
          <w:szCs w:val="20"/>
        </w:rPr>
        <w:t xml:space="preserve">начиная со дня, следующего после дня истечения установленного настоящим договором срока исполнения обязательства. </w:t>
      </w:r>
    </w:p>
    <w:p w:rsidR="00744FC1" w:rsidRPr="00773C54" w:rsidRDefault="00744FC1" w:rsidP="003F00B1">
      <w:pPr>
        <w:autoSpaceDE w:val="0"/>
        <w:autoSpaceDN w:val="0"/>
        <w:adjustRightInd w:val="0"/>
        <w:spacing w:after="0"/>
        <w:ind w:firstLine="708"/>
        <w:rPr>
          <w:iCs/>
          <w:sz w:val="20"/>
          <w:szCs w:val="20"/>
          <w:lang w:eastAsia="en-US"/>
        </w:rPr>
      </w:pPr>
      <w:r w:rsidRPr="00773C54">
        <w:rPr>
          <w:iCs/>
          <w:sz w:val="20"/>
          <w:szCs w:val="20"/>
          <w:lang w:eastAsia="en-US"/>
        </w:rPr>
        <w:t xml:space="preserve">Пеня начисляется в порядке, установленном </w:t>
      </w:r>
      <w:r w:rsidRPr="00773C54">
        <w:rPr>
          <w:color w:val="000000"/>
          <w:sz w:val="20"/>
          <w:szCs w:val="20"/>
        </w:rPr>
        <w:t>постановлением Правительства РФ от 30.08.17 № 1042,</w:t>
      </w:r>
      <w:r w:rsidRPr="00773C54">
        <w:rPr>
          <w:iCs/>
          <w:sz w:val="20"/>
          <w:szCs w:val="20"/>
          <w:lang w:eastAsia="en-US"/>
        </w:rPr>
        <w:t xml:space="preserve"> за ка</w:t>
      </w:r>
      <w:r w:rsidRPr="00773C54">
        <w:rPr>
          <w:iCs/>
          <w:sz w:val="20"/>
          <w:szCs w:val="20"/>
          <w:lang w:eastAsia="en-US"/>
        </w:rPr>
        <w:t>ж</w:t>
      </w:r>
      <w:r w:rsidRPr="00773C54">
        <w:rPr>
          <w:iCs/>
          <w:sz w:val="20"/>
          <w:szCs w:val="20"/>
          <w:lang w:eastAsia="en-US"/>
        </w:rPr>
        <w:t>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w:t>
      </w:r>
      <w:r w:rsidRPr="00773C54">
        <w:rPr>
          <w:iCs/>
          <w:sz w:val="20"/>
          <w:szCs w:val="20"/>
          <w:lang w:eastAsia="en-US"/>
        </w:rPr>
        <w:t>е</w:t>
      </w:r>
      <w:r w:rsidRPr="00773C54">
        <w:rPr>
          <w:iCs/>
          <w:sz w:val="20"/>
          <w:szCs w:val="20"/>
          <w:lang w:eastAsia="en-US"/>
        </w:rPr>
        <w:t>рации от цены договора, уменьшенной на сумму, пропорциональную объему обязательств, предусмотренных насто</w:t>
      </w:r>
      <w:r w:rsidRPr="00773C54">
        <w:rPr>
          <w:iCs/>
          <w:sz w:val="20"/>
          <w:szCs w:val="20"/>
          <w:lang w:eastAsia="en-US"/>
        </w:rPr>
        <w:t>я</w:t>
      </w:r>
      <w:r w:rsidRPr="00773C54">
        <w:rPr>
          <w:iCs/>
          <w:sz w:val="20"/>
          <w:szCs w:val="20"/>
          <w:lang w:eastAsia="en-US"/>
        </w:rPr>
        <w:t>щим договором  и фактически исполненных Исполнителем.</w:t>
      </w:r>
    </w:p>
    <w:p w:rsidR="00744FC1" w:rsidRPr="00773C54" w:rsidRDefault="00744FC1" w:rsidP="003F00B1">
      <w:pPr>
        <w:autoSpaceDE w:val="0"/>
        <w:autoSpaceDN w:val="0"/>
        <w:adjustRightInd w:val="0"/>
        <w:spacing w:after="0"/>
        <w:ind w:firstLine="708"/>
        <w:rPr>
          <w:color w:val="000000"/>
          <w:sz w:val="20"/>
          <w:szCs w:val="20"/>
        </w:rPr>
      </w:pPr>
      <w:r w:rsidRPr="00773C54">
        <w:rPr>
          <w:color w:val="000000"/>
          <w:sz w:val="20"/>
        </w:rPr>
        <w:t xml:space="preserve">7.4. </w:t>
      </w:r>
      <w:r w:rsidRPr="00773C54">
        <w:rPr>
          <w:sz w:val="20"/>
          <w:szCs w:val="20"/>
          <w:lang w:eastAsia="en-US"/>
        </w:rPr>
        <w:t>За каждый факт неисполнения или ненадлежащего исполнения Исполнителем обязательств, предусмо</w:t>
      </w:r>
      <w:r w:rsidRPr="00773C54">
        <w:rPr>
          <w:sz w:val="20"/>
          <w:szCs w:val="20"/>
          <w:lang w:eastAsia="en-US"/>
        </w:rPr>
        <w:t>т</w:t>
      </w:r>
      <w:r w:rsidRPr="00773C54">
        <w:rPr>
          <w:sz w:val="20"/>
          <w:szCs w:val="20"/>
          <w:lang w:eastAsia="en-US"/>
        </w:rPr>
        <w:t xml:space="preserve">ренных договором </w:t>
      </w:r>
      <w:r w:rsidRPr="00773C54">
        <w:rPr>
          <w:sz w:val="20"/>
          <w:szCs w:val="20"/>
        </w:rPr>
        <w:t>(в том числе за нарушение п.3.1. настоящего договора) за исключением просрочки исполнения И</w:t>
      </w:r>
      <w:r w:rsidRPr="00773C54">
        <w:rPr>
          <w:sz w:val="20"/>
          <w:szCs w:val="20"/>
        </w:rPr>
        <w:t>с</w:t>
      </w:r>
      <w:r w:rsidRPr="00773C54">
        <w:rPr>
          <w:sz w:val="20"/>
          <w:szCs w:val="20"/>
        </w:rPr>
        <w:t xml:space="preserve">полнителем обязательств, предусмотренных договором </w:t>
      </w:r>
      <w:r w:rsidRPr="00773C54">
        <w:rPr>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773C54">
        <w:rPr>
          <w:iCs/>
          <w:sz w:val="20"/>
          <w:szCs w:val="20"/>
          <w:lang w:eastAsia="en-US"/>
        </w:rPr>
        <w:t xml:space="preserve">установленном </w:t>
      </w:r>
      <w:r w:rsidRPr="00773C54">
        <w:rPr>
          <w:color w:val="000000"/>
          <w:sz w:val="20"/>
          <w:szCs w:val="20"/>
        </w:rPr>
        <w:t>постановлением Правительства РФ от 30.08.17 № 1042.</w:t>
      </w:r>
    </w:p>
    <w:p w:rsidR="00744FC1" w:rsidRPr="002D02E7" w:rsidRDefault="00744FC1" w:rsidP="002D02E7">
      <w:pPr>
        <w:autoSpaceDE w:val="0"/>
        <w:autoSpaceDN w:val="0"/>
        <w:adjustRightInd w:val="0"/>
        <w:spacing w:after="0"/>
        <w:ind w:firstLine="708"/>
        <w:rPr>
          <w:i/>
          <w:color w:val="FF0000"/>
          <w:sz w:val="20"/>
          <w:szCs w:val="20"/>
        </w:rPr>
      </w:pPr>
      <w:r w:rsidRPr="00026489">
        <w:rPr>
          <w:color w:val="000000"/>
          <w:sz w:val="20"/>
          <w:szCs w:val="20"/>
        </w:rPr>
        <w:t xml:space="preserve">7.5. </w:t>
      </w:r>
      <w:r w:rsidRPr="00026489">
        <w:rPr>
          <w:i/>
          <w:sz w:val="20"/>
          <w:szCs w:val="20"/>
        </w:rPr>
        <w:t>Размер штрафа составляет</w:t>
      </w:r>
      <w:r w:rsidRPr="00026489">
        <w:rPr>
          <w:sz w:val="20"/>
          <w:szCs w:val="20"/>
          <w:lang w:eastAsia="en-US"/>
        </w:rPr>
        <w:t xml:space="preserve"> ____________ рублей __________ копеек (</w:t>
      </w:r>
      <w:r w:rsidR="00B36BDC">
        <w:rPr>
          <w:sz w:val="20"/>
          <w:szCs w:val="20"/>
          <w:lang w:eastAsia="en-US"/>
        </w:rPr>
        <w:t>3</w:t>
      </w:r>
      <w:r w:rsidRPr="00026489">
        <w:rPr>
          <w:sz w:val="20"/>
          <w:szCs w:val="20"/>
          <w:lang w:eastAsia="en-US"/>
        </w:rPr>
        <w:t xml:space="preserve"> процент</w:t>
      </w:r>
      <w:r w:rsidR="00B36BDC">
        <w:rPr>
          <w:sz w:val="20"/>
          <w:szCs w:val="20"/>
          <w:lang w:eastAsia="en-US"/>
        </w:rPr>
        <w:t>а</w:t>
      </w:r>
      <w:r w:rsidRPr="00026489">
        <w:rPr>
          <w:sz w:val="20"/>
          <w:szCs w:val="20"/>
          <w:lang w:eastAsia="en-US"/>
        </w:rPr>
        <w:t xml:space="preserve"> цены договора (этапа)</w:t>
      </w:r>
    </w:p>
    <w:p w:rsidR="00744FC1" w:rsidRPr="00E33DB9" w:rsidRDefault="00744FC1" w:rsidP="002D02E7">
      <w:pPr>
        <w:autoSpaceDE w:val="0"/>
        <w:autoSpaceDN w:val="0"/>
        <w:adjustRightInd w:val="0"/>
        <w:spacing w:after="0"/>
        <w:ind w:firstLine="708"/>
        <w:rPr>
          <w:iCs/>
          <w:sz w:val="20"/>
          <w:szCs w:val="20"/>
          <w:lang w:eastAsia="en-US"/>
        </w:rPr>
      </w:pPr>
      <w:r>
        <w:rPr>
          <w:sz w:val="20"/>
          <w:szCs w:val="20"/>
        </w:rPr>
        <w:t xml:space="preserve">7.5.1. </w:t>
      </w:r>
      <w:r w:rsidRPr="00E33DB9">
        <w:rPr>
          <w:sz w:val="20"/>
          <w:szCs w:val="20"/>
        </w:rPr>
        <w:t>Размер штрафа составляет</w:t>
      </w:r>
      <w:r w:rsidRPr="00BB17D5">
        <w:rPr>
          <w:i/>
          <w:sz w:val="20"/>
          <w:szCs w:val="20"/>
        </w:rPr>
        <w:t xml:space="preserve"> </w:t>
      </w:r>
      <w:r w:rsidRPr="00E33DB9">
        <w:rPr>
          <w:rStyle w:val="af8"/>
          <w:i/>
          <w:color w:val="000000"/>
          <w:sz w:val="20"/>
          <w:szCs w:val="20"/>
        </w:rPr>
        <w:footnoteReference w:id="2"/>
      </w:r>
      <w:r w:rsidRPr="00315D93">
        <w:rPr>
          <w:sz w:val="20"/>
          <w:szCs w:val="20"/>
          <w:lang w:eastAsia="en-US"/>
        </w:rPr>
        <w:t xml:space="preserve">_________ рублей __________ копеек </w:t>
      </w:r>
      <w:r>
        <w:rPr>
          <w:sz w:val="20"/>
          <w:szCs w:val="20"/>
          <w:lang w:eastAsia="en-US"/>
        </w:rPr>
        <w:t>(</w:t>
      </w:r>
      <w:r w:rsidRPr="00E33DB9">
        <w:rPr>
          <w:iCs/>
          <w:sz w:val="20"/>
          <w:szCs w:val="20"/>
          <w:lang w:eastAsia="en-US"/>
        </w:rPr>
        <w:t>10 процентов начальной (макси</w:t>
      </w:r>
      <w:r>
        <w:rPr>
          <w:iCs/>
          <w:sz w:val="20"/>
          <w:szCs w:val="20"/>
          <w:lang w:eastAsia="en-US"/>
        </w:rPr>
        <w:t>мал</w:t>
      </w:r>
      <w:r>
        <w:rPr>
          <w:iCs/>
          <w:sz w:val="20"/>
          <w:szCs w:val="20"/>
          <w:lang w:eastAsia="en-US"/>
        </w:rPr>
        <w:t>ь</w:t>
      </w:r>
      <w:r>
        <w:rPr>
          <w:iCs/>
          <w:sz w:val="20"/>
          <w:szCs w:val="20"/>
          <w:lang w:eastAsia="en-US"/>
        </w:rPr>
        <w:t>ной) цены контракта).</w:t>
      </w:r>
    </w:p>
    <w:p w:rsidR="00744FC1" w:rsidRPr="00E33DB9" w:rsidRDefault="00744FC1" w:rsidP="002D02E7">
      <w:pPr>
        <w:autoSpaceDE w:val="0"/>
        <w:autoSpaceDN w:val="0"/>
        <w:adjustRightInd w:val="0"/>
        <w:spacing w:after="0"/>
        <w:ind w:firstLine="708"/>
        <w:rPr>
          <w:iCs/>
          <w:sz w:val="20"/>
          <w:szCs w:val="20"/>
          <w:lang w:eastAsia="en-US"/>
        </w:rPr>
      </w:pPr>
      <w:r w:rsidRPr="00E33DB9">
        <w:rPr>
          <w:iCs/>
          <w:sz w:val="20"/>
          <w:szCs w:val="20"/>
          <w:lang w:eastAsia="en-US"/>
        </w:rPr>
        <w:t>7.6. За каждый факт неисполнения или ненадлежащего исполнения Исполнителем обязательства, предусмо</w:t>
      </w:r>
      <w:r w:rsidRPr="00E33DB9">
        <w:rPr>
          <w:iCs/>
          <w:sz w:val="20"/>
          <w:szCs w:val="20"/>
          <w:lang w:eastAsia="en-US"/>
        </w:rPr>
        <w:t>т</w:t>
      </w:r>
      <w:r w:rsidRPr="00E33DB9">
        <w:rPr>
          <w:iCs/>
          <w:sz w:val="20"/>
          <w:szCs w:val="20"/>
          <w:lang w:eastAsia="en-US"/>
        </w:rPr>
        <w:t>ренного настоящим договором, которое не имеет стоимостного выражения, размер штрафа устанавливается</w:t>
      </w:r>
      <w:r w:rsidRPr="00E33DB9">
        <w:rPr>
          <w:i/>
          <w:iCs/>
          <w:sz w:val="20"/>
          <w:szCs w:val="20"/>
          <w:lang w:eastAsia="en-US"/>
        </w:rPr>
        <w:t xml:space="preserve"> </w:t>
      </w:r>
      <w:r w:rsidRPr="00E33DB9">
        <w:rPr>
          <w:iCs/>
          <w:sz w:val="20"/>
          <w:szCs w:val="20"/>
          <w:lang w:eastAsia="en-US"/>
        </w:rPr>
        <w:t xml:space="preserve">в виде фиксированной суммы. </w:t>
      </w:r>
      <w:r w:rsidRPr="00E33DB9">
        <w:rPr>
          <w:sz w:val="20"/>
          <w:szCs w:val="20"/>
        </w:rPr>
        <w:t>Размер штрафа составляе</w:t>
      </w:r>
      <w:r w:rsidR="00B36BDC">
        <w:rPr>
          <w:sz w:val="20"/>
          <w:szCs w:val="20"/>
        </w:rPr>
        <w:t>т</w:t>
      </w:r>
      <w:r>
        <w:rPr>
          <w:iCs/>
          <w:sz w:val="20"/>
          <w:szCs w:val="20"/>
          <w:lang w:eastAsia="en-US"/>
        </w:rPr>
        <w:t xml:space="preserve"> 1000 рублей.</w:t>
      </w:r>
    </w:p>
    <w:p w:rsidR="00744FC1" w:rsidRDefault="00744FC1" w:rsidP="003F00B1">
      <w:pPr>
        <w:spacing w:after="0"/>
        <w:ind w:firstLine="709"/>
        <w:rPr>
          <w:color w:val="000000"/>
          <w:sz w:val="20"/>
          <w:szCs w:val="20"/>
        </w:rPr>
      </w:pPr>
      <w:r>
        <w:rPr>
          <w:color w:val="000000"/>
          <w:sz w:val="20"/>
        </w:rPr>
        <w:t>7.7. Требование об уплате неустойки (штрафа, пени) выставляется в форме претензии. Срок рассмотрения и ответа Исполнителем устанавливается в претензии. Если в течение указанного срока ответа от Исполнителя на пр</w:t>
      </w:r>
      <w:r>
        <w:rPr>
          <w:color w:val="000000"/>
          <w:sz w:val="20"/>
        </w:rPr>
        <w:t>е</w:t>
      </w:r>
      <w:r>
        <w:rPr>
          <w:color w:val="000000"/>
          <w:sz w:val="20"/>
        </w:rPr>
        <w:t>тензию не поступило, претензия считается обоснованной и принятой.</w:t>
      </w:r>
    </w:p>
    <w:p w:rsidR="00744FC1" w:rsidRDefault="00744FC1" w:rsidP="003F00B1">
      <w:pPr>
        <w:spacing w:before="120" w:after="120" w:line="276" w:lineRule="auto"/>
        <w:ind w:firstLine="709"/>
        <w:outlineLvl w:val="2"/>
        <w:rPr>
          <w:color w:val="000000"/>
          <w:sz w:val="20"/>
          <w:szCs w:val="20"/>
        </w:rPr>
      </w:pPr>
      <w:r>
        <w:rPr>
          <w:color w:val="000000"/>
          <w:sz w:val="20"/>
        </w:rPr>
        <w:t>7.8. В случае, если Исполнитель не оплатил предъявленную в претензии Заказчиком сумму неустойки, Зака</w:t>
      </w:r>
      <w:r>
        <w:rPr>
          <w:color w:val="000000"/>
          <w:sz w:val="20"/>
        </w:rPr>
        <w:t>з</w:t>
      </w:r>
      <w:r>
        <w:rPr>
          <w:color w:val="000000"/>
          <w:sz w:val="20"/>
        </w:rPr>
        <w:t>чик вправе уменьшить положенную к выплате сумму за оказанные услуги на образовавшуюся сумму неустойки</w:t>
      </w:r>
      <w:r>
        <w:rPr>
          <w:color w:val="000000"/>
          <w:sz w:val="20"/>
          <w:szCs w:val="20"/>
        </w:rPr>
        <w:t xml:space="preserve"> или удержать начисленную за данное нарушение неустойку из суммы, внесенной Исполнителем в качестве обеспечения исполнения своих обязательств по договору.</w:t>
      </w:r>
    </w:p>
    <w:p w:rsidR="00744FC1" w:rsidRDefault="00744FC1" w:rsidP="003F00B1">
      <w:pPr>
        <w:pStyle w:val="a6"/>
        <w:tabs>
          <w:tab w:val="left" w:pos="1260"/>
        </w:tabs>
        <w:spacing w:before="0"/>
        <w:ind w:firstLine="709"/>
        <w:rPr>
          <w:color w:val="000000"/>
          <w:sz w:val="20"/>
        </w:rPr>
      </w:pPr>
      <w:r>
        <w:rPr>
          <w:color w:val="000000"/>
          <w:sz w:val="20"/>
        </w:rPr>
        <w:t>7.9. Убытки Заказчика, вызванные неисполнением или ненадлежащим исполнением Исполнителем своих об</w:t>
      </w:r>
      <w:r>
        <w:rPr>
          <w:color w:val="000000"/>
          <w:sz w:val="20"/>
        </w:rPr>
        <w:t>я</w:t>
      </w:r>
      <w:r>
        <w:rPr>
          <w:color w:val="000000"/>
          <w:sz w:val="20"/>
        </w:rPr>
        <w:t>зательств, предусмотренных настоящим договором, подлежат оплате в полной сумме сверх неустойки.</w:t>
      </w:r>
    </w:p>
    <w:p w:rsidR="00744FC1" w:rsidRDefault="00744FC1" w:rsidP="003F00B1">
      <w:pPr>
        <w:pStyle w:val="a6"/>
        <w:tabs>
          <w:tab w:val="left" w:pos="1260"/>
        </w:tabs>
        <w:spacing w:before="0"/>
        <w:ind w:firstLine="709"/>
        <w:rPr>
          <w:color w:val="000000"/>
          <w:sz w:val="20"/>
        </w:rPr>
      </w:pPr>
      <w:r>
        <w:rPr>
          <w:color w:val="000000"/>
          <w:sz w:val="20"/>
        </w:rPr>
        <w:t>7.10. В случае просрочки исполнения Заказчиком обязательства по оплате оказанных услуг, предусмотренн</w:t>
      </w:r>
      <w:r>
        <w:rPr>
          <w:color w:val="000000"/>
          <w:sz w:val="20"/>
        </w:rPr>
        <w:t>о</w:t>
      </w:r>
      <w:r>
        <w:rPr>
          <w:color w:val="000000"/>
          <w:sz w:val="20"/>
        </w:rPr>
        <w:t>го настоящим договором, Исполнитель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744FC1" w:rsidRPr="002D02E7" w:rsidRDefault="00744FC1" w:rsidP="002D02E7">
      <w:pPr>
        <w:tabs>
          <w:tab w:val="left" w:pos="1260"/>
        </w:tabs>
        <w:spacing w:after="0"/>
        <w:ind w:firstLine="708"/>
        <w:rPr>
          <w:i/>
          <w:color w:val="000000"/>
          <w:sz w:val="20"/>
          <w:szCs w:val="20"/>
        </w:rPr>
      </w:pPr>
      <w:r w:rsidRPr="00E33DB9">
        <w:rPr>
          <w:color w:val="000000"/>
          <w:sz w:val="20"/>
        </w:rPr>
        <w:t xml:space="preserve">7.11. </w:t>
      </w:r>
      <w:r w:rsidRPr="00E33DB9">
        <w:rPr>
          <w:sz w:val="20"/>
          <w:szCs w:val="20"/>
          <w:lang w:eastAsia="en-US"/>
        </w:rPr>
        <w:t>За каждый факт неисполнения Заказчиком обязательств, предусмотренных настоящим договором, за и</w:t>
      </w:r>
      <w:r w:rsidRPr="00E33DB9">
        <w:rPr>
          <w:sz w:val="20"/>
          <w:szCs w:val="20"/>
          <w:lang w:eastAsia="en-US"/>
        </w:rPr>
        <w:t>с</w:t>
      </w:r>
      <w:r w:rsidRPr="00E33DB9">
        <w:rPr>
          <w:sz w:val="20"/>
          <w:szCs w:val="20"/>
          <w:lang w:eastAsia="en-US"/>
        </w:rPr>
        <w:t>ключением просрочки исполнения обязательств, предусмотренных договором, устанавливается штраф в виде фикс</w:t>
      </w:r>
      <w:r w:rsidRPr="00E33DB9">
        <w:rPr>
          <w:sz w:val="20"/>
          <w:szCs w:val="20"/>
          <w:lang w:eastAsia="en-US"/>
        </w:rPr>
        <w:t>и</w:t>
      </w:r>
      <w:r w:rsidRPr="00E33DB9">
        <w:rPr>
          <w:sz w:val="20"/>
          <w:szCs w:val="20"/>
          <w:lang w:eastAsia="en-US"/>
        </w:rPr>
        <w:t xml:space="preserve">рованной суммы, определяемой в порядке, </w:t>
      </w:r>
      <w:r w:rsidRPr="00E33DB9">
        <w:rPr>
          <w:iCs/>
          <w:sz w:val="20"/>
          <w:szCs w:val="20"/>
          <w:lang w:eastAsia="en-US"/>
        </w:rPr>
        <w:t xml:space="preserve">установленном </w:t>
      </w:r>
      <w:r w:rsidRPr="00E33DB9">
        <w:rPr>
          <w:color w:val="000000"/>
          <w:sz w:val="20"/>
          <w:szCs w:val="20"/>
        </w:rPr>
        <w:t>постановлением Правительства РФ от 30.08.17 № 1042</w:t>
      </w:r>
      <w:r w:rsidRPr="00E33DB9">
        <w:rPr>
          <w:sz w:val="20"/>
          <w:szCs w:val="20"/>
          <w:lang w:eastAsia="en-US"/>
        </w:rPr>
        <w:t xml:space="preserve"> . </w:t>
      </w:r>
      <w:r w:rsidRPr="00E33DB9">
        <w:rPr>
          <w:color w:val="000000"/>
          <w:sz w:val="20"/>
          <w:szCs w:val="20"/>
        </w:rPr>
        <w:t>Исполнитель вправе потребовать уплаты штрафа в следующем размере</w:t>
      </w:r>
      <w:r>
        <w:rPr>
          <w:i/>
          <w:color w:val="000000"/>
          <w:sz w:val="20"/>
          <w:szCs w:val="20"/>
        </w:rPr>
        <w:t xml:space="preserve"> </w:t>
      </w:r>
      <w:r w:rsidRPr="00E33DB9">
        <w:rPr>
          <w:sz w:val="20"/>
          <w:szCs w:val="20"/>
          <w:lang w:eastAsia="en-US"/>
        </w:rPr>
        <w:t>1000 рублей</w:t>
      </w:r>
      <w:r>
        <w:rPr>
          <w:sz w:val="20"/>
          <w:szCs w:val="20"/>
          <w:lang w:eastAsia="en-US"/>
        </w:rPr>
        <w:t>.</w:t>
      </w:r>
    </w:p>
    <w:p w:rsidR="00744FC1" w:rsidRDefault="00744FC1" w:rsidP="003F00B1">
      <w:pPr>
        <w:widowControl w:val="0"/>
        <w:spacing w:after="0" w:line="232" w:lineRule="auto"/>
        <w:ind w:firstLine="709"/>
        <w:rPr>
          <w:color w:val="000000"/>
          <w:sz w:val="20"/>
          <w:szCs w:val="20"/>
        </w:rPr>
      </w:pPr>
      <w:r>
        <w:rPr>
          <w:color w:val="000000"/>
          <w:sz w:val="20"/>
          <w:szCs w:val="20"/>
        </w:rPr>
        <w:t>7.12. В случае задержки Исполнителем предоставления надлежащим образом оформленных документов, пр</w:t>
      </w:r>
      <w:r>
        <w:rPr>
          <w:color w:val="000000"/>
          <w:sz w:val="20"/>
          <w:szCs w:val="20"/>
        </w:rPr>
        <w:t>е</w:t>
      </w:r>
      <w:r>
        <w:rPr>
          <w:color w:val="000000"/>
          <w:sz w:val="20"/>
          <w:szCs w:val="20"/>
        </w:rPr>
        <w:t>дусмотренных пунктом 5.1 настоящего договора, препятствующей осуществлению Заказчиком платежей по насто</w:t>
      </w:r>
      <w:r>
        <w:rPr>
          <w:color w:val="000000"/>
          <w:sz w:val="20"/>
          <w:szCs w:val="20"/>
        </w:rPr>
        <w:t>я</w:t>
      </w:r>
      <w:r>
        <w:rPr>
          <w:color w:val="000000"/>
          <w:sz w:val="20"/>
          <w:szCs w:val="20"/>
        </w:rPr>
        <w:t>щему Договору, Заказчик не несет ответственности, установленной пунктами 7.10-7.11 договора.</w:t>
      </w:r>
    </w:p>
    <w:p w:rsidR="00744FC1" w:rsidRDefault="00744FC1" w:rsidP="003F00B1">
      <w:pPr>
        <w:spacing w:after="0" w:line="232" w:lineRule="auto"/>
        <w:ind w:firstLine="709"/>
        <w:rPr>
          <w:color w:val="000000"/>
          <w:sz w:val="20"/>
          <w:szCs w:val="20"/>
        </w:rPr>
      </w:pPr>
      <w:r>
        <w:rPr>
          <w:color w:val="000000"/>
          <w:sz w:val="20"/>
          <w:szCs w:val="20"/>
        </w:rPr>
        <w:t>7.13. Установленные в настоящем разделе штрафные санкции подлежат начислению в случае предъявления мотивированных письменных требований Сторон.</w:t>
      </w:r>
    </w:p>
    <w:p w:rsidR="00744FC1" w:rsidRPr="00E33DB9" w:rsidRDefault="00744FC1" w:rsidP="003F00B1">
      <w:pPr>
        <w:autoSpaceDE w:val="0"/>
        <w:autoSpaceDN w:val="0"/>
        <w:adjustRightInd w:val="0"/>
        <w:spacing w:after="0"/>
        <w:ind w:firstLine="708"/>
        <w:rPr>
          <w:sz w:val="20"/>
          <w:szCs w:val="20"/>
          <w:lang w:eastAsia="en-US"/>
        </w:rPr>
      </w:pPr>
      <w:r w:rsidRPr="00E33DB9">
        <w:rPr>
          <w:sz w:val="20"/>
          <w:szCs w:val="20"/>
          <w:lang w:eastAsia="en-US"/>
        </w:rPr>
        <w:t>7.14.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744FC1" w:rsidRPr="00E33DB9" w:rsidRDefault="00744FC1" w:rsidP="003F00B1">
      <w:pPr>
        <w:autoSpaceDE w:val="0"/>
        <w:autoSpaceDN w:val="0"/>
        <w:adjustRightInd w:val="0"/>
        <w:spacing w:after="0"/>
        <w:ind w:firstLine="708"/>
        <w:rPr>
          <w:sz w:val="20"/>
          <w:szCs w:val="20"/>
          <w:lang w:eastAsia="en-US"/>
        </w:rPr>
      </w:pPr>
      <w:r w:rsidRPr="00E33DB9">
        <w:rPr>
          <w:sz w:val="20"/>
          <w:szCs w:val="20"/>
          <w:lang w:eastAsia="en-US"/>
        </w:rPr>
        <w:t>7.15. Общая сумма начисленной неустойки (штрафов, пени) за ненадлежащее исполнение Заказчиком обяз</w:t>
      </w:r>
      <w:r w:rsidRPr="00E33DB9">
        <w:rPr>
          <w:sz w:val="20"/>
          <w:szCs w:val="20"/>
          <w:lang w:eastAsia="en-US"/>
        </w:rPr>
        <w:t>а</w:t>
      </w:r>
      <w:r w:rsidRPr="00E33DB9">
        <w:rPr>
          <w:sz w:val="20"/>
          <w:szCs w:val="20"/>
          <w:lang w:eastAsia="en-US"/>
        </w:rPr>
        <w:t>тельств, предусмотренных настоящим договором, не может превышать цену договора.</w:t>
      </w:r>
    </w:p>
    <w:p w:rsidR="00744FC1" w:rsidRDefault="00744FC1" w:rsidP="003F00B1">
      <w:pPr>
        <w:pStyle w:val="a6"/>
        <w:tabs>
          <w:tab w:val="left" w:pos="1260"/>
        </w:tabs>
        <w:spacing w:before="0"/>
        <w:ind w:firstLine="709"/>
        <w:rPr>
          <w:color w:val="000000"/>
          <w:sz w:val="20"/>
        </w:rPr>
      </w:pPr>
      <w:r>
        <w:rPr>
          <w:color w:val="000000"/>
          <w:sz w:val="20"/>
        </w:rPr>
        <w:t xml:space="preserve">7.16. Сторона договора, нарушившая условия договора, освобождается от уплаты неустойки, если докажет, что нарушение произошло не по её вине.  </w:t>
      </w:r>
    </w:p>
    <w:p w:rsidR="00744FC1" w:rsidRDefault="00744FC1" w:rsidP="003F00B1">
      <w:pPr>
        <w:pStyle w:val="a6"/>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w:t>
      </w:r>
      <w:r>
        <w:rPr>
          <w:color w:val="000000"/>
          <w:sz w:val="20"/>
        </w:rPr>
        <w:t>т</w:t>
      </w:r>
      <w:r>
        <w:rPr>
          <w:color w:val="000000"/>
          <w:sz w:val="20"/>
        </w:rPr>
        <w:t>вратимых при данных условиях обстоятельств. К таким обстоятельствам не относятся, в частности, нарушение об</w:t>
      </w:r>
      <w:r>
        <w:rPr>
          <w:color w:val="000000"/>
          <w:sz w:val="20"/>
        </w:rPr>
        <w:t>я</w:t>
      </w:r>
      <w:r>
        <w:rPr>
          <w:color w:val="000000"/>
          <w:sz w:val="20"/>
        </w:rPr>
        <w:t>занностей со стороны контрагентов должника, отсутствие у должника необходимых денежных средств.</w:t>
      </w:r>
    </w:p>
    <w:p w:rsidR="00744FC1" w:rsidRDefault="00744FC1" w:rsidP="003F00B1">
      <w:pPr>
        <w:pStyle w:val="a6"/>
        <w:tabs>
          <w:tab w:val="left" w:pos="1260"/>
        </w:tabs>
        <w:spacing w:before="0"/>
        <w:ind w:firstLine="709"/>
        <w:rPr>
          <w:color w:val="000000"/>
          <w:sz w:val="20"/>
        </w:rPr>
      </w:pPr>
      <w:r>
        <w:rPr>
          <w:color w:val="000000"/>
          <w:sz w:val="20"/>
        </w:rPr>
        <w:lastRenderedPageBreak/>
        <w:t>7.17. Уплата неустойки не освобождает стороны от исполнения обязательств, предусмотренных настоящим договором.</w:t>
      </w:r>
    </w:p>
    <w:p w:rsidR="00744FC1" w:rsidRPr="00026489" w:rsidRDefault="00744FC1" w:rsidP="003F00B1">
      <w:pPr>
        <w:pStyle w:val="ConsNormal"/>
        <w:widowControl/>
        <w:ind w:right="0" w:firstLine="0"/>
        <w:jc w:val="center"/>
        <w:rPr>
          <w:rFonts w:ascii="Times New Roman" w:hAnsi="Times New Roman" w:cs="Times New Roman"/>
          <w:b/>
          <w:color w:val="000000"/>
        </w:rPr>
      </w:pPr>
      <w:r w:rsidRPr="00026489">
        <w:rPr>
          <w:rFonts w:ascii="Times New Roman" w:hAnsi="Times New Roman" w:cs="Times New Roman"/>
          <w:b/>
          <w:color w:val="000000"/>
        </w:rPr>
        <w:t>8. Порядок разрешения споров, претензии сторон</w:t>
      </w:r>
    </w:p>
    <w:p w:rsidR="00744FC1" w:rsidRPr="00026489" w:rsidRDefault="00744FC1" w:rsidP="003F00B1">
      <w:pPr>
        <w:pStyle w:val="ConsNormal"/>
        <w:widowControl/>
        <w:tabs>
          <w:tab w:val="left" w:pos="1260"/>
        </w:tabs>
        <w:ind w:right="0" w:firstLine="709"/>
        <w:jc w:val="both"/>
        <w:rPr>
          <w:rFonts w:ascii="Times New Roman" w:hAnsi="Times New Roman" w:cs="Times New Roman"/>
          <w:color w:val="000000"/>
        </w:rPr>
      </w:pPr>
      <w:r w:rsidRPr="00026489">
        <w:rPr>
          <w:rFonts w:ascii="Times New Roman" w:hAnsi="Times New Roman" w:cs="Times New Roman"/>
          <w:color w:val="000000"/>
        </w:rPr>
        <w:t>8.1. Все споры и разногласия, которые могут возникнуть при выполнении настоящего договора, будут разр</w:t>
      </w:r>
      <w:r w:rsidRPr="00026489">
        <w:rPr>
          <w:rFonts w:ascii="Times New Roman" w:hAnsi="Times New Roman" w:cs="Times New Roman"/>
          <w:color w:val="000000"/>
        </w:rPr>
        <w:t>е</w:t>
      </w:r>
      <w:r w:rsidRPr="00026489">
        <w:rPr>
          <w:rFonts w:ascii="Times New Roman" w:hAnsi="Times New Roman" w:cs="Times New Roman"/>
          <w:color w:val="000000"/>
        </w:rPr>
        <w:t xml:space="preserve">шаться </w:t>
      </w:r>
      <w:r w:rsidRPr="00026489">
        <w:rPr>
          <w:rFonts w:ascii="Times New Roman" w:hAnsi="Times New Roman" w:cs="Times New Roman"/>
          <w:bCs/>
          <w:color w:val="000000"/>
        </w:rPr>
        <w:t>сторонами</w:t>
      </w:r>
      <w:r w:rsidRPr="00026489">
        <w:rPr>
          <w:rFonts w:ascii="Times New Roman" w:hAnsi="Times New Roman" w:cs="Times New Roman"/>
          <w:color w:val="000000"/>
        </w:rPr>
        <w:t xml:space="preserve"> путем переговоров с соблюдением претензионного порядка.</w:t>
      </w:r>
    </w:p>
    <w:p w:rsidR="00744FC1" w:rsidRPr="00BE08E3" w:rsidRDefault="00744FC1" w:rsidP="003F00B1">
      <w:pPr>
        <w:tabs>
          <w:tab w:val="left" w:pos="1260"/>
        </w:tabs>
        <w:spacing w:after="0"/>
        <w:ind w:firstLine="709"/>
        <w:rPr>
          <w:b/>
          <w:i/>
          <w:snapToGrid w:val="0"/>
          <w:color w:val="000000"/>
          <w:sz w:val="20"/>
          <w:szCs w:val="20"/>
        </w:rPr>
      </w:pPr>
      <w:r w:rsidRPr="00BE08E3">
        <w:rPr>
          <w:color w:val="000000"/>
          <w:sz w:val="20"/>
          <w:szCs w:val="20"/>
        </w:rPr>
        <w:t xml:space="preserve">8.2. </w:t>
      </w:r>
      <w:r w:rsidRPr="00BE08E3">
        <w:rPr>
          <w:b/>
          <w:i/>
          <w:snapToGrid w:val="0"/>
          <w:color w:val="000000"/>
          <w:sz w:val="20"/>
          <w:szCs w:val="20"/>
        </w:rPr>
        <w:t>Все претензии между сторонами должны предъявляться письменно.</w:t>
      </w:r>
      <w:r w:rsidRPr="00BE08E3">
        <w:rPr>
          <w:snapToGrid w:val="0"/>
          <w:color w:val="000000"/>
          <w:sz w:val="20"/>
          <w:szCs w:val="20"/>
        </w:rPr>
        <w:t xml:space="preserve"> </w:t>
      </w:r>
      <w:r w:rsidRPr="00BE08E3">
        <w:rPr>
          <w:color w:val="000000"/>
          <w:sz w:val="20"/>
          <w:szCs w:val="20"/>
        </w:rPr>
        <w:t>В претензии перечисляются д</w:t>
      </w:r>
      <w:r w:rsidRPr="00BE08E3">
        <w:rPr>
          <w:color w:val="000000"/>
          <w:sz w:val="20"/>
          <w:szCs w:val="20"/>
        </w:rPr>
        <w:t>о</w:t>
      </w:r>
      <w:r w:rsidRPr="00BE08E3">
        <w:rPr>
          <w:color w:val="000000"/>
          <w:sz w:val="20"/>
          <w:szCs w:val="20"/>
        </w:rPr>
        <w:t>пущенные при исполнении договора нарушения со ссылкой на соответствующие положения договора или его прил</w:t>
      </w:r>
      <w:r w:rsidRPr="00BE08E3">
        <w:rPr>
          <w:color w:val="000000"/>
          <w:sz w:val="20"/>
          <w:szCs w:val="20"/>
        </w:rPr>
        <w:t>о</w:t>
      </w:r>
      <w:r w:rsidRPr="00BE08E3">
        <w:rPr>
          <w:color w:val="000000"/>
          <w:sz w:val="20"/>
          <w:szCs w:val="20"/>
        </w:rPr>
        <w:t xml:space="preserve">жений, отражаются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rsidR="00744FC1" w:rsidRPr="00BE08E3" w:rsidRDefault="00744FC1" w:rsidP="003F00B1">
      <w:pPr>
        <w:tabs>
          <w:tab w:val="left" w:pos="1260"/>
        </w:tabs>
        <w:spacing w:after="0"/>
        <w:ind w:firstLine="709"/>
        <w:rPr>
          <w:snapToGrid w:val="0"/>
          <w:color w:val="000000"/>
          <w:sz w:val="20"/>
          <w:szCs w:val="20"/>
        </w:rPr>
      </w:pPr>
      <w:r w:rsidRPr="00BE08E3">
        <w:rPr>
          <w:color w:val="000000"/>
          <w:sz w:val="20"/>
          <w:szCs w:val="20"/>
        </w:rPr>
        <w:t xml:space="preserve">8.3. </w:t>
      </w:r>
      <w:r w:rsidRPr="00BE08E3">
        <w:rPr>
          <w:snapToGrid w:val="0"/>
          <w:color w:val="000000"/>
          <w:sz w:val="20"/>
          <w:szCs w:val="20"/>
        </w:rPr>
        <w:t>В случае, если в установленный в претензии срок письменного ответа на письменную претензию не п</w:t>
      </w:r>
      <w:r w:rsidRPr="00BE08E3">
        <w:rPr>
          <w:snapToGrid w:val="0"/>
          <w:color w:val="000000"/>
          <w:sz w:val="20"/>
          <w:szCs w:val="20"/>
        </w:rPr>
        <w:t>о</w:t>
      </w:r>
      <w:r w:rsidRPr="00BE08E3">
        <w:rPr>
          <w:snapToGrid w:val="0"/>
          <w:color w:val="000000"/>
          <w:sz w:val="20"/>
          <w:szCs w:val="20"/>
        </w:rPr>
        <w:t xml:space="preserve">ступило, претензия считается принятой и обоснованной. </w:t>
      </w:r>
    </w:p>
    <w:p w:rsidR="00744FC1" w:rsidRPr="00BE08E3" w:rsidRDefault="00744FC1" w:rsidP="003F00B1">
      <w:pPr>
        <w:tabs>
          <w:tab w:val="left" w:pos="1260"/>
        </w:tabs>
        <w:spacing w:after="0"/>
        <w:ind w:firstLine="709"/>
        <w:rPr>
          <w:snapToGrid w:val="0"/>
          <w:color w:val="000000"/>
          <w:sz w:val="20"/>
          <w:szCs w:val="20"/>
        </w:rPr>
      </w:pPr>
      <w:r w:rsidRPr="00BE08E3">
        <w:rPr>
          <w:snapToGrid w:val="0"/>
          <w:color w:val="000000"/>
          <w:sz w:val="20"/>
          <w:szCs w:val="20"/>
        </w:rPr>
        <w:t xml:space="preserve">8.4. </w:t>
      </w:r>
      <w:r w:rsidRPr="00BE08E3">
        <w:rPr>
          <w:b/>
          <w:i/>
          <w:snapToGrid w:val="0"/>
          <w:color w:val="000000"/>
          <w:sz w:val="20"/>
          <w:szCs w:val="20"/>
        </w:rPr>
        <w:t xml:space="preserve"> </w:t>
      </w:r>
      <w:r w:rsidRPr="00BE08E3">
        <w:rPr>
          <w:snapToGrid w:val="0"/>
          <w:color w:val="000000"/>
          <w:sz w:val="20"/>
          <w:szCs w:val="20"/>
        </w:rPr>
        <w:t>В случае, если стороны не придут к соглашению, споры разрешаются в соответствии с законодательс</w:t>
      </w:r>
      <w:r w:rsidRPr="00BE08E3">
        <w:rPr>
          <w:snapToGrid w:val="0"/>
          <w:color w:val="000000"/>
          <w:sz w:val="20"/>
          <w:szCs w:val="20"/>
        </w:rPr>
        <w:t>т</w:t>
      </w:r>
      <w:r w:rsidRPr="00BE08E3">
        <w:rPr>
          <w:snapToGrid w:val="0"/>
          <w:color w:val="000000"/>
          <w:sz w:val="20"/>
          <w:szCs w:val="20"/>
        </w:rPr>
        <w:t>вом Российской Федерации в Арбитражном суде Калужской области.</w:t>
      </w:r>
    </w:p>
    <w:p w:rsidR="00744FC1" w:rsidRPr="00BE08E3" w:rsidRDefault="00744FC1" w:rsidP="003F00B1">
      <w:pPr>
        <w:pStyle w:val="a6"/>
        <w:spacing w:before="0"/>
        <w:ind w:firstLine="708"/>
        <w:jc w:val="center"/>
        <w:rPr>
          <w:b/>
          <w:color w:val="000000"/>
          <w:sz w:val="20"/>
        </w:rPr>
      </w:pPr>
      <w:r w:rsidRPr="00BE08E3">
        <w:rPr>
          <w:b/>
          <w:bCs/>
          <w:snapToGrid w:val="0"/>
          <w:color w:val="000000"/>
          <w:sz w:val="20"/>
        </w:rPr>
        <w:t xml:space="preserve">9.  </w:t>
      </w:r>
      <w:r w:rsidRPr="00BE08E3">
        <w:rPr>
          <w:b/>
          <w:color w:val="000000"/>
          <w:sz w:val="20"/>
        </w:rPr>
        <w:t>Срок действия, порядок изменения и расторжения договора</w:t>
      </w:r>
    </w:p>
    <w:p w:rsidR="00744FC1" w:rsidRPr="00BE08E3" w:rsidRDefault="00744FC1" w:rsidP="003F00B1">
      <w:pPr>
        <w:spacing w:after="0"/>
        <w:ind w:firstLine="709"/>
        <w:rPr>
          <w:snapToGrid w:val="0"/>
          <w:color w:val="000000"/>
          <w:sz w:val="20"/>
          <w:szCs w:val="20"/>
        </w:rPr>
      </w:pPr>
      <w:r w:rsidRPr="00BE08E3">
        <w:rPr>
          <w:snapToGrid w:val="0"/>
          <w:color w:val="000000"/>
          <w:sz w:val="20"/>
          <w:szCs w:val="20"/>
        </w:rPr>
        <w:t>9.1. Договор вступает в силу с момента его заключения и действует до момента выполнения сторонами пр</w:t>
      </w:r>
      <w:r w:rsidRPr="00BE08E3">
        <w:rPr>
          <w:snapToGrid w:val="0"/>
          <w:color w:val="000000"/>
          <w:sz w:val="20"/>
          <w:szCs w:val="20"/>
        </w:rPr>
        <w:t>и</w:t>
      </w:r>
      <w:r w:rsidRPr="00BE08E3">
        <w:rPr>
          <w:snapToGrid w:val="0"/>
          <w:color w:val="000000"/>
          <w:sz w:val="20"/>
          <w:szCs w:val="20"/>
        </w:rPr>
        <w:t>нятых на себя обязательств по настоящему договору либо до его расторжения.</w:t>
      </w:r>
    </w:p>
    <w:p w:rsidR="00744FC1" w:rsidRPr="00BE08E3" w:rsidRDefault="00744FC1" w:rsidP="003F00B1">
      <w:pPr>
        <w:pStyle w:val="214"/>
        <w:spacing w:after="0" w:line="240" w:lineRule="auto"/>
        <w:ind w:left="0" w:firstLine="709"/>
        <w:rPr>
          <w:color w:val="000000"/>
          <w:sz w:val="20"/>
        </w:rPr>
      </w:pPr>
      <w:r w:rsidRPr="00BE08E3">
        <w:rPr>
          <w:color w:val="000000"/>
          <w:sz w:val="20"/>
        </w:rPr>
        <w:t xml:space="preserve">9.2. Договор может быть расторгнут только при условии урегулирования сторонами </w:t>
      </w:r>
      <w:r w:rsidRPr="00BE08E3">
        <w:rPr>
          <w:color w:val="000000"/>
          <w:spacing w:val="6"/>
          <w:sz w:val="20"/>
        </w:rPr>
        <w:t>материальных и фина</w:t>
      </w:r>
      <w:r w:rsidRPr="00BE08E3">
        <w:rPr>
          <w:color w:val="000000"/>
          <w:spacing w:val="6"/>
          <w:sz w:val="20"/>
        </w:rPr>
        <w:t>н</w:t>
      </w:r>
      <w:r w:rsidRPr="00BE08E3">
        <w:rPr>
          <w:color w:val="000000"/>
          <w:spacing w:val="6"/>
          <w:sz w:val="20"/>
        </w:rPr>
        <w:t xml:space="preserve">совых претензий по выполненным до момента расторжения договора </w:t>
      </w:r>
      <w:r w:rsidRPr="00BE08E3">
        <w:rPr>
          <w:color w:val="000000"/>
          <w:spacing w:val="-1"/>
          <w:sz w:val="20"/>
        </w:rPr>
        <w:t>обязательствам.</w:t>
      </w:r>
    </w:p>
    <w:p w:rsidR="00744FC1" w:rsidRPr="00BE08E3" w:rsidRDefault="00744FC1" w:rsidP="003F00B1">
      <w:pPr>
        <w:autoSpaceDE w:val="0"/>
        <w:autoSpaceDN w:val="0"/>
        <w:adjustRightInd w:val="0"/>
        <w:spacing w:after="0"/>
        <w:ind w:firstLine="709"/>
        <w:rPr>
          <w:color w:val="000000"/>
          <w:sz w:val="20"/>
          <w:szCs w:val="20"/>
        </w:rPr>
      </w:pPr>
      <w:r w:rsidRPr="00BE08E3">
        <w:rPr>
          <w:color w:val="000000"/>
          <w:spacing w:val="-8"/>
          <w:sz w:val="20"/>
          <w:szCs w:val="20"/>
        </w:rPr>
        <w:t xml:space="preserve">9.3.  </w:t>
      </w:r>
      <w:r w:rsidRPr="00BE08E3">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744FC1" w:rsidRPr="00BE08E3" w:rsidRDefault="00744FC1" w:rsidP="003F00B1">
      <w:pPr>
        <w:spacing w:after="0"/>
        <w:ind w:firstLine="709"/>
        <w:rPr>
          <w:color w:val="000000"/>
          <w:sz w:val="20"/>
          <w:szCs w:val="20"/>
        </w:rPr>
      </w:pPr>
      <w:r w:rsidRPr="00BE08E3">
        <w:rPr>
          <w:color w:val="000000"/>
          <w:sz w:val="20"/>
          <w:szCs w:val="20"/>
        </w:rPr>
        <w:t>9.4. Заказчик вправе в одностороннем порядке отказаться от исполнения договора в случае, если Исполнитель не приступает своевременно к исполнению договора; при неисполнении Исполнителем в назначенный срок требов</w:t>
      </w:r>
      <w:r w:rsidRPr="00BE08E3">
        <w:rPr>
          <w:color w:val="000000"/>
          <w:sz w:val="20"/>
          <w:szCs w:val="20"/>
        </w:rPr>
        <w:t>а</w:t>
      </w:r>
      <w:r w:rsidRPr="00BE08E3">
        <w:rPr>
          <w:color w:val="000000"/>
          <w:sz w:val="20"/>
          <w:szCs w:val="20"/>
        </w:rPr>
        <w:t xml:space="preserve">ния заказчика об устранении недостатков, а также в других случаях, </w:t>
      </w:r>
      <w:r w:rsidRPr="00BE08E3">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BE08E3">
        <w:rPr>
          <w:color w:val="000000"/>
          <w:sz w:val="20"/>
          <w:szCs w:val="20"/>
        </w:rPr>
        <w:t>.</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9.4.1. Решение Заказчика об одностороннем отказе от исполнения договора не позднее чем в течение трех р</w:t>
      </w:r>
      <w:r w:rsidRPr="00BE08E3">
        <w:rPr>
          <w:color w:val="000000"/>
          <w:sz w:val="20"/>
          <w:szCs w:val="20"/>
        </w:rPr>
        <w:t>а</w:t>
      </w:r>
      <w:r w:rsidRPr="00BE08E3">
        <w:rPr>
          <w:color w:val="000000"/>
          <w:sz w:val="20"/>
          <w:szCs w:val="20"/>
        </w:rPr>
        <w:t>бочих дней с даты принятия этого решения, размещается на официальном сайте и направляется Исполнителю по по</w:t>
      </w:r>
      <w:r w:rsidRPr="00BE08E3">
        <w:rPr>
          <w:color w:val="000000"/>
          <w:sz w:val="20"/>
          <w:szCs w:val="20"/>
        </w:rPr>
        <w:t>ч</w:t>
      </w:r>
      <w:r w:rsidRPr="00BE08E3">
        <w:rPr>
          <w:color w:val="000000"/>
          <w:sz w:val="20"/>
          <w:szCs w:val="20"/>
        </w:rPr>
        <w:t>те заказным письмом с уведомлением о вручении по адресу Исполнителя, указанному в договоре, а также телегра</w:t>
      </w:r>
      <w:r w:rsidRPr="00BE08E3">
        <w:rPr>
          <w:color w:val="000000"/>
          <w:sz w:val="20"/>
          <w:szCs w:val="20"/>
        </w:rPr>
        <w:t>м</w:t>
      </w:r>
      <w:r w:rsidRPr="00BE08E3">
        <w:rPr>
          <w:color w:val="000000"/>
          <w:sz w:val="20"/>
          <w:szCs w:val="20"/>
        </w:rPr>
        <w:t>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подпункта считается надлежащим уведо</w:t>
      </w:r>
      <w:r w:rsidRPr="00BE08E3">
        <w:rPr>
          <w:color w:val="000000"/>
          <w:sz w:val="20"/>
          <w:szCs w:val="20"/>
        </w:rPr>
        <w:t>м</w:t>
      </w:r>
      <w:r w:rsidRPr="00BE08E3">
        <w:rPr>
          <w:color w:val="000000"/>
          <w:sz w:val="20"/>
          <w:szCs w:val="20"/>
        </w:rPr>
        <w:t>лением Исполнителя об одностороннем отказе от исполнения договора. Датой такого надлежащего уведомления пр</w:t>
      </w:r>
      <w:r w:rsidRPr="00BE08E3">
        <w:rPr>
          <w:color w:val="000000"/>
          <w:sz w:val="20"/>
          <w:szCs w:val="20"/>
        </w:rPr>
        <w:t>и</w:t>
      </w:r>
      <w:r w:rsidRPr="00BE08E3">
        <w:rPr>
          <w:color w:val="000000"/>
          <w:sz w:val="20"/>
          <w:szCs w:val="20"/>
        </w:rPr>
        <w:t>знается дата получения Заказчиком подтверждения о вручении Исполнителю данного уведомления или дата получ</w:t>
      </w:r>
      <w:r w:rsidRPr="00BE08E3">
        <w:rPr>
          <w:color w:val="000000"/>
          <w:sz w:val="20"/>
          <w:szCs w:val="20"/>
        </w:rPr>
        <w:t>е</w:t>
      </w:r>
      <w:r w:rsidRPr="00BE08E3">
        <w:rPr>
          <w:color w:val="000000"/>
          <w:sz w:val="20"/>
          <w:szCs w:val="20"/>
        </w:rPr>
        <w:t>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9.4.2. Решение Заказчика об одностороннем отказе от исполнения договора вступает в силу и договор счит</w:t>
      </w:r>
      <w:r w:rsidRPr="00BE08E3">
        <w:rPr>
          <w:color w:val="000000"/>
          <w:sz w:val="20"/>
          <w:szCs w:val="20"/>
        </w:rPr>
        <w:t>а</w:t>
      </w:r>
      <w:r w:rsidRPr="00BE08E3">
        <w:rPr>
          <w:color w:val="000000"/>
          <w:sz w:val="20"/>
          <w:szCs w:val="20"/>
        </w:rPr>
        <w:t>ется расторгнутым через десять дней с даты надлежащего уведомления Заказчиком Исполнителя об одностороннем отказе от исполнения договора.</w:t>
      </w:r>
    </w:p>
    <w:p w:rsidR="00744FC1" w:rsidRPr="00BE08E3" w:rsidRDefault="00744FC1" w:rsidP="003F00B1">
      <w:pPr>
        <w:autoSpaceDE w:val="0"/>
        <w:autoSpaceDN w:val="0"/>
        <w:adjustRightInd w:val="0"/>
        <w:spacing w:after="0"/>
        <w:ind w:firstLine="709"/>
        <w:rPr>
          <w:color w:val="000000"/>
          <w:sz w:val="20"/>
          <w:szCs w:val="20"/>
        </w:rPr>
      </w:pPr>
      <w:r w:rsidRPr="00BE08E3">
        <w:rPr>
          <w:color w:val="000000"/>
          <w:sz w:val="20"/>
          <w:szCs w:val="20"/>
        </w:rPr>
        <w:t>9.4.3.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w:t>
      </w:r>
      <w:r w:rsidRPr="00BE08E3">
        <w:rPr>
          <w:color w:val="000000"/>
          <w:sz w:val="20"/>
          <w:szCs w:val="20"/>
        </w:rPr>
        <w:t>о</w:t>
      </w:r>
      <w:r w:rsidRPr="00BE08E3">
        <w:rPr>
          <w:color w:val="000000"/>
          <w:sz w:val="20"/>
          <w:szCs w:val="20"/>
        </w:rPr>
        <w:t>роннем отказе от исполнения договора устранено нарушение условий договора, послужившее основанием для прин</w:t>
      </w:r>
      <w:r w:rsidRPr="00BE08E3">
        <w:rPr>
          <w:color w:val="000000"/>
          <w:sz w:val="20"/>
          <w:szCs w:val="20"/>
        </w:rPr>
        <w:t>я</w:t>
      </w:r>
      <w:r w:rsidRPr="00BE08E3">
        <w:rPr>
          <w:color w:val="000000"/>
          <w:sz w:val="20"/>
          <w:szCs w:val="20"/>
        </w:rPr>
        <w:t>тия указанного решения, а также Заказчику компенсированы затраты на проведение экспертизы в случае, если Зака</w:t>
      </w:r>
      <w:r w:rsidRPr="00BE08E3">
        <w:rPr>
          <w:color w:val="000000"/>
          <w:sz w:val="20"/>
          <w:szCs w:val="20"/>
        </w:rPr>
        <w:t>з</w:t>
      </w:r>
      <w:r w:rsidRPr="00BE08E3">
        <w:rPr>
          <w:color w:val="000000"/>
          <w:sz w:val="20"/>
          <w:szCs w:val="20"/>
        </w:rPr>
        <w:t>чиком проведена экспертиза выполненной работы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выполненной работы на основании заключения эксперта, экспертной организации, которым  подтверждены нарушения условий договора, послужившие основанием для одностороннего отказа Заказчика от исполнения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9.4.4. В случае повторного нарушения Исполнителем условий договора, которые в соответствии с гражда</w:t>
      </w:r>
      <w:r w:rsidRPr="00BE08E3">
        <w:rPr>
          <w:color w:val="000000"/>
          <w:sz w:val="20"/>
          <w:szCs w:val="20"/>
        </w:rPr>
        <w:t>н</w:t>
      </w:r>
      <w:r w:rsidRPr="00BE08E3">
        <w:rPr>
          <w:color w:val="000000"/>
          <w:sz w:val="20"/>
          <w:szCs w:val="20"/>
        </w:rPr>
        <w:t>ским законодательством являются основанием для одностороннего отказа Заказчика от исполнения договора, Зака</w:t>
      </w:r>
      <w:r w:rsidRPr="00BE08E3">
        <w:rPr>
          <w:color w:val="000000"/>
          <w:sz w:val="20"/>
          <w:szCs w:val="20"/>
        </w:rPr>
        <w:t>з</w:t>
      </w:r>
      <w:r w:rsidRPr="00BE08E3">
        <w:rPr>
          <w:color w:val="000000"/>
          <w:sz w:val="20"/>
          <w:szCs w:val="20"/>
        </w:rPr>
        <w:t>чик принимает решение об одностороннем отказе от исполнения договора. Принятое решение в данном случае не м</w:t>
      </w:r>
      <w:r w:rsidRPr="00BE08E3">
        <w:rPr>
          <w:color w:val="000000"/>
          <w:sz w:val="20"/>
          <w:szCs w:val="20"/>
        </w:rPr>
        <w:t>о</w:t>
      </w:r>
      <w:r w:rsidRPr="00BE08E3">
        <w:rPr>
          <w:color w:val="000000"/>
          <w:sz w:val="20"/>
          <w:szCs w:val="20"/>
        </w:rPr>
        <w:t>жет быть отменено в порядке, предусмотренном п. 9.4.3. настоящего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9.4.5. Заказчик обязан принять решение об одностороннем отказе от исполнения договора, если в ходе испо</w:t>
      </w:r>
      <w:r w:rsidRPr="00BE08E3">
        <w:rPr>
          <w:color w:val="000000"/>
          <w:sz w:val="20"/>
          <w:szCs w:val="20"/>
        </w:rPr>
        <w:t>л</w:t>
      </w:r>
      <w:r w:rsidRPr="00BE08E3">
        <w:rPr>
          <w:color w:val="000000"/>
          <w:sz w:val="20"/>
          <w:szCs w:val="20"/>
        </w:rPr>
        <w:t>нения договора установлено, что Исполнитель не соответствует установленным  документацией о закупке требован</w:t>
      </w:r>
      <w:r w:rsidRPr="00BE08E3">
        <w:rPr>
          <w:color w:val="000000"/>
          <w:sz w:val="20"/>
          <w:szCs w:val="20"/>
        </w:rPr>
        <w:t>и</w:t>
      </w:r>
      <w:r w:rsidRPr="00BE08E3">
        <w:rPr>
          <w:color w:val="000000"/>
          <w:sz w:val="20"/>
          <w:szCs w:val="20"/>
        </w:rPr>
        <w:t>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 xml:space="preserve">9.4.6. Исполнитель также вправе принять решение об одностороннем отказе от исполнения договора </w:t>
      </w:r>
      <w:r w:rsidRPr="00BE08E3">
        <w:rPr>
          <w:color w:val="000000"/>
          <w:sz w:val="20"/>
        </w:rPr>
        <w:t>по осн</w:t>
      </w:r>
      <w:r w:rsidRPr="00BE08E3">
        <w:rPr>
          <w:color w:val="000000"/>
          <w:sz w:val="20"/>
        </w:rPr>
        <w:t>о</w:t>
      </w:r>
      <w:r w:rsidRPr="00BE08E3">
        <w:rPr>
          <w:color w:val="000000"/>
          <w:sz w:val="20"/>
        </w:rPr>
        <w:t>ваниям, предусмотренным Гражданским Кодексом РФ для одностороннего отказа от исполнения отдельных видов обязательств</w:t>
      </w:r>
      <w:r w:rsidRPr="00BE08E3">
        <w:rPr>
          <w:color w:val="000000"/>
          <w:sz w:val="20"/>
          <w:szCs w:val="20"/>
        </w:rPr>
        <w:t>.</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9.4.7.  При расторжении договора в связи с односторонним отказом стороны договора от его исполнения, др</w:t>
      </w:r>
      <w:r w:rsidRPr="00BE08E3">
        <w:rPr>
          <w:color w:val="000000"/>
          <w:sz w:val="20"/>
          <w:szCs w:val="20"/>
        </w:rPr>
        <w:t>у</w:t>
      </w:r>
      <w:r w:rsidRPr="00BE08E3">
        <w:rPr>
          <w:color w:val="000000"/>
          <w:sz w:val="20"/>
          <w:szCs w:val="20"/>
        </w:rPr>
        <w:t>гая сторона договора вправе потребовать возмещения только фактически понесенного ущерба, непосредственно об</w:t>
      </w:r>
      <w:r w:rsidRPr="00BE08E3">
        <w:rPr>
          <w:color w:val="000000"/>
          <w:sz w:val="20"/>
          <w:szCs w:val="20"/>
        </w:rPr>
        <w:t>у</w:t>
      </w:r>
      <w:r w:rsidRPr="00BE08E3">
        <w:rPr>
          <w:color w:val="000000"/>
          <w:sz w:val="20"/>
          <w:szCs w:val="20"/>
        </w:rPr>
        <w:t>словленного обстоятельствами, являющимися основанием для принятия решения об одностороннем отказе от испо</w:t>
      </w:r>
      <w:r w:rsidRPr="00BE08E3">
        <w:rPr>
          <w:color w:val="000000"/>
          <w:sz w:val="20"/>
          <w:szCs w:val="20"/>
        </w:rPr>
        <w:t>л</w:t>
      </w:r>
      <w:r w:rsidRPr="00BE08E3">
        <w:rPr>
          <w:color w:val="000000"/>
          <w:sz w:val="20"/>
          <w:szCs w:val="20"/>
        </w:rPr>
        <w:t>нения договора.</w:t>
      </w:r>
    </w:p>
    <w:p w:rsidR="00744FC1" w:rsidRPr="00BE08E3" w:rsidRDefault="00744FC1" w:rsidP="003F00B1">
      <w:pPr>
        <w:widowControl w:val="0"/>
        <w:autoSpaceDE w:val="0"/>
        <w:autoSpaceDN w:val="0"/>
        <w:adjustRightInd w:val="0"/>
        <w:spacing w:after="0"/>
        <w:ind w:firstLine="709"/>
        <w:rPr>
          <w:color w:val="000000"/>
          <w:sz w:val="20"/>
          <w:szCs w:val="20"/>
        </w:rPr>
      </w:pPr>
      <w:r w:rsidRPr="00BE08E3">
        <w:rPr>
          <w:color w:val="000000"/>
          <w:sz w:val="20"/>
          <w:szCs w:val="20"/>
        </w:rPr>
        <w:t>9.5. Все изменения настоящего договора оформляются дополнительным соглашением, подписанным Стор</w:t>
      </w:r>
      <w:r w:rsidRPr="00BE08E3">
        <w:rPr>
          <w:color w:val="000000"/>
          <w:sz w:val="20"/>
          <w:szCs w:val="20"/>
        </w:rPr>
        <w:t>о</w:t>
      </w:r>
      <w:r w:rsidRPr="00BE08E3">
        <w:rPr>
          <w:color w:val="000000"/>
          <w:sz w:val="20"/>
          <w:szCs w:val="20"/>
        </w:rPr>
        <w:t>нами.</w:t>
      </w:r>
    </w:p>
    <w:p w:rsidR="00744FC1" w:rsidRPr="00BE08E3" w:rsidRDefault="00744FC1" w:rsidP="003F00B1">
      <w:pPr>
        <w:spacing w:after="0"/>
        <w:ind w:firstLine="708"/>
        <w:jc w:val="center"/>
        <w:rPr>
          <w:b/>
          <w:snapToGrid w:val="0"/>
          <w:color w:val="000000"/>
          <w:sz w:val="20"/>
          <w:szCs w:val="20"/>
        </w:rPr>
      </w:pPr>
      <w:r w:rsidRPr="00BE08E3">
        <w:rPr>
          <w:b/>
          <w:snapToGrid w:val="0"/>
          <w:color w:val="000000"/>
          <w:sz w:val="20"/>
          <w:szCs w:val="20"/>
        </w:rPr>
        <w:t>10. Прочие условия</w:t>
      </w:r>
    </w:p>
    <w:p w:rsidR="00744FC1" w:rsidRPr="00BE08E3" w:rsidRDefault="00744FC1" w:rsidP="003F00B1">
      <w:pPr>
        <w:pStyle w:val="a6"/>
        <w:tabs>
          <w:tab w:val="left" w:pos="1260"/>
        </w:tabs>
        <w:spacing w:before="0"/>
        <w:ind w:firstLine="720"/>
        <w:rPr>
          <w:color w:val="000000"/>
          <w:sz w:val="20"/>
        </w:rPr>
      </w:pPr>
      <w:r w:rsidRPr="00BE08E3">
        <w:rPr>
          <w:color w:val="000000"/>
          <w:sz w:val="20"/>
        </w:rPr>
        <w:lastRenderedPageBreak/>
        <w:t>10.1. При изменении юридического адреса, банковских реквизитов и формы собственности Исполнитель до государственной регистрации соответствующих изменений в учредительных документах или до вступления измен</w:t>
      </w:r>
      <w:r w:rsidRPr="00BE08E3">
        <w:rPr>
          <w:color w:val="000000"/>
          <w:sz w:val="20"/>
        </w:rPr>
        <w:t>е</w:t>
      </w:r>
      <w:r w:rsidRPr="00BE08E3">
        <w:rPr>
          <w:color w:val="000000"/>
          <w:sz w:val="20"/>
        </w:rPr>
        <w:t xml:space="preserve">ний в силу обязан письменно известить об этом заказчика. </w:t>
      </w:r>
    </w:p>
    <w:p w:rsidR="00744FC1" w:rsidRPr="00BE08E3" w:rsidRDefault="00744FC1" w:rsidP="003F00B1">
      <w:pPr>
        <w:pStyle w:val="26"/>
        <w:spacing w:after="0" w:line="240" w:lineRule="auto"/>
        <w:ind w:firstLine="426"/>
        <w:rPr>
          <w:color w:val="000000"/>
          <w:sz w:val="20"/>
        </w:rPr>
      </w:pPr>
      <w:r w:rsidRPr="00BE08E3">
        <w:rPr>
          <w:color w:val="000000"/>
          <w:sz w:val="20"/>
        </w:rPr>
        <w:t xml:space="preserve"> 10.2. Неотъемлемыми приложениями к договору являются:</w:t>
      </w:r>
    </w:p>
    <w:p w:rsidR="00744FC1" w:rsidRPr="00BE08E3" w:rsidRDefault="00744FC1" w:rsidP="003F00B1">
      <w:pPr>
        <w:tabs>
          <w:tab w:val="num" w:pos="2160"/>
        </w:tabs>
        <w:autoSpaceDE w:val="0"/>
        <w:autoSpaceDN w:val="0"/>
        <w:adjustRightInd w:val="0"/>
        <w:spacing w:after="0"/>
        <w:ind w:firstLine="720"/>
        <w:rPr>
          <w:color w:val="000000"/>
          <w:sz w:val="20"/>
          <w:szCs w:val="20"/>
        </w:rPr>
      </w:pPr>
      <w:r w:rsidRPr="00BE08E3">
        <w:rPr>
          <w:color w:val="000000"/>
          <w:sz w:val="20"/>
          <w:szCs w:val="20"/>
        </w:rPr>
        <w:t>- техническое задание (описание объекта закупки) (приложение № 1).</w:t>
      </w:r>
    </w:p>
    <w:p w:rsidR="00744FC1" w:rsidRPr="00BE08E3" w:rsidRDefault="00744FC1" w:rsidP="003F00B1">
      <w:pPr>
        <w:pStyle w:val="214"/>
        <w:spacing w:after="0" w:line="240" w:lineRule="auto"/>
        <w:ind w:left="708"/>
        <w:jc w:val="center"/>
        <w:rPr>
          <w:b/>
          <w:color w:val="000000"/>
          <w:sz w:val="20"/>
        </w:rPr>
      </w:pPr>
      <w:r w:rsidRPr="00BE08E3">
        <w:rPr>
          <w:b/>
          <w:color w:val="000000"/>
          <w:sz w:val="20"/>
        </w:rPr>
        <w:t>11. Юридический адрес, банковские реквизиты и подписи сторон</w:t>
      </w:r>
    </w:p>
    <w:tbl>
      <w:tblPr>
        <w:tblW w:w="0" w:type="auto"/>
        <w:tblLook w:val="01E0"/>
      </w:tblPr>
      <w:tblGrid>
        <w:gridCol w:w="4796"/>
        <w:gridCol w:w="4775"/>
      </w:tblGrid>
      <w:tr w:rsidR="00744FC1" w:rsidRPr="00BE08E3" w:rsidTr="00391C3C">
        <w:tc>
          <w:tcPr>
            <w:tcW w:w="4796" w:type="dxa"/>
          </w:tcPr>
          <w:p w:rsidR="00744FC1" w:rsidRPr="00BE08E3" w:rsidRDefault="00744FC1" w:rsidP="00391C3C">
            <w:pPr>
              <w:shd w:val="clear" w:color="auto" w:fill="FFFFFF"/>
              <w:spacing w:after="0"/>
              <w:rPr>
                <w:b/>
                <w:color w:val="000000"/>
                <w:sz w:val="20"/>
                <w:szCs w:val="20"/>
              </w:rPr>
            </w:pPr>
            <w:r w:rsidRPr="00BE08E3">
              <w:rPr>
                <w:b/>
                <w:color w:val="000000"/>
                <w:sz w:val="20"/>
                <w:szCs w:val="20"/>
                <w:u w:val="single"/>
              </w:rPr>
              <w:t>Заказчик</w:t>
            </w:r>
            <w:r w:rsidRPr="00BE08E3">
              <w:rPr>
                <w:b/>
                <w:color w:val="000000"/>
                <w:sz w:val="20"/>
                <w:szCs w:val="20"/>
              </w:rPr>
              <w:t>:</w:t>
            </w:r>
            <w:r w:rsidRPr="00BE08E3">
              <w:rPr>
                <w:b/>
                <w:color w:val="000000"/>
                <w:sz w:val="20"/>
                <w:szCs w:val="20"/>
              </w:rPr>
              <w:tab/>
            </w:r>
            <w:r w:rsidRPr="00BE08E3">
              <w:rPr>
                <w:b/>
                <w:color w:val="000000"/>
                <w:sz w:val="20"/>
                <w:szCs w:val="20"/>
              </w:rPr>
              <w:tab/>
            </w:r>
            <w:r w:rsidRPr="00BE08E3">
              <w:rPr>
                <w:b/>
                <w:color w:val="000000"/>
                <w:sz w:val="20"/>
                <w:szCs w:val="20"/>
              </w:rPr>
              <w:tab/>
            </w:r>
            <w:r w:rsidRPr="00BE08E3">
              <w:rPr>
                <w:b/>
                <w:color w:val="000000"/>
                <w:sz w:val="20"/>
                <w:szCs w:val="20"/>
              </w:rPr>
              <w:tab/>
            </w:r>
            <w:r w:rsidRPr="00BE08E3">
              <w:rPr>
                <w:b/>
                <w:color w:val="000000"/>
                <w:sz w:val="20"/>
                <w:szCs w:val="20"/>
              </w:rPr>
              <w:tab/>
            </w:r>
          </w:p>
          <w:p w:rsidR="00744FC1" w:rsidRPr="00BE08E3" w:rsidRDefault="00744FC1" w:rsidP="00391C3C">
            <w:pPr>
              <w:spacing w:after="0"/>
              <w:rPr>
                <w:color w:val="000000"/>
                <w:sz w:val="20"/>
                <w:szCs w:val="20"/>
              </w:rPr>
            </w:pPr>
          </w:p>
          <w:p w:rsidR="00744FC1" w:rsidRPr="000132FE" w:rsidRDefault="00744FC1" w:rsidP="002D02E7">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744FC1" w:rsidRPr="000132FE" w:rsidRDefault="00744FC1" w:rsidP="002D02E7">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744FC1" w:rsidRPr="000132FE" w:rsidRDefault="00744FC1" w:rsidP="002D02E7">
            <w:pPr>
              <w:spacing w:after="0"/>
              <w:rPr>
                <w:color w:val="000000"/>
                <w:sz w:val="20"/>
                <w:szCs w:val="20"/>
              </w:rPr>
            </w:pPr>
            <w:r w:rsidRPr="000132FE">
              <w:rPr>
                <w:color w:val="000000"/>
                <w:sz w:val="20"/>
                <w:szCs w:val="20"/>
              </w:rPr>
              <w:t xml:space="preserve">р/счет 40702810722230101043  </w:t>
            </w:r>
          </w:p>
          <w:p w:rsidR="00744FC1" w:rsidRPr="000132FE" w:rsidRDefault="00744FC1" w:rsidP="002D02E7">
            <w:pPr>
              <w:spacing w:after="0"/>
              <w:rPr>
                <w:color w:val="000000"/>
                <w:sz w:val="20"/>
                <w:szCs w:val="20"/>
              </w:rPr>
            </w:pPr>
            <w:r w:rsidRPr="000132FE">
              <w:rPr>
                <w:color w:val="000000"/>
                <w:sz w:val="20"/>
                <w:szCs w:val="20"/>
              </w:rPr>
              <w:t xml:space="preserve">Калужское отделение № 8608  </w:t>
            </w:r>
          </w:p>
          <w:p w:rsidR="00744FC1" w:rsidRPr="000132FE" w:rsidRDefault="00744FC1" w:rsidP="002D02E7">
            <w:pPr>
              <w:spacing w:after="0"/>
              <w:rPr>
                <w:color w:val="000000"/>
                <w:sz w:val="20"/>
                <w:szCs w:val="20"/>
              </w:rPr>
            </w:pPr>
            <w:r w:rsidRPr="000132FE">
              <w:rPr>
                <w:color w:val="000000"/>
                <w:sz w:val="20"/>
                <w:szCs w:val="20"/>
              </w:rPr>
              <w:t>ПАО Сбербанк , г.Калуга</w:t>
            </w:r>
          </w:p>
          <w:p w:rsidR="00744FC1" w:rsidRPr="000132FE" w:rsidRDefault="00744FC1" w:rsidP="002D02E7">
            <w:pPr>
              <w:spacing w:after="0"/>
              <w:rPr>
                <w:color w:val="000000"/>
                <w:sz w:val="20"/>
                <w:szCs w:val="20"/>
              </w:rPr>
            </w:pPr>
            <w:r w:rsidRPr="000132FE">
              <w:rPr>
                <w:color w:val="000000"/>
                <w:sz w:val="20"/>
                <w:szCs w:val="20"/>
              </w:rPr>
              <w:t>к/с 30101810100000000612</w:t>
            </w:r>
          </w:p>
          <w:p w:rsidR="00744FC1" w:rsidRPr="000132FE" w:rsidRDefault="00744FC1" w:rsidP="002D02E7">
            <w:pPr>
              <w:spacing w:after="0"/>
              <w:rPr>
                <w:color w:val="000000"/>
                <w:sz w:val="20"/>
                <w:szCs w:val="20"/>
              </w:rPr>
            </w:pPr>
            <w:r w:rsidRPr="000132FE">
              <w:rPr>
                <w:color w:val="000000"/>
                <w:sz w:val="20"/>
                <w:szCs w:val="20"/>
              </w:rPr>
              <w:t>БИК 042908612</w:t>
            </w:r>
          </w:p>
          <w:p w:rsidR="00744FC1" w:rsidRPr="000132FE" w:rsidRDefault="00744FC1" w:rsidP="002D02E7">
            <w:pPr>
              <w:spacing w:after="0"/>
              <w:rPr>
                <w:color w:val="000000"/>
                <w:sz w:val="20"/>
                <w:szCs w:val="20"/>
              </w:rPr>
            </w:pPr>
            <w:r w:rsidRPr="000132FE">
              <w:rPr>
                <w:color w:val="000000"/>
                <w:sz w:val="20"/>
                <w:szCs w:val="20"/>
              </w:rPr>
              <w:t>ОГРН 1024000948070</w:t>
            </w:r>
          </w:p>
          <w:p w:rsidR="00744FC1" w:rsidRPr="000132FE" w:rsidRDefault="00744FC1" w:rsidP="002D02E7">
            <w:pPr>
              <w:spacing w:after="0"/>
              <w:rPr>
                <w:color w:val="000000"/>
                <w:sz w:val="20"/>
                <w:szCs w:val="20"/>
              </w:rPr>
            </w:pPr>
            <w:r w:rsidRPr="000132FE">
              <w:rPr>
                <w:color w:val="000000"/>
                <w:sz w:val="20"/>
                <w:szCs w:val="20"/>
              </w:rPr>
              <w:t>Юридический адрес/Почтовый адрес:</w:t>
            </w:r>
          </w:p>
          <w:p w:rsidR="00744FC1" w:rsidRPr="000132FE" w:rsidRDefault="00744FC1" w:rsidP="002D02E7">
            <w:pPr>
              <w:spacing w:after="0"/>
              <w:rPr>
                <w:color w:val="000000"/>
                <w:sz w:val="20"/>
                <w:szCs w:val="20"/>
              </w:rPr>
            </w:pPr>
            <w:r w:rsidRPr="000132FE">
              <w:rPr>
                <w:color w:val="000000"/>
                <w:sz w:val="20"/>
                <w:szCs w:val="20"/>
              </w:rPr>
              <w:t>249033, Калужская область, г.Обнинск,</w:t>
            </w:r>
          </w:p>
          <w:p w:rsidR="00744FC1" w:rsidRPr="000132FE" w:rsidRDefault="00744FC1" w:rsidP="002D02E7">
            <w:pPr>
              <w:spacing w:after="0"/>
              <w:rPr>
                <w:color w:val="000000"/>
                <w:sz w:val="20"/>
                <w:szCs w:val="20"/>
              </w:rPr>
            </w:pPr>
            <w:r w:rsidRPr="000132FE">
              <w:rPr>
                <w:color w:val="000000"/>
                <w:sz w:val="20"/>
                <w:szCs w:val="20"/>
              </w:rPr>
              <w:t>Пионерский проезд, д.6А</w:t>
            </w:r>
          </w:p>
          <w:p w:rsidR="00744FC1" w:rsidRPr="000132FE" w:rsidRDefault="00744FC1" w:rsidP="002D02E7">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744FC1" w:rsidRPr="000132FE" w:rsidRDefault="00744FC1" w:rsidP="002D02E7">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744FC1" w:rsidRPr="000132FE" w:rsidRDefault="00744FC1" w:rsidP="002D02E7">
            <w:pPr>
              <w:spacing w:after="0"/>
              <w:rPr>
                <w:color w:val="000000"/>
                <w:sz w:val="20"/>
                <w:szCs w:val="20"/>
                <w:lang w:val="en-US"/>
              </w:rPr>
            </w:pPr>
            <w:r w:rsidRPr="000132FE">
              <w:rPr>
                <w:color w:val="000000"/>
                <w:sz w:val="20"/>
                <w:szCs w:val="20"/>
                <w:lang w:val="en-US"/>
              </w:rPr>
              <w:t xml:space="preserve">E-mail: Electroseti@bk.ru </w:t>
            </w:r>
          </w:p>
          <w:p w:rsidR="00744FC1" w:rsidRPr="000132FE" w:rsidRDefault="00744FC1" w:rsidP="002D02E7">
            <w:pPr>
              <w:spacing w:after="0"/>
              <w:rPr>
                <w:color w:val="000000"/>
                <w:sz w:val="20"/>
                <w:szCs w:val="20"/>
              </w:rPr>
            </w:pPr>
            <w:r w:rsidRPr="000132FE">
              <w:rPr>
                <w:color w:val="000000"/>
                <w:sz w:val="20"/>
                <w:szCs w:val="20"/>
              </w:rPr>
              <w:t xml:space="preserve">Тел.: 8 (48439) 6-02-22, </w:t>
            </w:r>
          </w:p>
          <w:p w:rsidR="00744FC1" w:rsidRPr="000132FE" w:rsidRDefault="00744FC1" w:rsidP="002D02E7">
            <w:pPr>
              <w:spacing w:after="0"/>
              <w:rPr>
                <w:color w:val="000000"/>
                <w:sz w:val="20"/>
                <w:szCs w:val="20"/>
              </w:rPr>
            </w:pPr>
            <w:r w:rsidRPr="000132FE">
              <w:rPr>
                <w:color w:val="000000"/>
                <w:sz w:val="20"/>
                <w:szCs w:val="20"/>
              </w:rPr>
              <w:t>факс: 8 (48439) 6-10-62</w:t>
            </w: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r w:rsidRPr="000132FE">
              <w:rPr>
                <w:color w:val="000000"/>
                <w:sz w:val="20"/>
                <w:szCs w:val="20"/>
              </w:rPr>
              <w:t xml:space="preserve">Директор МП «Горэлектросети»            </w:t>
            </w: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r w:rsidRPr="000132FE">
              <w:rPr>
                <w:color w:val="000000"/>
                <w:sz w:val="20"/>
                <w:szCs w:val="20"/>
              </w:rPr>
              <w:t>_________________ А.А.Марченко</w:t>
            </w:r>
          </w:p>
          <w:p w:rsidR="00744FC1" w:rsidRPr="000132FE" w:rsidRDefault="00744FC1" w:rsidP="002D02E7">
            <w:pPr>
              <w:spacing w:after="0"/>
              <w:rPr>
                <w:color w:val="000000"/>
                <w:sz w:val="20"/>
                <w:szCs w:val="20"/>
              </w:rPr>
            </w:pPr>
          </w:p>
          <w:p w:rsidR="00744FC1" w:rsidRPr="000132FE" w:rsidRDefault="00744FC1" w:rsidP="002D02E7">
            <w:pPr>
              <w:spacing w:after="0"/>
              <w:rPr>
                <w:color w:val="000000"/>
                <w:sz w:val="20"/>
                <w:szCs w:val="20"/>
              </w:rPr>
            </w:pPr>
            <w:r w:rsidRPr="000132FE">
              <w:rPr>
                <w:color w:val="000000"/>
                <w:sz w:val="20"/>
                <w:szCs w:val="20"/>
              </w:rPr>
              <w:t>«___» ___________ 201</w:t>
            </w:r>
            <w:r>
              <w:rPr>
                <w:color w:val="000000"/>
                <w:sz w:val="20"/>
                <w:szCs w:val="20"/>
              </w:rPr>
              <w:t>__</w:t>
            </w:r>
            <w:r w:rsidRPr="000132FE">
              <w:rPr>
                <w:color w:val="000000"/>
                <w:sz w:val="20"/>
                <w:szCs w:val="20"/>
              </w:rPr>
              <w:t xml:space="preserve"> г.</w:t>
            </w:r>
          </w:p>
          <w:p w:rsidR="00744FC1" w:rsidRPr="00BE08E3" w:rsidRDefault="00744FC1" w:rsidP="00391C3C">
            <w:pPr>
              <w:spacing w:after="0"/>
              <w:rPr>
                <w:b/>
                <w:color w:val="000000"/>
                <w:sz w:val="20"/>
                <w:szCs w:val="20"/>
              </w:rPr>
            </w:pPr>
          </w:p>
        </w:tc>
        <w:tc>
          <w:tcPr>
            <w:tcW w:w="4775" w:type="dxa"/>
          </w:tcPr>
          <w:p w:rsidR="00744FC1" w:rsidRPr="00BE08E3" w:rsidRDefault="00744FC1" w:rsidP="00391C3C">
            <w:pPr>
              <w:spacing w:after="0"/>
              <w:jc w:val="left"/>
              <w:rPr>
                <w:b/>
                <w:color w:val="000000"/>
                <w:sz w:val="20"/>
                <w:szCs w:val="20"/>
              </w:rPr>
            </w:pPr>
            <w:r w:rsidRPr="00BE08E3">
              <w:rPr>
                <w:b/>
                <w:color w:val="000000"/>
                <w:sz w:val="20"/>
                <w:szCs w:val="20"/>
                <w:u w:val="single"/>
              </w:rPr>
              <w:t>Исполнитель</w:t>
            </w:r>
            <w:r w:rsidRPr="00BE08E3">
              <w:rPr>
                <w:b/>
                <w:color w:val="000000"/>
                <w:sz w:val="20"/>
                <w:szCs w:val="20"/>
              </w:rPr>
              <w:t>:</w:t>
            </w:r>
          </w:p>
          <w:p w:rsidR="00744FC1" w:rsidRPr="00BE08E3" w:rsidRDefault="00744FC1" w:rsidP="003F00B1">
            <w:pPr>
              <w:numPr>
                <w:ilvl w:val="0"/>
                <w:numId w:val="30"/>
              </w:numPr>
              <w:spacing w:after="0"/>
              <w:jc w:val="left"/>
              <w:rPr>
                <w:b/>
                <w:color w:val="000000"/>
                <w:sz w:val="20"/>
                <w:szCs w:val="20"/>
              </w:rPr>
            </w:pPr>
            <w:r w:rsidRPr="00BE08E3">
              <w:rPr>
                <w:b/>
                <w:i/>
                <w:color w:val="000000"/>
                <w:sz w:val="20"/>
                <w:szCs w:val="20"/>
              </w:rPr>
              <w:t>при заполнении реквизитов обязательно указывается дата постановки на учет в налоговом органе,  телефон,  адрес эле</w:t>
            </w:r>
            <w:r w:rsidRPr="00BE08E3">
              <w:rPr>
                <w:b/>
                <w:i/>
                <w:color w:val="000000"/>
                <w:sz w:val="20"/>
                <w:szCs w:val="20"/>
              </w:rPr>
              <w:t>к</w:t>
            </w:r>
            <w:r w:rsidRPr="00BE08E3">
              <w:rPr>
                <w:b/>
                <w:i/>
                <w:color w:val="000000"/>
                <w:sz w:val="20"/>
                <w:szCs w:val="20"/>
              </w:rPr>
              <w:t>тронной почты, ОКПО, ОКТМО!</w:t>
            </w:r>
          </w:p>
        </w:tc>
      </w:tr>
    </w:tbl>
    <w:p w:rsidR="00744FC1" w:rsidRPr="00BE08E3" w:rsidRDefault="00744FC1" w:rsidP="003F00B1">
      <w:pPr>
        <w:rPr>
          <w:color w:val="000000"/>
          <w:sz w:val="20"/>
          <w:szCs w:val="20"/>
        </w:rPr>
      </w:pPr>
    </w:p>
    <w:p w:rsidR="00744FC1" w:rsidRPr="00E221C0" w:rsidRDefault="00744FC1" w:rsidP="00B348A1"/>
    <w:p w:rsidR="00744FC1" w:rsidRPr="00424891" w:rsidRDefault="00744FC1" w:rsidP="00667412">
      <w:pPr>
        <w:rPr>
          <w:color w:val="000000"/>
          <w:sz w:val="20"/>
          <w:szCs w:val="20"/>
        </w:rPr>
      </w:pPr>
    </w:p>
    <w:p w:rsidR="00744FC1" w:rsidRPr="00B86D91" w:rsidRDefault="00744FC1" w:rsidP="00667412">
      <w:pPr>
        <w:spacing w:after="0"/>
        <w:jc w:val="center"/>
        <w:rPr>
          <w:b/>
          <w:bCs/>
          <w:u w:val="single"/>
        </w:rPr>
      </w:pPr>
      <w:r w:rsidRPr="00B86D91">
        <w:rPr>
          <w:b/>
          <w:bCs/>
          <w:u w:val="single"/>
        </w:rPr>
        <w:br w:type="page"/>
      </w:r>
      <w:r w:rsidRPr="00B86D91">
        <w:rPr>
          <w:b/>
          <w:bCs/>
          <w:u w:val="single"/>
        </w:rPr>
        <w:lastRenderedPageBreak/>
        <w:t xml:space="preserve"> </w:t>
      </w:r>
    </w:p>
    <w:p w:rsidR="00744FC1" w:rsidRPr="00B86D91" w:rsidRDefault="00744FC1" w:rsidP="00BD460D">
      <w:pPr>
        <w:spacing w:after="0"/>
        <w:rPr>
          <w:b/>
          <w:u w:val="single"/>
        </w:rPr>
      </w:pPr>
      <w:r w:rsidRPr="00B86D91">
        <w:rPr>
          <w:b/>
          <w:bCs/>
          <w:u w:val="single"/>
        </w:rPr>
        <w:t xml:space="preserve">Часть </w:t>
      </w:r>
      <w:r w:rsidRPr="00B86D91">
        <w:rPr>
          <w:b/>
          <w:bCs/>
          <w:u w:val="single"/>
          <w:lang w:val="en-US"/>
        </w:rPr>
        <w:t>III</w:t>
      </w:r>
      <w:r w:rsidRPr="00B86D91">
        <w:rPr>
          <w:b/>
          <w:bCs/>
          <w:u w:val="single"/>
        </w:rPr>
        <w:t xml:space="preserve">                                                                         </w:t>
      </w:r>
      <w:r w:rsidR="00E62663">
        <w:rPr>
          <w:b/>
          <w:bCs/>
          <w:u w:val="single"/>
        </w:rPr>
        <w:t>___</w:t>
      </w:r>
      <w:r w:rsidRPr="00B86D91">
        <w:rPr>
          <w:b/>
          <w:bCs/>
          <w:u w:val="single"/>
        </w:rPr>
        <w:t xml:space="preserve">    </w:t>
      </w:r>
      <w:r w:rsidRPr="00B86D91">
        <w:rPr>
          <w:b/>
          <w:bCs/>
          <w:u w:val="single"/>
        </w:rPr>
        <w:tab/>
      </w:r>
      <w:r w:rsidRPr="00B86D91">
        <w:rPr>
          <w:b/>
          <w:u w:val="single"/>
        </w:rPr>
        <w:t xml:space="preserve">ТЕХНИЧЕСКАЯ  ЧАСТЬ   </w:t>
      </w:r>
    </w:p>
    <w:p w:rsidR="00744FC1" w:rsidRDefault="00744FC1" w:rsidP="0091166A">
      <w:pPr>
        <w:spacing w:after="0"/>
        <w:jc w:val="right"/>
      </w:pPr>
    </w:p>
    <w:p w:rsidR="00744FC1" w:rsidRPr="00FF7E2F" w:rsidRDefault="00744FC1" w:rsidP="00461766">
      <w:pPr>
        <w:shd w:val="clear" w:color="auto" w:fill="FFFFFF"/>
        <w:suppressAutoHyphens/>
        <w:spacing w:line="317" w:lineRule="exact"/>
        <w:jc w:val="right"/>
        <w:rPr>
          <w:spacing w:val="8"/>
          <w:lang w:eastAsia="ar-SA"/>
        </w:rPr>
      </w:pPr>
      <w:r w:rsidRPr="00FF7E2F">
        <w:rPr>
          <w:spacing w:val="8"/>
          <w:lang w:eastAsia="ar-SA"/>
        </w:rPr>
        <w:t>Приложение № 1</w:t>
      </w:r>
    </w:p>
    <w:p w:rsidR="00744FC1" w:rsidRPr="00FF7E2F" w:rsidRDefault="00744FC1" w:rsidP="00461766">
      <w:pPr>
        <w:shd w:val="clear" w:color="auto" w:fill="FFFFFF"/>
        <w:suppressAutoHyphens/>
        <w:spacing w:line="317" w:lineRule="exact"/>
        <w:jc w:val="right"/>
        <w:rPr>
          <w:spacing w:val="8"/>
          <w:lang w:eastAsia="ar-SA"/>
        </w:rPr>
      </w:pPr>
      <w:r w:rsidRPr="00FF7E2F">
        <w:rPr>
          <w:spacing w:val="8"/>
          <w:lang w:eastAsia="ar-SA"/>
        </w:rPr>
        <w:t xml:space="preserve">к </w:t>
      </w:r>
      <w:r>
        <w:rPr>
          <w:spacing w:val="8"/>
          <w:lang w:eastAsia="ar-SA"/>
        </w:rPr>
        <w:t xml:space="preserve">договору </w:t>
      </w:r>
      <w:r w:rsidRPr="00FF7E2F">
        <w:rPr>
          <w:spacing w:val="8"/>
          <w:lang w:eastAsia="ar-SA"/>
        </w:rPr>
        <w:t xml:space="preserve">№ </w:t>
      </w:r>
      <w:r>
        <w:rPr>
          <w:spacing w:val="8"/>
          <w:lang w:eastAsia="ar-SA"/>
        </w:rPr>
        <w:t>_____________________</w:t>
      </w:r>
      <w:r w:rsidRPr="00FF7E2F">
        <w:rPr>
          <w:spacing w:val="8"/>
          <w:lang w:eastAsia="ar-SA"/>
        </w:rPr>
        <w:t xml:space="preserve"> от «</w:t>
      </w:r>
      <w:r>
        <w:rPr>
          <w:spacing w:val="8"/>
          <w:lang w:eastAsia="ar-SA"/>
        </w:rPr>
        <w:t>__</w:t>
      </w:r>
      <w:r w:rsidRPr="00FF7E2F">
        <w:rPr>
          <w:spacing w:val="8"/>
          <w:lang w:eastAsia="ar-SA"/>
        </w:rPr>
        <w:t>»_______________201_ г.</w:t>
      </w:r>
    </w:p>
    <w:p w:rsidR="00744FC1" w:rsidRPr="00FF7E2F" w:rsidRDefault="00744FC1" w:rsidP="00461766">
      <w:pPr>
        <w:shd w:val="clear" w:color="auto" w:fill="FFFFFF"/>
        <w:suppressAutoHyphens/>
        <w:spacing w:line="317" w:lineRule="exact"/>
        <w:jc w:val="center"/>
        <w:rPr>
          <w:b/>
          <w:spacing w:val="8"/>
          <w:lang w:eastAsia="ar-SA"/>
        </w:rPr>
      </w:pPr>
    </w:p>
    <w:p w:rsidR="00744FC1" w:rsidRPr="000C04A7" w:rsidRDefault="00744FC1" w:rsidP="00A42D30">
      <w:pPr>
        <w:spacing w:after="0"/>
        <w:jc w:val="center"/>
        <w:rPr>
          <w:b/>
        </w:rPr>
      </w:pPr>
      <w:r w:rsidRPr="000C04A7">
        <w:rPr>
          <w:b/>
        </w:rPr>
        <w:t>ОПИСАНИЕ ОБЪЕКТА ЗАКУПКИ (ТЕХНИЧЕСКОЕ ЗАДАНИЕ)</w:t>
      </w:r>
    </w:p>
    <w:p w:rsidR="00744FC1" w:rsidRPr="00E102EA" w:rsidRDefault="00744FC1" w:rsidP="0090171D">
      <w:pPr>
        <w:autoSpaceDE w:val="0"/>
        <w:autoSpaceDN w:val="0"/>
        <w:adjustRightInd w:val="0"/>
        <w:spacing w:after="0"/>
        <w:jc w:val="center"/>
        <w:rPr>
          <w:b/>
          <w:bCs/>
          <w:sz w:val="26"/>
          <w:szCs w:val="26"/>
        </w:rPr>
      </w:pPr>
      <w:r>
        <w:rPr>
          <w:b/>
          <w:bCs/>
          <w:sz w:val="26"/>
          <w:szCs w:val="26"/>
        </w:rPr>
        <w:t xml:space="preserve">на </w:t>
      </w:r>
      <w:r w:rsidRPr="00E102EA">
        <w:rPr>
          <w:b/>
          <w:bCs/>
          <w:sz w:val="26"/>
          <w:szCs w:val="26"/>
        </w:rPr>
        <w:t xml:space="preserve">оказание услуг </w:t>
      </w:r>
      <w:r w:rsidR="0090171D" w:rsidRPr="0090171D">
        <w:rPr>
          <w:b/>
          <w:bCs/>
          <w:sz w:val="26"/>
          <w:szCs w:val="26"/>
        </w:rPr>
        <w:t>по проведению технического освидетельствования объектов ра</w:t>
      </w:r>
      <w:r w:rsidR="0090171D" w:rsidRPr="0090171D">
        <w:rPr>
          <w:b/>
          <w:bCs/>
          <w:sz w:val="26"/>
          <w:szCs w:val="26"/>
        </w:rPr>
        <w:t>с</w:t>
      </w:r>
      <w:r w:rsidR="0090171D" w:rsidRPr="0090171D">
        <w:rPr>
          <w:b/>
          <w:bCs/>
          <w:sz w:val="26"/>
          <w:szCs w:val="26"/>
        </w:rPr>
        <w:t>пределительных сетей МП «Горэлектросети»</w:t>
      </w:r>
      <w:r>
        <w:rPr>
          <w:b/>
          <w:bCs/>
          <w:sz w:val="26"/>
          <w:szCs w:val="26"/>
        </w:rPr>
        <w:t>.</w:t>
      </w:r>
    </w:p>
    <w:p w:rsidR="00744FC1" w:rsidRDefault="00744FC1" w:rsidP="00461766">
      <w:pPr>
        <w:shd w:val="clear" w:color="auto" w:fill="FFFFFF"/>
        <w:suppressAutoHyphens/>
        <w:spacing w:line="274" w:lineRule="exact"/>
        <w:ind w:right="10" w:firstLine="567"/>
        <w:rPr>
          <w:spacing w:val="2"/>
          <w:lang w:eastAsia="ar-SA"/>
        </w:rPr>
      </w:pPr>
    </w:p>
    <w:p w:rsidR="00E62663" w:rsidRDefault="00E62663" w:rsidP="00DE6165">
      <w:pPr>
        <w:jc w:val="left"/>
      </w:pPr>
      <w:r w:rsidRPr="00B51FCB">
        <w:rPr>
          <w:b/>
        </w:rPr>
        <w:t xml:space="preserve"> </w:t>
      </w:r>
      <w:r w:rsidR="00B51FCB" w:rsidRPr="00B51FCB">
        <w:rPr>
          <w:b/>
        </w:rPr>
        <w:t>1.</w:t>
      </w:r>
      <w:r w:rsidR="00B51FCB">
        <w:t xml:space="preserve"> </w:t>
      </w:r>
      <w:r w:rsidR="00E46DEA">
        <w:t>Техническому освидетельствованию подлежат</w:t>
      </w:r>
      <w:r w:rsidR="000D7C91">
        <w:rPr>
          <w:lang w:val="en-US"/>
        </w:rPr>
        <w:t xml:space="preserve"> </w:t>
      </w:r>
      <w:r w:rsidR="000D7C91">
        <w:t>электроустановки</w:t>
      </w:r>
      <w:r w:rsidR="00E46DEA">
        <w:t xml:space="preserve">: </w:t>
      </w:r>
    </w:p>
    <w:p w:rsidR="00E46DEA" w:rsidRDefault="00E46DEA" w:rsidP="00DE6165">
      <w:pPr>
        <w:jc w:val="left"/>
      </w:pPr>
    </w:p>
    <w:tbl>
      <w:tblPr>
        <w:tblStyle w:val="affff2"/>
        <w:tblW w:w="0" w:type="auto"/>
        <w:tblInd w:w="-520" w:type="dxa"/>
        <w:tblLook w:val="04A0"/>
      </w:tblPr>
      <w:tblGrid>
        <w:gridCol w:w="516"/>
        <w:gridCol w:w="1822"/>
        <w:gridCol w:w="4102"/>
        <w:gridCol w:w="3809"/>
      </w:tblGrid>
      <w:tr w:rsidR="00E46DEA" w:rsidRPr="00E46DEA" w:rsidTr="00BF2784">
        <w:tc>
          <w:tcPr>
            <w:tcW w:w="516" w:type="dxa"/>
          </w:tcPr>
          <w:p w:rsidR="00E46DEA" w:rsidRPr="00E46DEA" w:rsidRDefault="00E46DEA" w:rsidP="00E46DEA">
            <w:pPr>
              <w:jc w:val="center"/>
              <w:rPr>
                <w:b/>
              </w:rPr>
            </w:pPr>
            <w:r w:rsidRPr="00E46DEA">
              <w:rPr>
                <w:b/>
              </w:rPr>
              <w:t>№</w:t>
            </w:r>
          </w:p>
        </w:tc>
        <w:tc>
          <w:tcPr>
            <w:tcW w:w="1822" w:type="dxa"/>
          </w:tcPr>
          <w:p w:rsidR="00E46DEA" w:rsidRPr="00E46DEA" w:rsidRDefault="00E46DEA" w:rsidP="00E46DEA">
            <w:pPr>
              <w:jc w:val="center"/>
              <w:rPr>
                <w:b/>
              </w:rPr>
            </w:pPr>
            <w:r w:rsidRPr="00E46DEA">
              <w:rPr>
                <w:b/>
              </w:rPr>
              <w:t>Наименование объекта</w:t>
            </w:r>
          </w:p>
        </w:tc>
        <w:tc>
          <w:tcPr>
            <w:tcW w:w="4102" w:type="dxa"/>
          </w:tcPr>
          <w:p w:rsidR="00E46DEA" w:rsidRPr="00E46DEA" w:rsidRDefault="00BF2784" w:rsidP="00E46DEA">
            <w:pPr>
              <w:jc w:val="center"/>
              <w:rPr>
                <w:b/>
              </w:rPr>
            </w:pPr>
            <w:r>
              <w:rPr>
                <w:b/>
              </w:rPr>
              <w:t>Краткая характеристика объекта</w:t>
            </w:r>
          </w:p>
        </w:tc>
        <w:tc>
          <w:tcPr>
            <w:tcW w:w="3809" w:type="dxa"/>
          </w:tcPr>
          <w:p w:rsidR="00E46DEA" w:rsidRPr="00E46DEA" w:rsidRDefault="00E46DEA" w:rsidP="00E46DEA">
            <w:pPr>
              <w:jc w:val="center"/>
              <w:rPr>
                <w:b/>
              </w:rPr>
            </w:pPr>
            <w:r w:rsidRPr="00E46DEA">
              <w:rPr>
                <w:b/>
              </w:rPr>
              <w:t>Местонахождение</w:t>
            </w:r>
          </w:p>
        </w:tc>
      </w:tr>
      <w:tr w:rsidR="00E46DEA" w:rsidTr="00BF2784">
        <w:tc>
          <w:tcPr>
            <w:tcW w:w="516" w:type="dxa"/>
          </w:tcPr>
          <w:p w:rsidR="00E46DEA" w:rsidRDefault="00E46DEA" w:rsidP="00E46DEA">
            <w:pPr>
              <w:jc w:val="center"/>
            </w:pPr>
            <w:r>
              <w:t>1</w:t>
            </w:r>
          </w:p>
        </w:tc>
        <w:tc>
          <w:tcPr>
            <w:tcW w:w="1822" w:type="dxa"/>
          </w:tcPr>
          <w:p w:rsidR="00E46DEA" w:rsidRDefault="00E46DEA" w:rsidP="00E46DEA">
            <w:pPr>
              <w:jc w:val="center"/>
            </w:pPr>
            <w:r>
              <w:t>2</w:t>
            </w:r>
          </w:p>
        </w:tc>
        <w:tc>
          <w:tcPr>
            <w:tcW w:w="4102" w:type="dxa"/>
          </w:tcPr>
          <w:p w:rsidR="00E46DEA" w:rsidRDefault="00E46DEA" w:rsidP="00E46DEA">
            <w:pPr>
              <w:jc w:val="center"/>
            </w:pPr>
            <w:r>
              <w:t>3</w:t>
            </w:r>
          </w:p>
        </w:tc>
        <w:tc>
          <w:tcPr>
            <w:tcW w:w="3809" w:type="dxa"/>
          </w:tcPr>
          <w:p w:rsidR="00E46DEA" w:rsidRDefault="00E46DEA" w:rsidP="00E46DEA">
            <w:pPr>
              <w:jc w:val="center"/>
            </w:pPr>
            <w:r>
              <w:t>4</w:t>
            </w:r>
          </w:p>
        </w:tc>
      </w:tr>
      <w:tr w:rsidR="00E46DEA" w:rsidTr="00B51FCB">
        <w:tc>
          <w:tcPr>
            <w:tcW w:w="516" w:type="dxa"/>
            <w:vAlign w:val="center"/>
          </w:tcPr>
          <w:p w:rsidR="00E46DEA" w:rsidRDefault="00E46DEA" w:rsidP="00E46DEA">
            <w:pPr>
              <w:jc w:val="center"/>
            </w:pPr>
            <w:r>
              <w:t>1.</w:t>
            </w:r>
          </w:p>
        </w:tc>
        <w:tc>
          <w:tcPr>
            <w:tcW w:w="1822" w:type="dxa"/>
            <w:vAlign w:val="center"/>
          </w:tcPr>
          <w:p w:rsidR="00E46DEA" w:rsidRPr="00E46DEA" w:rsidRDefault="00E46DEA" w:rsidP="00B51FCB">
            <w:pPr>
              <w:jc w:val="left"/>
            </w:pPr>
            <w:r w:rsidRPr="00E46DEA">
              <w:t>ТП-278</w:t>
            </w:r>
          </w:p>
        </w:tc>
        <w:tc>
          <w:tcPr>
            <w:tcW w:w="4102" w:type="dxa"/>
            <w:vAlign w:val="center"/>
          </w:tcPr>
          <w:p w:rsidR="00E46DEA" w:rsidRDefault="00BF2784" w:rsidP="00B51FCB">
            <w:pPr>
              <w:jc w:val="left"/>
            </w:pPr>
            <w:r>
              <w:t>Однотрансформаторная подстанция, трансформатор 1х320 кВА, 6/0,4 кВ</w:t>
            </w:r>
          </w:p>
          <w:p w:rsidR="009019A5" w:rsidRDefault="00BF2784" w:rsidP="00B51FCB">
            <w:pPr>
              <w:jc w:val="left"/>
            </w:pPr>
            <w:r>
              <w:t xml:space="preserve">РУ-6 кВ, РВ-2 шт., ВН – 2шт. </w:t>
            </w:r>
            <w:r w:rsidR="009019A5">
              <w:t>Уст</w:t>
            </w:r>
            <w:r w:rsidR="009019A5">
              <w:t>а</w:t>
            </w:r>
            <w:r w:rsidR="009019A5">
              <w:t xml:space="preserve">новлены панели ЩО-59 – 3шт. </w:t>
            </w:r>
          </w:p>
          <w:p w:rsidR="00BF2784" w:rsidRDefault="00BF2784" w:rsidP="00B51FCB">
            <w:pPr>
              <w:jc w:val="left"/>
            </w:pPr>
            <w:r>
              <w:t>Имеется паспорт ТП.</w:t>
            </w:r>
          </w:p>
        </w:tc>
        <w:tc>
          <w:tcPr>
            <w:tcW w:w="3809" w:type="dxa"/>
            <w:vAlign w:val="center"/>
          </w:tcPr>
          <w:p w:rsidR="00E46DEA" w:rsidRPr="005920DD" w:rsidRDefault="00E46DEA" w:rsidP="00B51FCB">
            <w:pPr>
              <w:jc w:val="left"/>
            </w:pPr>
            <w:r w:rsidRPr="005920DD">
              <w:t>Г. Обнинск, Гурьянова</w:t>
            </w:r>
            <w:r w:rsidR="005920DD">
              <w:t>, д.</w:t>
            </w:r>
            <w:r w:rsidRPr="005920DD">
              <w:t>9</w:t>
            </w:r>
          </w:p>
        </w:tc>
      </w:tr>
      <w:tr w:rsidR="00E46DEA" w:rsidTr="00B51FCB">
        <w:tc>
          <w:tcPr>
            <w:tcW w:w="516" w:type="dxa"/>
            <w:vAlign w:val="center"/>
          </w:tcPr>
          <w:p w:rsidR="00E46DEA" w:rsidRDefault="00E46DEA" w:rsidP="00E46DEA">
            <w:pPr>
              <w:jc w:val="center"/>
            </w:pPr>
            <w:r>
              <w:t>2.</w:t>
            </w:r>
          </w:p>
        </w:tc>
        <w:tc>
          <w:tcPr>
            <w:tcW w:w="1822" w:type="dxa"/>
            <w:vAlign w:val="center"/>
          </w:tcPr>
          <w:p w:rsidR="00E46DEA" w:rsidRPr="00E46DEA" w:rsidRDefault="00E46DEA" w:rsidP="00B51FCB">
            <w:pPr>
              <w:jc w:val="left"/>
            </w:pPr>
            <w:r w:rsidRPr="00E46DEA">
              <w:t>ТП-277</w:t>
            </w:r>
          </w:p>
        </w:tc>
        <w:tc>
          <w:tcPr>
            <w:tcW w:w="4102" w:type="dxa"/>
            <w:vAlign w:val="center"/>
          </w:tcPr>
          <w:p w:rsidR="00E46DEA" w:rsidRDefault="00BF2784" w:rsidP="00B51FCB">
            <w:pPr>
              <w:jc w:val="left"/>
            </w:pPr>
            <w:r>
              <w:t xml:space="preserve">Однотрансформаторная подстанция, трансформатор </w:t>
            </w:r>
            <w:r w:rsidR="009019A5">
              <w:t>1х</w:t>
            </w:r>
            <w:r>
              <w:t>320 кВА, 6/0,4 кВ</w:t>
            </w:r>
          </w:p>
          <w:p w:rsidR="009019A5" w:rsidRDefault="009019A5" w:rsidP="00B51FCB">
            <w:pPr>
              <w:jc w:val="left"/>
            </w:pPr>
            <w:r>
              <w:t xml:space="preserve">РУ-6 кВ, РВ-1 шт., ВН – 2шт. </w:t>
            </w:r>
            <w:r w:rsidR="00F30B3C">
              <w:t>Уст</w:t>
            </w:r>
            <w:r w:rsidR="00F30B3C">
              <w:t>а</w:t>
            </w:r>
            <w:r w:rsidR="00F30B3C">
              <w:t xml:space="preserve">новлены панели ЩО-59 – 3шт. </w:t>
            </w:r>
            <w:r>
              <w:t>Им</w:t>
            </w:r>
            <w:r>
              <w:t>е</w:t>
            </w:r>
            <w:r>
              <w:t>ется паспорт ТП.</w:t>
            </w:r>
          </w:p>
        </w:tc>
        <w:tc>
          <w:tcPr>
            <w:tcW w:w="3809" w:type="dxa"/>
            <w:vAlign w:val="center"/>
          </w:tcPr>
          <w:p w:rsidR="00E46DEA" w:rsidRPr="005920DD" w:rsidRDefault="00E46DEA" w:rsidP="00B51FCB">
            <w:pPr>
              <w:jc w:val="left"/>
            </w:pPr>
            <w:r w:rsidRPr="005920DD">
              <w:t>Г. Обнинск,</w:t>
            </w:r>
            <w:r w:rsidR="004E3A6A" w:rsidRPr="005920DD">
              <w:t xml:space="preserve"> Гурьянова</w:t>
            </w:r>
            <w:r w:rsidR="005920DD">
              <w:t>, д.</w:t>
            </w:r>
            <w:r w:rsidR="004E3A6A" w:rsidRPr="005920DD">
              <w:t>17</w:t>
            </w:r>
          </w:p>
        </w:tc>
      </w:tr>
      <w:tr w:rsidR="00E46DEA" w:rsidTr="00B51FCB">
        <w:tc>
          <w:tcPr>
            <w:tcW w:w="516" w:type="dxa"/>
            <w:vAlign w:val="center"/>
          </w:tcPr>
          <w:p w:rsidR="00E46DEA" w:rsidRDefault="00E46DEA" w:rsidP="00E46DEA">
            <w:pPr>
              <w:jc w:val="center"/>
            </w:pPr>
            <w:r>
              <w:t>3.</w:t>
            </w:r>
          </w:p>
        </w:tc>
        <w:tc>
          <w:tcPr>
            <w:tcW w:w="1822" w:type="dxa"/>
            <w:vAlign w:val="center"/>
          </w:tcPr>
          <w:p w:rsidR="00E46DEA" w:rsidRPr="00E46DEA" w:rsidRDefault="00E46DEA" w:rsidP="00B51FCB">
            <w:pPr>
              <w:jc w:val="left"/>
            </w:pPr>
            <w:r w:rsidRPr="00E46DEA">
              <w:t>ТП-406</w:t>
            </w:r>
          </w:p>
        </w:tc>
        <w:tc>
          <w:tcPr>
            <w:tcW w:w="4102" w:type="dxa"/>
            <w:vAlign w:val="center"/>
          </w:tcPr>
          <w:p w:rsidR="00E46DEA" w:rsidRDefault="00BF2784" w:rsidP="00B51FCB">
            <w:pPr>
              <w:jc w:val="left"/>
            </w:pPr>
            <w:r>
              <w:t xml:space="preserve">Однотрансформаторная подстанция, трансформатор </w:t>
            </w:r>
            <w:r w:rsidR="00F30B3C">
              <w:t>1х</w:t>
            </w:r>
            <w:r>
              <w:t>250 кВА, 10/0,4 кВ</w:t>
            </w:r>
          </w:p>
          <w:p w:rsidR="00F30B3C" w:rsidRDefault="00F30B3C" w:rsidP="00B51FCB">
            <w:pPr>
              <w:jc w:val="left"/>
            </w:pPr>
            <w:r>
              <w:t>РУ-10кВ, РВ-1 шт., ВН - 2 шт.</w:t>
            </w:r>
          </w:p>
          <w:p w:rsidR="00F30B3C" w:rsidRDefault="00F30B3C" w:rsidP="00B51FCB">
            <w:pPr>
              <w:jc w:val="left"/>
            </w:pPr>
            <w:r>
              <w:t>Установлены панели ЩО-59 – 3 шт.</w:t>
            </w:r>
          </w:p>
          <w:p w:rsidR="00F30B3C" w:rsidRDefault="00F30B3C" w:rsidP="00B51FCB">
            <w:pPr>
              <w:jc w:val="left"/>
            </w:pPr>
            <w:r>
              <w:t>Имеется паспорт ТП.</w:t>
            </w:r>
          </w:p>
        </w:tc>
        <w:tc>
          <w:tcPr>
            <w:tcW w:w="3809" w:type="dxa"/>
            <w:vAlign w:val="center"/>
          </w:tcPr>
          <w:p w:rsidR="00E46DEA" w:rsidRPr="005920DD" w:rsidRDefault="00E46DEA" w:rsidP="00B51FCB">
            <w:pPr>
              <w:jc w:val="left"/>
            </w:pPr>
            <w:r w:rsidRPr="005920DD">
              <w:t>Г. Обнинск,</w:t>
            </w:r>
            <w:r w:rsidR="004E3A6A" w:rsidRPr="005920DD">
              <w:t xml:space="preserve"> Королева</w:t>
            </w:r>
            <w:r w:rsidR="005920DD">
              <w:t>, д.</w:t>
            </w:r>
            <w:r w:rsidR="004E3A6A" w:rsidRPr="005920DD">
              <w:t>10</w:t>
            </w:r>
          </w:p>
        </w:tc>
      </w:tr>
      <w:tr w:rsidR="00E46DEA" w:rsidTr="00B51FCB">
        <w:tc>
          <w:tcPr>
            <w:tcW w:w="516" w:type="dxa"/>
            <w:vAlign w:val="center"/>
          </w:tcPr>
          <w:p w:rsidR="00E46DEA" w:rsidRDefault="00E46DEA" w:rsidP="00E46DEA">
            <w:pPr>
              <w:jc w:val="center"/>
            </w:pPr>
            <w:r>
              <w:t>4.</w:t>
            </w:r>
          </w:p>
        </w:tc>
        <w:tc>
          <w:tcPr>
            <w:tcW w:w="1822" w:type="dxa"/>
            <w:vAlign w:val="center"/>
          </w:tcPr>
          <w:p w:rsidR="00E46DEA" w:rsidRPr="00E46DEA" w:rsidRDefault="00E46DEA" w:rsidP="00B51FCB">
            <w:pPr>
              <w:jc w:val="left"/>
            </w:pPr>
            <w:r w:rsidRPr="00E46DEA">
              <w:t>ТП-402</w:t>
            </w:r>
          </w:p>
        </w:tc>
        <w:tc>
          <w:tcPr>
            <w:tcW w:w="4102" w:type="dxa"/>
            <w:vAlign w:val="center"/>
          </w:tcPr>
          <w:p w:rsidR="00E46DEA" w:rsidRDefault="00BF2784" w:rsidP="00B51FCB">
            <w:pPr>
              <w:jc w:val="left"/>
            </w:pPr>
            <w:r>
              <w:t xml:space="preserve">Однотрансформаторная подстанция, трансформатор </w:t>
            </w:r>
            <w:r w:rsidR="00F30B3C">
              <w:t>1х</w:t>
            </w:r>
            <w:r>
              <w:t>400 кВА, 10/0,4 кВ</w:t>
            </w:r>
          </w:p>
          <w:p w:rsidR="00F30B3C" w:rsidRDefault="00F30B3C" w:rsidP="00B51FCB">
            <w:pPr>
              <w:jc w:val="left"/>
            </w:pPr>
            <w:r>
              <w:t>РУ-10кВ, РВ-2 шт., ВН - 2 шт.</w:t>
            </w:r>
          </w:p>
          <w:p w:rsidR="00F30B3C" w:rsidRDefault="00F30B3C" w:rsidP="00B51FCB">
            <w:pPr>
              <w:jc w:val="left"/>
            </w:pPr>
            <w:r>
              <w:t>Установлены панели ЩО-59 – 3 шт.</w:t>
            </w:r>
          </w:p>
          <w:p w:rsidR="00F30B3C" w:rsidRDefault="00F30B3C" w:rsidP="00B51FCB">
            <w:pPr>
              <w:jc w:val="left"/>
            </w:pPr>
            <w:r>
              <w:t>Имеется паспорт ТП.</w:t>
            </w:r>
          </w:p>
        </w:tc>
        <w:tc>
          <w:tcPr>
            <w:tcW w:w="3809" w:type="dxa"/>
            <w:vAlign w:val="center"/>
          </w:tcPr>
          <w:p w:rsidR="00E46DEA" w:rsidRPr="005920DD" w:rsidRDefault="00E46DEA" w:rsidP="00B51FCB">
            <w:pPr>
              <w:jc w:val="left"/>
            </w:pPr>
            <w:r w:rsidRPr="005920DD">
              <w:t>Г. Обнинск,</w:t>
            </w:r>
            <w:r w:rsidR="004E3A6A" w:rsidRPr="005920DD">
              <w:t xml:space="preserve"> Энгельса</w:t>
            </w:r>
            <w:r w:rsidR="005920DD">
              <w:t>, д.</w:t>
            </w:r>
            <w:r w:rsidR="004E3A6A" w:rsidRPr="005920DD">
              <w:t>15</w:t>
            </w:r>
          </w:p>
        </w:tc>
      </w:tr>
      <w:tr w:rsidR="00E46DEA" w:rsidTr="00B51FCB">
        <w:tc>
          <w:tcPr>
            <w:tcW w:w="516" w:type="dxa"/>
            <w:vAlign w:val="center"/>
          </w:tcPr>
          <w:p w:rsidR="00E46DEA" w:rsidRDefault="00E46DEA" w:rsidP="00E46DEA">
            <w:pPr>
              <w:jc w:val="center"/>
            </w:pPr>
            <w:r>
              <w:t>5.</w:t>
            </w:r>
          </w:p>
        </w:tc>
        <w:tc>
          <w:tcPr>
            <w:tcW w:w="1822" w:type="dxa"/>
            <w:vAlign w:val="center"/>
          </w:tcPr>
          <w:p w:rsidR="00E46DEA" w:rsidRPr="00E46DEA" w:rsidRDefault="00E46DEA" w:rsidP="00B51FCB">
            <w:pPr>
              <w:jc w:val="left"/>
            </w:pPr>
            <w:r w:rsidRPr="00E46DEA">
              <w:t>РП-405</w:t>
            </w:r>
          </w:p>
        </w:tc>
        <w:tc>
          <w:tcPr>
            <w:tcW w:w="4102" w:type="dxa"/>
            <w:vAlign w:val="center"/>
          </w:tcPr>
          <w:p w:rsidR="00E46DEA" w:rsidRDefault="00BF2784" w:rsidP="00B51FCB">
            <w:pPr>
              <w:jc w:val="left"/>
            </w:pPr>
            <w:r>
              <w:t>Распределительный пункт, тран</w:t>
            </w:r>
            <w:r>
              <w:t>с</w:t>
            </w:r>
            <w:r>
              <w:t xml:space="preserve">форматор </w:t>
            </w:r>
            <w:r w:rsidR="00F30B3C">
              <w:t>1х</w:t>
            </w:r>
            <w:r>
              <w:t>400 кВА, 10/0,4 кВ</w:t>
            </w:r>
          </w:p>
          <w:p w:rsidR="00F30B3C" w:rsidRDefault="00F30B3C" w:rsidP="00B51FCB">
            <w:pPr>
              <w:jc w:val="left"/>
            </w:pPr>
            <w:r>
              <w:t>РУ-10 кВ, МВ-11 шт., ВН- 1 шт.</w:t>
            </w:r>
          </w:p>
          <w:p w:rsidR="00F30B3C" w:rsidRDefault="00F30B3C" w:rsidP="00B51FCB">
            <w:pPr>
              <w:jc w:val="left"/>
            </w:pPr>
            <w:r>
              <w:t>Установлены панели ЩО-59 – 3 шт.</w:t>
            </w:r>
          </w:p>
          <w:p w:rsidR="00F30B3C" w:rsidRDefault="00F30B3C" w:rsidP="00B51FCB">
            <w:pPr>
              <w:jc w:val="left"/>
            </w:pPr>
            <w:r>
              <w:t>Имеется паспорт РП.</w:t>
            </w:r>
          </w:p>
        </w:tc>
        <w:tc>
          <w:tcPr>
            <w:tcW w:w="3809" w:type="dxa"/>
            <w:vAlign w:val="center"/>
          </w:tcPr>
          <w:p w:rsidR="00E46DEA" w:rsidRPr="005920DD" w:rsidRDefault="00E46DEA" w:rsidP="00B51FCB">
            <w:pPr>
              <w:jc w:val="left"/>
            </w:pPr>
            <w:r w:rsidRPr="005920DD">
              <w:t>Г. Обнинск,</w:t>
            </w:r>
            <w:r w:rsidR="004E3A6A" w:rsidRPr="005920DD">
              <w:t xml:space="preserve"> Королева</w:t>
            </w:r>
            <w:r w:rsidR="00B51FCB">
              <w:t>, д.</w:t>
            </w:r>
            <w:r w:rsidR="004E3A6A" w:rsidRPr="005920DD">
              <w:t>18</w:t>
            </w:r>
          </w:p>
        </w:tc>
      </w:tr>
      <w:tr w:rsidR="00E46DEA" w:rsidTr="00B51FCB">
        <w:tc>
          <w:tcPr>
            <w:tcW w:w="516" w:type="dxa"/>
            <w:vAlign w:val="center"/>
          </w:tcPr>
          <w:p w:rsidR="00E46DEA" w:rsidRDefault="00E46DEA" w:rsidP="00E46DEA">
            <w:pPr>
              <w:jc w:val="center"/>
            </w:pPr>
            <w:r>
              <w:t>6.</w:t>
            </w:r>
          </w:p>
        </w:tc>
        <w:tc>
          <w:tcPr>
            <w:tcW w:w="1822" w:type="dxa"/>
            <w:vAlign w:val="center"/>
          </w:tcPr>
          <w:p w:rsidR="00E46DEA" w:rsidRPr="00E46DEA" w:rsidRDefault="00E46DEA" w:rsidP="00B51FCB">
            <w:pPr>
              <w:jc w:val="left"/>
            </w:pPr>
            <w:r w:rsidRPr="00E46DEA">
              <w:t>ТП-401</w:t>
            </w:r>
          </w:p>
        </w:tc>
        <w:tc>
          <w:tcPr>
            <w:tcW w:w="4102" w:type="dxa"/>
            <w:vAlign w:val="center"/>
          </w:tcPr>
          <w:p w:rsidR="00E46DEA" w:rsidRDefault="00BF2784" w:rsidP="00B51FCB">
            <w:pPr>
              <w:jc w:val="left"/>
            </w:pPr>
            <w:r>
              <w:t xml:space="preserve">Однотрансформаторная подстанция, трансформатор </w:t>
            </w:r>
            <w:r w:rsidR="00F30B3C">
              <w:t>1х40</w:t>
            </w:r>
            <w:r>
              <w:t xml:space="preserve">0 кВА, </w:t>
            </w:r>
            <w:r w:rsidR="00F30B3C">
              <w:t>10</w:t>
            </w:r>
            <w:r>
              <w:t>/0,4 кВ</w:t>
            </w:r>
          </w:p>
          <w:p w:rsidR="00F30B3C" w:rsidRDefault="00F30B3C" w:rsidP="00B51FCB">
            <w:pPr>
              <w:jc w:val="left"/>
            </w:pPr>
            <w:r>
              <w:t>РУ-10кВ, РВ-1 шт., ВН - 3 шт.</w:t>
            </w:r>
          </w:p>
          <w:p w:rsidR="00F30B3C" w:rsidRDefault="00F30B3C" w:rsidP="00B51FCB">
            <w:pPr>
              <w:jc w:val="left"/>
            </w:pPr>
            <w:r>
              <w:t>Установлены панели ЩО-59 – 3 шт.</w:t>
            </w:r>
          </w:p>
          <w:p w:rsidR="00F30B3C" w:rsidRDefault="00F30B3C" w:rsidP="00B51FCB">
            <w:pPr>
              <w:jc w:val="left"/>
            </w:pPr>
            <w:r>
              <w:t>Имеется паспорт ТП.</w:t>
            </w:r>
          </w:p>
        </w:tc>
        <w:tc>
          <w:tcPr>
            <w:tcW w:w="3809" w:type="dxa"/>
            <w:vAlign w:val="center"/>
          </w:tcPr>
          <w:p w:rsidR="00E46DEA" w:rsidRPr="005920DD" w:rsidRDefault="00E46DEA" w:rsidP="00B51FCB">
            <w:pPr>
              <w:jc w:val="left"/>
            </w:pPr>
            <w:r w:rsidRPr="005920DD">
              <w:t>Г. Обнинск,</w:t>
            </w:r>
            <w:r w:rsidR="004E3A6A" w:rsidRPr="005920DD">
              <w:t xml:space="preserve"> Маркса</w:t>
            </w:r>
            <w:r w:rsidR="00B51FCB">
              <w:t>, д.</w:t>
            </w:r>
            <w:r w:rsidR="004E3A6A" w:rsidRPr="005920DD">
              <w:t xml:space="preserve"> 76</w:t>
            </w:r>
          </w:p>
        </w:tc>
      </w:tr>
      <w:tr w:rsidR="00E46DEA" w:rsidTr="00B51FCB">
        <w:tc>
          <w:tcPr>
            <w:tcW w:w="516" w:type="dxa"/>
            <w:vAlign w:val="center"/>
          </w:tcPr>
          <w:p w:rsidR="00E46DEA" w:rsidRDefault="00E46DEA" w:rsidP="00E46DEA">
            <w:pPr>
              <w:jc w:val="center"/>
            </w:pPr>
            <w:r>
              <w:t>7.</w:t>
            </w:r>
          </w:p>
        </w:tc>
        <w:tc>
          <w:tcPr>
            <w:tcW w:w="1822" w:type="dxa"/>
            <w:vAlign w:val="center"/>
          </w:tcPr>
          <w:p w:rsidR="00E46DEA" w:rsidRDefault="004E3A6A" w:rsidP="00B51FCB">
            <w:pPr>
              <w:jc w:val="left"/>
            </w:pPr>
            <w:r w:rsidRPr="00002017">
              <w:t>ТП-27</w:t>
            </w:r>
            <w:r>
              <w:t>3</w:t>
            </w:r>
          </w:p>
        </w:tc>
        <w:tc>
          <w:tcPr>
            <w:tcW w:w="4102" w:type="dxa"/>
            <w:vAlign w:val="center"/>
          </w:tcPr>
          <w:p w:rsidR="00E46DEA" w:rsidRDefault="00F30B3C" w:rsidP="00B51FCB">
            <w:pPr>
              <w:jc w:val="left"/>
            </w:pPr>
            <w:r>
              <w:t>Двухтрансформаторная подстанция, трансформаторы 2х630 кВА 6/0,4 кВ</w:t>
            </w:r>
          </w:p>
          <w:p w:rsidR="00F30B3C" w:rsidRDefault="00F30B3C" w:rsidP="00B51FCB">
            <w:pPr>
              <w:jc w:val="left"/>
            </w:pPr>
            <w:r>
              <w:lastRenderedPageBreak/>
              <w:t>РУ-6кВ, РВ-2шт., ВН-2 шт. Выпо</w:t>
            </w:r>
            <w:r>
              <w:t>л</w:t>
            </w:r>
            <w:r>
              <w:t>нена реконструкция РУ-0,4 кВ в 2007г., установлены панели ЩО-70 – 7шт. Имеется паспорт ТП.</w:t>
            </w:r>
          </w:p>
        </w:tc>
        <w:tc>
          <w:tcPr>
            <w:tcW w:w="3809" w:type="dxa"/>
            <w:vAlign w:val="center"/>
          </w:tcPr>
          <w:p w:rsidR="00E46DEA" w:rsidRPr="005920DD" w:rsidRDefault="00E46DEA" w:rsidP="00B51FCB">
            <w:pPr>
              <w:jc w:val="left"/>
            </w:pPr>
            <w:r w:rsidRPr="005920DD">
              <w:lastRenderedPageBreak/>
              <w:t>Г. Обнинск,</w:t>
            </w:r>
            <w:r w:rsidR="005920DD" w:rsidRPr="005920DD">
              <w:t xml:space="preserve"> Ленина</w:t>
            </w:r>
            <w:r w:rsidR="00B51FCB">
              <w:t>, д.</w:t>
            </w:r>
            <w:r w:rsidR="005920DD" w:rsidRPr="005920DD">
              <w:t xml:space="preserve"> 102</w:t>
            </w:r>
          </w:p>
        </w:tc>
      </w:tr>
      <w:tr w:rsidR="00E46DEA" w:rsidTr="00B51FCB">
        <w:tc>
          <w:tcPr>
            <w:tcW w:w="516" w:type="dxa"/>
            <w:vAlign w:val="center"/>
          </w:tcPr>
          <w:p w:rsidR="00E46DEA" w:rsidRDefault="00E46DEA" w:rsidP="00E46DEA">
            <w:pPr>
              <w:jc w:val="center"/>
            </w:pPr>
            <w:r>
              <w:lastRenderedPageBreak/>
              <w:t>8.</w:t>
            </w:r>
          </w:p>
        </w:tc>
        <w:tc>
          <w:tcPr>
            <w:tcW w:w="1822" w:type="dxa"/>
            <w:vAlign w:val="center"/>
          </w:tcPr>
          <w:p w:rsidR="00E46DEA" w:rsidRDefault="004E3A6A" w:rsidP="00B51FCB">
            <w:pPr>
              <w:jc w:val="left"/>
            </w:pPr>
            <w:r w:rsidRPr="00002017">
              <w:t>ТП</w:t>
            </w:r>
            <w:r>
              <w:t>-410</w:t>
            </w:r>
          </w:p>
        </w:tc>
        <w:tc>
          <w:tcPr>
            <w:tcW w:w="4102" w:type="dxa"/>
            <w:vAlign w:val="center"/>
          </w:tcPr>
          <w:p w:rsidR="00F30B3C" w:rsidRDefault="00F30B3C" w:rsidP="00B51FCB">
            <w:pPr>
              <w:jc w:val="left"/>
            </w:pPr>
            <w:r>
              <w:t>Двухтрансформаторная подстанция, трансформаторы 2х250 кВА 10/0,4кВ</w:t>
            </w:r>
          </w:p>
          <w:p w:rsidR="00F30B3C" w:rsidRDefault="00F30B3C" w:rsidP="00B51FCB">
            <w:pPr>
              <w:jc w:val="left"/>
            </w:pPr>
            <w:r>
              <w:t xml:space="preserve">РУ-10 кВ, РВ-2шт., ВН-4 шт. </w:t>
            </w:r>
          </w:p>
          <w:p w:rsidR="00E46DEA" w:rsidRDefault="00F30B3C" w:rsidP="00B51FCB">
            <w:pPr>
              <w:jc w:val="left"/>
            </w:pPr>
            <w:r>
              <w:t>Установлены панели ЩО-59 – 6 шт. Имеется паспорт ТП.</w:t>
            </w:r>
          </w:p>
        </w:tc>
        <w:tc>
          <w:tcPr>
            <w:tcW w:w="3809" w:type="dxa"/>
            <w:vAlign w:val="center"/>
          </w:tcPr>
          <w:p w:rsidR="00E46DEA" w:rsidRPr="005920DD" w:rsidRDefault="00E46DEA" w:rsidP="00B51FCB">
            <w:pPr>
              <w:tabs>
                <w:tab w:val="center" w:pos="1938"/>
              </w:tabs>
              <w:jc w:val="left"/>
            </w:pPr>
            <w:r w:rsidRPr="005920DD">
              <w:t>Г. Обнинск,</w:t>
            </w:r>
            <w:r w:rsidR="005920DD" w:rsidRPr="005920DD">
              <w:tab/>
              <w:t>Звездная</w:t>
            </w:r>
            <w:r w:rsidR="00B51FCB">
              <w:t>, д.</w:t>
            </w:r>
            <w:r w:rsidR="005920DD" w:rsidRPr="005920DD">
              <w:t xml:space="preserve"> 11</w:t>
            </w:r>
          </w:p>
        </w:tc>
      </w:tr>
      <w:tr w:rsidR="00E46DEA" w:rsidTr="00B51FCB">
        <w:tc>
          <w:tcPr>
            <w:tcW w:w="516" w:type="dxa"/>
            <w:vAlign w:val="center"/>
          </w:tcPr>
          <w:p w:rsidR="00E46DEA" w:rsidRDefault="00E46DEA" w:rsidP="00E46DEA">
            <w:pPr>
              <w:jc w:val="center"/>
            </w:pPr>
            <w:r>
              <w:t>9.</w:t>
            </w:r>
          </w:p>
        </w:tc>
        <w:tc>
          <w:tcPr>
            <w:tcW w:w="1822" w:type="dxa"/>
            <w:vAlign w:val="center"/>
          </w:tcPr>
          <w:p w:rsidR="00E46DEA" w:rsidRDefault="005920DD" w:rsidP="00B51FCB">
            <w:pPr>
              <w:jc w:val="left"/>
            </w:pPr>
            <w:r>
              <w:t>ТП-409</w:t>
            </w:r>
          </w:p>
        </w:tc>
        <w:tc>
          <w:tcPr>
            <w:tcW w:w="4102" w:type="dxa"/>
            <w:vAlign w:val="center"/>
          </w:tcPr>
          <w:p w:rsidR="00F30B3C" w:rsidRDefault="00F30B3C" w:rsidP="00B51FCB">
            <w:pPr>
              <w:jc w:val="left"/>
            </w:pPr>
            <w:r>
              <w:t>Двухтрансформаторная подстанция, трансформаторы 2х250 кВА 10/0,4кВ</w:t>
            </w:r>
          </w:p>
          <w:p w:rsidR="00F30B3C" w:rsidRDefault="00F30B3C" w:rsidP="00B51FCB">
            <w:pPr>
              <w:jc w:val="left"/>
            </w:pPr>
            <w:r>
              <w:t xml:space="preserve">РУ-10 кВ, РВ-2шт., ВН-4 шт. </w:t>
            </w:r>
          </w:p>
          <w:p w:rsidR="00E46DEA" w:rsidRDefault="00F30B3C" w:rsidP="00B51FCB">
            <w:pPr>
              <w:jc w:val="left"/>
            </w:pPr>
            <w:r>
              <w:t>Установлены панели ЩО-59 – 6 шт. Имеется паспорт ТП.</w:t>
            </w:r>
          </w:p>
        </w:tc>
        <w:tc>
          <w:tcPr>
            <w:tcW w:w="3809" w:type="dxa"/>
            <w:vAlign w:val="center"/>
          </w:tcPr>
          <w:p w:rsidR="00E46DEA" w:rsidRPr="005920DD" w:rsidRDefault="00E46DEA" w:rsidP="00B51FCB">
            <w:pPr>
              <w:jc w:val="left"/>
            </w:pPr>
            <w:r w:rsidRPr="005920DD">
              <w:t>Г. Обнинск,</w:t>
            </w:r>
            <w:r w:rsidR="005920DD" w:rsidRPr="005920DD">
              <w:t xml:space="preserve"> Звездная</w:t>
            </w:r>
            <w:r w:rsidR="00B51FCB">
              <w:t>, д.</w:t>
            </w:r>
            <w:r w:rsidR="005920DD" w:rsidRPr="005920DD">
              <w:t xml:space="preserve"> 15</w:t>
            </w:r>
          </w:p>
        </w:tc>
      </w:tr>
      <w:tr w:rsidR="00E46DEA" w:rsidTr="00B51FCB">
        <w:tc>
          <w:tcPr>
            <w:tcW w:w="516" w:type="dxa"/>
            <w:vAlign w:val="center"/>
          </w:tcPr>
          <w:p w:rsidR="00E46DEA" w:rsidRDefault="00E46DEA" w:rsidP="00E46DEA">
            <w:pPr>
              <w:jc w:val="center"/>
            </w:pPr>
            <w:r>
              <w:t>10.</w:t>
            </w:r>
          </w:p>
        </w:tc>
        <w:tc>
          <w:tcPr>
            <w:tcW w:w="1822" w:type="dxa"/>
            <w:vAlign w:val="center"/>
          </w:tcPr>
          <w:p w:rsidR="00E46DEA" w:rsidRDefault="005920DD" w:rsidP="00B51FCB">
            <w:pPr>
              <w:jc w:val="left"/>
            </w:pPr>
            <w:r>
              <w:t>ТП-408</w:t>
            </w:r>
          </w:p>
        </w:tc>
        <w:tc>
          <w:tcPr>
            <w:tcW w:w="4102" w:type="dxa"/>
            <w:vAlign w:val="center"/>
          </w:tcPr>
          <w:p w:rsidR="00F30B3C" w:rsidRDefault="00F30B3C" w:rsidP="00B51FCB">
            <w:pPr>
              <w:jc w:val="left"/>
            </w:pPr>
            <w:r>
              <w:t>Двухтрансформаторная подстанция, трансформаторы 2х250 кВА 10/0,4кВ</w:t>
            </w:r>
          </w:p>
          <w:p w:rsidR="00F30B3C" w:rsidRDefault="00F30B3C" w:rsidP="00B51FCB">
            <w:pPr>
              <w:jc w:val="left"/>
            </w:pPr>
            <w:r>
              <w:t xml:space="preserve">РУ-10 кВ, РВ-2шт., ВН-4 шт. </w:t>
            </w:r>
          </w:p>
          <w:p w:rsidR="00E46DEA" w:rsidRDefault="00F30B3C" w:rsidP="00B51FCB">
            <w:pPr>
              <w:jc w:val="left"/>
            </w:pPr>
            <w:r>
              <w:t>Установлены панели ЩО-59 – 6 шт. Имеется паспорт ТП.</w:t>
            </w:r>
          </w:p>
        </w:tc>
        <w:tc>
          <w:tcPr>
            <w:tcW w:w="3809" w:type="dxa"/>
            <w:vAlign w:val="center"/>
          </w:tcPr>
          <w:p w:rsidR="00E46DEA" w:rsidRPr="005920DD" w:rsidRDefault="00E46DEA" w:rsidP="00B51FCB">
            <w:pPr>
              <w:jc w:val="left"/>
            </w:pPr>
            <w:r w:rsidRPr="005920DD">
              <w:t>Г. Обнинск,</w:t>
            </w:r>
            <w:r w:rsidR="005920DD" w:rsidRPr="005920DD">
              <w:t xml:space="preserve"> Аксенова</w:t>
            </w:r>
            <w:r w:rsidR="00B51FCB">
              <w:t>, д.</w:t>
            </w:r>
            <w:r w:rsidR="005920DD" w:rsidRPr="005920DD">
              <w:t xml:space="preserve"> 7</w:t>
            </w:r>
          </w:p>
        </w:tc>
      </w:tr>
      <w:tr w:rsidR="00E46DEA" w:rsidTr="00B51FCB">
        <w:tc>
          <w:tcPr>
            <w:tcW w:w="516" w:type="dxa"/>
            <w:vAlign w:val="center"/>
          </w:tcPr>
          <w:p w:rsidR="00E46DEA" w:rsidRDefault="00E46DEA" w:rsidP="00E46DEA">
            <w:pPr>
              <w:jc w:val="center"/>
            </w:pPr>
            <w:r>
              <w:t>11.</w:t>
            </w:r>
          </w:p>
        </w:tc>
        <w:tc>
          <w:tcPr>
            <w:tcW w:w="1822" w:type="dxa"/>
            <w:vAlign w:val="center"/>
          </w:tcPr>
          <w:p w:rsidR="00E46DEA" w:rsidRDefault="005920DD" w:rsidP="00B51FCB">
            <w:pPr>
              <w:jc w:val="left"/>
            </w:pPr>
            <w:r>
              <w:t>ТП-404</w:t>
            </w:r>
          </w:p>
        </w:tc>
        <w:tc>
          <w:tcPr>
            <w:tcW w:w="4102" w:type="dxa"/>
            <w:vAlign w:val="center"/>
          </w:tcPr>
          <w:p w:rsidR="00F30B3C" w:rsidRDefault="00F30B3C" w:rsidP="00B51FCB">
            <w:pPr>
              <w:jc w:val="left"/>
            </w:pPr>
            <w:r>
              <w:t>Двухтрансформаторная подстанция, трансформаторы 2х250 кВА 10/0,4кВ</w:t>
            </w:r>
          </w:p>
          <w:p w:rsidR="00F30B3C" w:rsidRDefault="00F30B3C" w:rsidP="00B51FCB">
            <w:pPr>
              <w:jc w:val="left"/>
            </w:pPr>
            <w:r>
              <w:t xml:space="preserve">РУ-10 кВ, РВ-2шт., ВН-2 шт. </w:t>
            </w:r>
          </w:p>
          <w:p w:rsidR="00E46DEA" w:rsidRDefault="00F30B3C" w:rsidP="00B51FCB">
            <w:pPr>
              <w:jc w:val="left"/>
            </w:pPr>
            <w:r>
              <w:t>Установлены панели ЩО-59 – 6 шт. Имеется паспорт ТП.</w:t>
            </w:r>
          </w:p>
        </w:tc>
        <w:tc>
          <w:tcPr>
            <w:tcW w:w="3809" w:type="dxa"/>
            <w:vAlign w:val="center"/>
          </w:tcPr>
          <w:p w:rsidR="00E46DEA" w:rsidRPr="005920DD" w:rsidRDefault="00E46DEA" w:rsidP="00B51FCB">
            <w:pPr>
              <w:jc w:val="left"/>
            </w:pPr>
            <w:r w:rsidRPr="005920DD">
              <w:t>Г. Обнинск,</w:t>
            </w:r>
            <w:r w:rsidR="005920DD" w:rsidRPr="005920DD">
              <w:t xml:space="preserve"> Маркса</w:t>
            </w:r>
            <w:r w:rsidR="00B51FCB">
              <w:t>, д.</w:t>
            </w:r>
            <w:r w:rsidR="005920DD" w:rsidRPr="005920DD">
              <w:t xml:space="preserve"> 62</w:t>
            </w:r>
          </w:p>
        </w:tc>
      </w:tr>
      <w:tr w:rsidR="00E46DEA" w:rsidTr="00B51FCB">
        <w:tc>
          <w:tcPr>
            <w:tcW w:w="516" w:type="dxa"/>
            <w:vAlign w:val="center"/>
          </w:tcPr>
          <w:p w:rsidR="00E46DEA" w:rsidRDefault="00E46DEA" w:rsidP="00E46DEA">
            <w:pPr>
              <w:jc w:val="center"/>
            </w:pPr>
            <w:r>
              <w:t>12.</w:t>
            </w:r>
          </w:p>
        </w:tc>
        <w:tc>
          <w:tcPr>
            <w:tcW w:w="1822" w:type="dxa"/>
            <w:vAlign w:val="center"/>
          </w:tcPr>
          <w:p w:rsidR="00E46DEA" w:rsidRDefault="005920DD" w:rsidP="00B51FCB">
            <w:pPr>
              <w:jc w:val="left"/>
            </w:pPr>
            <w:r>
              <w:t>ТП-403</w:t>
            </w:r>
          </w:p>
        </w:tc>
        <w:tc>
          <w:tcPr>
            <w:tcW w:w="4102" w:type="dxa"/>
            <w:vAlign w:val="center"/>
          </w:tcPr>
          <w:p w:rsidR="00F30B3C" w:rsidRDefault="00F30B3C" w:rsidP="00B51FCB">
            <w:pPr>
              <w:jc w:val="left"/>
            </w:pPr>
            <w:r>
              <w:t>Двухтрансформаторная подстанция, трансформаторы 2х400 кВА 10/0,4кВ</w:t>
            </w:r>
          </w:p>
          <w:p w:rsidR="00F30B3C" w:rsidRDefault="00F30B3C" w:rsidP="00B51FCB">
            <w:pPr>
              <w:jc w:val="left"/>
            </w:pPr>
            <w:r>
              <w:t xml:space="preserve">РУ-10 кВ, РВ-2шт., ВН-2 шт. </w:t>
            </w:r>
          </w:p>
          <w:p w:rsidR="00E46DEA" w:rsidRDefault="00F30B3C" w:rsidP="00B51FCB">
            <w:pPr>
              <w:jc w:val="left"/>
            </w:pPr>
            <w:r>
              <w:t>Установлены панели ЩО-59 – 6 шт. Имеется паспорт ТП.</w:t>
            </w:r>
          </w:p>
        </w:tc>
        <w:tc>
          <w:tcPr>
            <w:tcW w:w="3809" w:type="dxa"/>
            <w:vAlign w:val="center"/>
          </w:tcPr>
          <w:p w:rsidR="00E46DEA" w:rsidRPr="005920DD" w:rsidRDefault="00E46DEA" w:rsidP="00B51FCB">
            <w:pPr>
              <w:jc w:val="left"/>
            </w:pPr>
            <w:r w:rsidRPr="005920DD">
              <w:t>Г. Обнинск,</w:t>
            </w:r>
            <w:r w:rsidR="005920DD" w:rsidRPr="005920DD">
              <w:t xml:space="preserve"> Маркса</w:t>
            </w:r>
            <w:r w:rsidR="00B51FCB">
              <w:t>, д.</w:t>
            </w:r>
            <w:r w:rsidR="005920DD" w:rsidRPr="005920DD">
              <w:t xml:space="preserve"> 54</w:t>
            </w:r>
          </w:p>
        </w:tc>
      </w:tr>
    </w:tbl>
    <w:p w:rsidR="00E46DEA" w:rsidRDefault="00E46DEA" w:rsidP="00DE6165">
      <w:pPr>
        <w:jc w:val="left"/>
      </w:pPr>
    </w:p>
    <w:p w:rsidR="00E62663" w:rsidRPr="00B51FCB" w:rsidRDefault="00B51FCB" w:rsidP="00B51FCB">
      <w:pPr>
        <w:pStyle w:val="afffff"/>
        <w:numPr>
          <w:ilvl w:val="0"/>
          <w:numId w:val="25"/>
        </w:numPr>
        <w:rPr>
          <w:rFonts w:ascii="Times New Roman" w:hAnsi="Times New Roman"/>
        </w:rPr>
      </w:pPr>
      <w:r w:rsidRPr="00B51FCB">
        <w:rPr>
          <w:rFonts w:ascii="Times New Roman" w:hAnsi="Times New Roman"/>
        </w:rPr>
        <w:t>Т</w:t>
      </w:r>
      <w:r w:rsidR="00E62663" w:rsidRPr="00B51FCB">
        <w:rPr>
          <w:rFonts w:ascii="Times New Roman" w:hAnsi="Times New Roman"/>
        </w:rPr>
        <w:t>ребования и оформление результатов работ</w:t>
      </w:r>
      <w:r w:rsidRPr="00B51FCB">
        <w:rPr>
          <w:rFonts w:ascii="Times New Roman" w:hAnsi="Times New Roman"/>
        </w:rPr>
        <w:t>ы</w:t>
      </w:r>
      <w:r w:rsidR="00E62663" w:rsidRPr="00B51FCB">
        <w:rPr>
          <w:rFonts w:ascii="Times New Roman" w:hAnsi="Times New Roman"/>
        </w:rPr>
        <w:t>:</w:t>
      </w:r>
    </w:p>
    <w:p w:rsidR="00B51FCB" w:rsidRDefault="00B51FCB" w:rsidP="00B51FCB">
      <w:pPr>
        <w:spacing w:after="0"/>
        <w:ind w:firstLine="539"/>
      </w:pPr>
      <w:r>
        <w:t xml:space="preserve">Все работы, проводимые при техническом освидетельствовании </w:t>
      </w:r>
      <w:r w:rsidRPr="00B51FCB">
        <w:t>объектов распределител</w:t>
      </w:r>
      <w:r w:rsidRPr="00B51FCB">
        <w:t>ь</w:t>
      </w:r>
      <w:r w:rsidRPr="00B51FCB">
        <w:t>ных сетей МП «Горэлектросети»</w:t>
      </w:r>
      <w:r>
        <w:t xml:space="preserve"> (12 шт.) должны выполняться в строгом соответствии с ПУЭ, ПТЭЭП, Правил по ОТ при эксплуатации электроустановок, ГОСТ-ов и других нормативных д</w:t>
      </w:r>
      <w:r>
        <w:t>о</w:t>
      </w:r>
      <w:r>
        <w:t>кументов РФ.</w:t>
      </w:r>
    </w:p>
    <w:p w:rsidR="00B51FCB" w:rsidRPr="000227B3" w:rsidRDefault="00B51FCB" w:rsidP="00B51FCB">
      <w:pPr>
        <w:spacing w:after="0"/>
        <w:ind w:firstLine="539"/>
      </w:pPr>
      <w:r w:rsidRPr="000227B3">
        <w:t xml:space="preserve">Провести техническое освидетельствование в соответствие с ПТЭЭП п. 1.6.7 с целью </w:t>
      </w:r>
      <w:r w:rsidRPr="000D7C91">
        <w:rPr>
          <w:b/>
        </w:rPr>
        <w:t>оценки состояния электрооборудования</w:t>
      </w:r>
      <w:r w:rsidRPr="000227B3">
        <w:t xml:space="preserve"> и установления новых сроков и режимов эксплуатации, с пр</w:t>
      </w:r>
      <w:r w:rsidRPr="000227B3">
        <w:t>е</w:t>
      </w:r>
      <w:r w:rsidRPr="000227B3">
        <w:t>доставлением заключения по результатам технического освидетельствования в составе которого:</w:t>
      </w:r>
    </w:p>
    <w:p w:rsidR="00B51FCB" w:rsidRPr="000227B3" w:rsidRDefault="00B51FCB" w:rsidP="00B51FCB">
      <w:pPr>
        <w:spacing w:after="0"/>
        <w:ind w:left="426"/>
      </w:pPr>
      <w:r w:rsidRPr="00053FFF">
        <w:t xml:space="preserve"> </w:t>
      </w:r>
      <w:r w:rsidRPr="000227B3">
        <w:t>1. Документарное обследование.</w:t>
      </w:r>
    </w:p>
    <w:p w:rsidR="00B51FCB" w:rsidRPr="000227B3" w:rsidRDefault="00B51FCB" w:rsidP="00B51FCB">
      <w:pPr>
        <w:spacing w:after="0"/>
        <w:ind w:left="426"/>
      </w:pPr>
      <w:r w:rsidRPr="00053FFF">
        <w:t xml:space="preserve"> </w:t>
      </w:r>
      <w:r w:rsidRPr="000227B3">
        <w:t>2. Инструментальное обследование.</w:t>
      </w:r>
    </w:p>
    <w:p w:rsidR="00B51FCB" w:rsidRPr="000227B3" w:rsidRDefault="00B51FCB" w:rsidP="00B51FCB">
      <w:pPr>
        <w:pStyle w:val="afffff"/>
        <w:spacing w:after="0" w:line="240" w:lineRule="auto"/>
        <w:ind w:left="426"/>
        <w:rPr>
          <w:rFonts w:ascii="Times New Roman" w:hAnsi="Times New Roman"/>
          <w:sz w:val="24"/>
          <w:szCs w:val="24"/>
        </w:rPr>
      </w:pPr>
      <w:r w:rsidRPr="00053FFF">
        <w:rPr>
          <w:rFonts w:ascii="Times New Roman" w:hAnsi="Times New Roman"/>
          <w:sz w:val="24"/>
          <w:szCs w:val="24"/>
        </w:rPr>
        <w:t xml:space="preserve"> </w:t>
      </w:r>
      <w:r w:rsidRPr="000227B3">
        <w:rPr>
          <w:rFonts w:ascii="Times New Roman" w:hAnsi="Times New Roman"/>
          <w:sz w:val="24"/>
          <w:szCs w:val="24"/>
        </w:rPr>
        <w:t>3. Заключение.</w:t>
      </w:r>
    </w:p>
    <w:p w:rsidR="00B51FCB" w:rsidRPr="000227B3" w:rsidRDefault="00B51FCB" w:rsidP="00B51FCB">
      <w:pPr>
        <w:spacing w:after="0"/>
      </w:pPr>
      <w:r w:rsidRPr="00053FFF">
        <w:t xml:space="preserve">  </w:t>
      </w:r>
      <w:r w:rsidRPr="000227B3">
        <w:t xml:space="preserve">Обязательный перечень работ </w:t>
      </w:r>
      <w:r>
        <w:t xml:space="preserve">и оформляемых документов </w:t>
      </w:r>
      <w:r w:rsidRPr="000227B3">
        <w:t xml:space="preserve">по </w:t>
      </w:r>
      <w:r>
        <w:t xml:space="preserve">техническому </w:t>
      </w:r>
      <w:r w:rsidRPr="000227B3">
        <w:t>освидетельствов</w:t>
      </w:r>
      <w:r w:rsidRPr="000227B3">
        <w:t>а</w:t>
      </w:r>
      <w:r w:rsidRPr="000227B3">
        <w:t>нию</w:t>
      </w:r>
      <w:r>
        <w:t xml:space="preserve"> ТП</w:t>
      </w:r>
      <w:r w:rsidRPr="000227B3">
        <w:t>:</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Проверка технической и эксплуатационной документации.</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 xml:space="preserve">Визуальный </w:t>
      </w:r>
      <w:r w:rsidRPr="000227B3">
        <w:rPr>
          <w:rFonts w:ascii="Times New Roman" w:hAnsi="Times New Roman"/>
          <w:sz w:val="24"/>
          <w:szCs w:val="24"/>
          <w:lang w:val="en-US"/>
        </w:rPr>
        <w:t>(</w:t>
      </w:r>
      <w:r w:rsidRPr="000227B3">
        <w:rPr>
          <w:rFonts w:ascii="Times New Roman" w:hAnsi="Times New Roman"/>
          <w:sz w:val="24"/>
          <w:szCs w:val="24"/>
        </w:rPr>
        <w:t>наружный) осмотр электроустановок</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Сравнение технических характеристик с проектными данными.</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 xml:space="preserve">Проверка качества монтажа оборудования, оценка состояния ограждающих конструкций. </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 xml:space="preserve">Проверка категории надежности электроснабжения </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Выявление неисправностей электроустановок и отдельных узлов.</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Проверка работоспособности и электробезопасности электроустановок</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lastRenderedPageBreak/>
        <w:t xml:space="preserve">Проведение профилактических испытаний </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Проведение тепловизионного контроля основного электрооборудования (согласно РД 153-34.0-20</w:t>
      </w:r>
      <w:r>
        <w:rPr>
          <w:rFonts w:ascii="Times New Roman" w:hAnsi="Times New Roman"/>
          <w:sz w:val="24"/>
          <w:szCs w:val="24"/>
        </w:rPr>
        <w:t>-363-99). Оформление протоколов</w:t>
      </w:r>
      <w:r w:rsidRPr="000227B3">
        <w:rPr>
          <w:rFonts w:ascii="Times New Roman" w:hAnsi="Times New Roman"/>
          <w:sz w:val="24"/>
          <w:szCs w:val="24"/>
        </w:rPr>
        <w:t>.</w:t>
      </w:r>
      <w:r>
        <w:rPr>
          <w:rFonts w:ascii="Times New Roman" w:hAnsi="Times New Roman"/>
          <w:sz w:val="24"/>
          <w:szCs w:val="24"/>
        </w:rPr>
        <w:t xml:space="preserve"> </w:t>
      </w:r>
      <w:r w:rsidRPr="000227B3">
        <w:rPr>
          <w:rFonts w:ascii="Times New Roman" w:hAnsi="Times New Roman"/>
          <w:sz w:val="24"/>
          <w:szCs w:val="24"/>
        </w:rPr>
        <w:t>Оформление отчета с  представлением фотогр</w:t>
      </w:r>
      <w:r w:rsidRPr="000227B3">
        <w:rPr>
          <w:rFonts w:ascii="Times New Roman" w:hAnsi="Times New Roman"/>
          <w:sz w:val="24"/>
          <w:szCs w:val="24"/>
        </w:rPr>
        <w:t>а</w:t>
      </w:r>
      <w:r w:rsidRPr="000227B3">
        <w:rPr>
          <w:rFonts w:ascii="Times New Roman" w:hAnsi="Times New Roman"/>
          <w:sz w:val="24"/>
          <w:szCs w:val="24"/>
        </w:rPr>
        <w:t>фий.</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Проведение измерений технических параметров и характеристик электрооборудования</w:t>
      </w:r>
      <w:r>
        <w:rPr>
          <w:rFonts w:ascii="Times New Roman" w:hAnsi="Times New Roman"/>
          <w:sz w:val="24"/>
          <w:szCs w:val="24"/>
        </w:rPr>
        <w:t xml:space="preserve"> </w:t>
      </w:r>
      <w:r w:rsidRPr="00B51FCB">
        <w:rPr>
          <w:rFonts w:ascii="Times New Roman" w:hAnsi="Times New Roman"/>
          <w:sz w:val="24"/>
          <w:szCs w:val="24"/>
        </w:rPr>
        <w:t>объектов распределительных сетей МП «Горэлектросети» (12 шт.)</w:t>
      </w:r>
      <w:r w:rsidRPr="000227B3">
        <w:rPr>
          <w:rFonts w:ascii="Times New Roman" w:hAnsi="Times New Roman"/>
          <w:sz w:val="24"/>
          <w:szCs w:val="24"/>
        </w:rPr>
        <w:t>.</w:t>
      </w:r>
    </w:p>
    <w:p w:rsidR="00B51FCB" w:rsidRPr="000227B3"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Проведение замеров по качеству электроэнергии (ПТЭЭП п.1.2.2, 1.2.6. Испытания пр</w:t>
      </w:r>
      <w:r w:rsidRPr="000227B3">
        <w:rPr>
          <w:rFonts w:ascii="Times New Roman" w:hAnsi="Times New Roman"/>
          <w:sz w:val="24"/>
          <w:szCs w:val="24"/>
        </w:rPr>
        <w:t>о</w:t>
      </w:r>
      <w:r w:rsidRPr="000227B3">
        <w:rPr>
          <w:rFonts w:ascii="Times New Roman" w:hAnsi="Times New Roman"/>
          <w:sz w:val="24"/>
          <w:szCs w:val="24"/>
        </w:rPr>
        <w:t>вести в соответствии с ГОСТ 32144-2013, ГОСТ 33073-2014 (испытания должны пров</w:t>
      </w:r>
      <w:r w:rsidRPr="000227B3">
        <w:rPr>
          <w:rFonts w:ascii="Times New Roman" w:hAnsi="Times New Roman"/>
          <w:sz w:val="24"/>
          <w:szCs w:val="24"/>
        </w:rPr>
        <w:t>о</w:t>
      </w:r>
      <w:r w:rsidRPr="000227B3">
        <w:rPr>
          <w:rFonts w:ascii="Times New Roman" w:hAnsi="Times New Roman"/>
          <w:sz w:val="24"/>
          <w:szCs w:val="24"/>
        </w:rPr>
        <w:t>диться не менее 2 суток) с предоставлением протоколов испытаний.)</w:t>
      </w:r>
    </w:p>
    <w:p w:rsidR="00B51FCB" w:rsidRDefault="00B51FCB" w:rsidP="00B51FCB">
      <w:pPr>
        <w:pStyle w:val="afffff"/>
        <w:numPr>
          <w:ilvl w:val="0"/>
          <w:numId w:val="32"/>
        </w:numPr>
        <w:spacing w:after="0" w:line="240" w:lineRule="auto"/>
        <w:contextualSpacing/>
        <w:rPr>
          <w:rFonts w:ascii="Times New Roman" w:hAnsi="Times New Roman"/>
          <w:sz w:val="24"/>
          <w:szCs w:val="24"/>
        </w:rPr>
      </w:pPr>
      <w:r w:rsidRPr="000227B3">
        <w:rPr>
          <w:rFonts w:ascii="Times New Roman" w:hAnsi="Times New Roman"/>
          <w:sz w:val="24"/>
          <w:szCs w:val="24"/>
        </w:rPr>
        <w:t xml:space="preserve">Оформление </w:t>
      </w:r>
      <w:r>
        <w:rPr>
          <w:rFonts w:ascii="Times New Roman" w:hAnsi="Times New Roman"/>
          <w:sz w:val="24"/>
          <w:szCs w:val="24"/>
        </w:rPr>
        <w:t xml:space="preserve"> и предоставление </w:t>
      </w:r>
      <w:r w:rsidRPr="000227B3">
        <w:rPr>
          <w:rFonts w:ascii="Times New Roman" w:hAnsi="Times New Roman"/>
          <w:sz w:val="24"/>
          <w:szCs w:val="24"/>
        </w:rPr>
        <w:t>отчетов, протоко</w:t>
      </w:r>
      <w:r>
        <w:rPr>
          <w:rFonts w:ascii="Times New Roman" w:hAnsi="Times New Roman"/>
          <w:sz w:val="24"/>
          <w:szCs w:val="24"/>
        </w:rPr>
        <w:t xml:space="preserve">лов и </w:t>
      </w:r>
      <w:r w:rsidRPr="000227B3">
        <w:rPr>
          <w:rFonts w:ascii="Times New Roman" w:hAnsi="Times New Roman"/>
          <w:sz w:val="24"/>
          <w:szCs w:val="24"/>
        </w:rPr>
        <w:t xml:space="preserve">заключений по всем </w:t>
      </w:r>
      <w:r w:rsidRPr="00B51FCB">
        <w:rPr>
          <w:rFonts w:ascii="Times New Roman" w:hAnsi="Times New Roman"/>
          <w:sz w:val="24"/>
          <w:szCs w:val="24"/>
        </w:rPr>
        <w:t>объект</w:t>
      </w:r>
      <w:r>
        <w:rPr>
          <w:rFonts w:ascii="Times New Roman" w:hAnsi="Times New Roman"/>
          <w:sz w:val="24"/>
          <w:szCs w:val="24"/>
        </w:rPr>
        <w:t>ам</w:t>
      </w:r>
      <w:r w:rsidRPr="00B51FCB">
        <w:rPr>
          <w:rFonts w:ascii="Times New Roman" w:hAnsi="Times New Roman"/>
          <w:sz w:val="24"/>
          <w:szCs w:val="24"/>
        </w:rPr>
        <w:t xml:space="preserve"> ра</w:t>
      </w:r>
      <w:r w:rsidRPr="00B51FCB">
        <w:rPr>
          <w:rFonts w:ascii="Times New Roman" w:hAnsi="Times New Roman"/>
          <w:sz w:val="24"/>
          <w:szCs w:val="24"/>
        </w:rPr>
        <w:t>с</w:t>
      </w:r>
      <w:r w:rsidRPr="00B51FCB">
        <w:rPr>
          <w:rFonts w:ascii="Times New Roman" w:hAnsi="Times New Roman"/>
          <w:sz w:val="24"/>
          <w:szCs w:val="24"/>
        </w:rPr>
        <w:t>пределительных сетей МП «Горэлектросети» (12 шт.)</w:t>
      </w:r>
    </w:p>
    <w:p w:rsidR="00B51FCB" w:rsidRDefault="00B51FCB" w:rsidP="00B51FCB">
      <w:pPr>
        <w:pStyle w:val="afffff"/>
        <w:numPr>
          <w:ilvl w:val="0"/>
          <w:numId w:val="32"/>
        </w:numPr>
        <w:spacing w:after="0" w:line="240" w:lineRule="auto"/>
        <w:contextualSpacing/>
        <w:rPr>
          <w:rFonts w:ascii="Times New Roman" w:hAnsi="Times New Roman"/>
          <w:sz w:val="24"/>
          <w:szCs w:val="24"/>
        </w:rPr>
      </w:pPr>
      <w:r>
        <w:rPr>
          <w:rFonts w:ascii="Times New Roman" w:hAnsi="Times New Roman"/>
          <w:sz w:val="24"/>
          <w:szCs w:val="24"/>
        </w:rPr>
        <w:t xml:space="preserve">Акты технического освидетельствования о продлении срока эксплуатации </w:t>
      </w:r>
      <w:r w:rsidRPr="00B51FCB">
        <w:rPr>
          <w:rFonts w:ascii="Times New Roman" w:hAnsi="Times New Roman"/>
          <w:sz w:val="24"/>
          <w:szCs w:val="24"/>
        </w:rPr>
        <w:t>объектов ра</w:t>
      </w:r>
      <w:r w:rsidRPr="00B51FCB">
        <w:rPr>
          <w:rFonts w:ascii="Times New Roman" w:hAnsi="Times New Roman"/>
          <w:sz w:val="24"/>
          <w:szCs w:val="24"/>
        </w:rPr>
        <w:t>с</w:t>
      </w:r>
      <w:r w:rsidRPr="00B51FCB">
        <w:rPr>
          <w:rFonts w:ascii="Times New Roman" w:hAnsi="Times New Roman"/>
          <w:sz w:val="24"/>
          <w:szCs w:val="24"/>
        </w:rPr>
        <w:t>пределительных сетей МП «Горэлектросети» (12 шт.)</w:t>
      </w:r>
      <w:r>
        <w:rPr>
          <w:rFonts w:ascii="Times New Roman" w:hAnsi="Times New Roman"/>
          <w:sz w:val="24"/>
          <w:szCs w:val="24"/>
        </w:rPr>
        <w:t xml:space="preserve"> должны быть </w:t>
      </w:r>
      <w:r w:rsidRPr="0033310B">
        <w:rPr>
          <w:rFonts w:ascii="Times New Roman" w:hAnsi="Times New Roman"/>
          <w:b/>
          <w:sz w:val="24"/>
          <w:szCs w:val="24"/>
        </w:rPr>
        <w:t>согласованы и по</w:t>
      </w:r>
      <w:r w:rsidRPr="0033310B">
        <w:rPr>
          <w:rFonts w:ascii="Times New Roman" w:hAnsi="Times New Roman"/>
          <w:b/>
          <w:sz w:val="24"/>
          <w:szCs w:val="24"/>
        </w:rPr>
        <w:t>д</w:t>
      </w:r>
      <w:r w:rsidRPr="0033310B">
        <w:rPr>
          <w:rFonts w:ascii="Times New Roman" w:hAnsi="Times New Roman"/>
          <w:b/>
          <w:sz w:val="24"/>
          <w:szCs w:val="24"/>
        </w:rPr>
        <w:t>писаны в РОСТЕХНАДЗОРЕ</w:t>
      </w:r>
      <w:r>
        <w:rPr>
          <w:rFonts w:ascii="Times New Roman" w:hAnsi="Times New Roman"/>
          <w:sz w:val="24"/>
          <w:szCs w:val="24"/>
        </w:rPr>
        <w:t>.</w:t>
      </w:r>
    </w:p>
    <w:p w:rsidR="00B51FCB" w:rsidRPr="00B51FCB" w:rsidRDefault="00B51FCB" w:rsidP="00B51FCB">
      <w:pPr>
        <w:pStyle w:val="afffff"/>
        <w:numPr>
          <w:ilvl w:val="0"/>
          <w:numId w:val="32"/>
        </w:numPr>
        <w:rPr>
          <w:rFonts w:ascii="Times New Roman" w:hAnsi="Times New Roman"/>
          <w:sz w:val="24"/>
          <w:szCs w:val="24"/>
        </w:rPr>
      </w:pPr>
      <w:r w:rsidRPr="00B51FCB">
        <w:rPr>
          <w:rFonts w:ascii="Times New Roman" w:hAnsi="Times New Roman"/>
          <w:sz w:val="24"/>
          <w:szCs w:val="24"/>
        </w:rPr>
        <w:t>Заключения о дальнейшей эксплуатации технологических систем трансформаторных по</w:t>
      </w:r>
      <w:r w:rsidRPr="00B51FCB">
        <w:rPr>
          <w:rFonts w:ascii="Times New Roman" w:hAnsi="Times New Roman"/>
          <w:sz w:val="24"/>
          <w:szCs w:val="24"/>
        </w:rPr>
        <w:t>д</w:t>
      </w:r>
      <w:r w:rsidRPr="00B51FCB">
        <w:rPr>
          <w:rFonts w:ascii="Times New Roman" w:hAnsi="Times New Roman"/>
          <w:sz w:val="24"/>
          <w:szCs w:val="24"/>
        </w:rPr>
        <w:t>станций и распределительных пунктов (12 шт.) должны быть продлены на максимальный срок (</w:t>
      </w:r>
      <w:r w:rsidRPr="00B51FCB">
        <w:rPr>
          <w:rFonts w:ascii="Times New Roman" w:hAnsi="Times New Roman"/>
          <w:b/>
          <w:sz w:val="24"/>
          <w:szCs w:val="24"/>
        </w:rPr>
        <w:t>не мене 5 лет</w:t>
      </w:r>
      <w:r w:rsidRPr="00B51FCB">
        <w:rPr>
          <w:rFonts w:ascii="Times New Roman" w:hAnsi="Times New Roman"/>
          <w:sz w:val="24"/>
          <w:szCs w:val="24"/>
        </w:rPr>
        <w:t>), при условии устранения выявленных нарушений.</w:t>
      </w:r>
    </w:p>
    <w:p w:rsidR="00E62663" w:rsidRDefault="00B51FCB" w:rsidP="00B51FCB">
      <w:pPr>
        <w:ind w:left="567"/>
      </w:pPr>
      <w:r>
        <w:rPr>
          <w:b/>
        </w:rPr>
        <w:t>3</w:t>
      </w:r>
      <w:r w:rsidR="00E62663" w:rsidRPr="00053FFF">
        <w:rPr>
          <w:b/>
        </w:rPr>
        <w:t>.</w:t>
      </w:r>
      <w:r w:rsidR="00E62663" w:rsidRPr="00753DC1">
        <w:t xml:space="preserve"> Требования к Исполнителю заказа.</w:t>
      </w:r>
    </w:p>
    <w:p w:rsidR="00E62663" w:rsidRDefault="00E62663" w:rsidP="00B51FCB">
      <w:pPr>
        <w:pStyle w:val="afffff"/>
        <w:spacing w:after="0" w:line="240" w:lineRule="auto"/>
        <w:rPr>
          <w:rFonts w:ascii="Times New Roman" w:hAnsi="Times New Roman"/>
          <w:sz w:val="24"/>
          <w:szCs w:val="24"/>
        </w:rPr>
      </w:pPr>
      <w:r w:rsidRPr="00AE080B">
        <w:rPr>
          <w:rFonts w:ascii="Times New Roman" w:hAnsi="Times New Roman"/>
          <w:sz w:val="24"/>
          <w:szCs w:val="24"/>
        </w:rPr>
        <w:t xml:space="preserve">- </w:t>
      </w:r>
      <w:r>
        <w:rPr>
          <w:rFonts w:ascii="Times New Roman" w:hAnsi="Times New Roman"/>
          <w:sz w:val="24"/>
          <w:szCs w:val="24"/>
        </w:rPr>
        <w:t xml:space="preserve"> </w:t>
      </w:r>
      <w:r w:rsidRPr="00AE080B">
        <w:rPr>
          <w:rFonts w:ascii="Times New Roman" w:hAnsi="Times New Roman"/>
          <w:sz w:val="24"/>
          <w:szCs w:val="24"/>
        </w:rPr>
        <w:t>Наличие зарегистр</w:t>
      </w:r>
      <w:r>
        <w:rPr>
          <w:rFonts w:ascii="Times New Roman" w:hAnsi="Times New Roman"/>
          <w:sz w:val="24"/>
          <w:szCs w:val="24"/>
        </w:rPr>
        <w:t xml:space="preserve">ированной электролаборатории в </w:t>
      </w:r>
      <w:r w:rsidRPr="00AE080B">
        <w:rPr>
          <w:rFonts w:ascii="Times New Roman" w:hAnsi="Times New Roman"/>
          <w:sz w:val="24"/>
          <w:szCs w:val="24"/>
        </w:rPr>
        <w:t>Ростехнадзоре;</w:t>
      </w:r>
    </w:p>
    <w:p w:rsidR="00E62663" w:rsidRPr="00053FFF" w:rsidRDefault="00E62663" w:rsidP="00B51FCB">
      <w:pPr>
        <w:pStyle w:val="afffff"/>
        <w:spacing w:after="0" w:line="240" w:lineRule="auto"/>
        <w:rPr>
          <w:rFonts w:ascii="Times New Roman" w:hAnsi="Times New Roman"/>
          <w:sz w:val="24"/>
          <w:szCs w:val="24"/>
        </w:rPr>
      </w:pPr>
      <w:r>
        <w:rPr>
          <w:rFonts w:ascii="Times New Roman" w:hAnsi="Times New Roman"/>
          <w:sz w:val="24"/>
          <w:szCs w:val="24"/>
        </w:rPr>
        <w:t>-  Н</w:t>
      </w:r>
      <w:r w:rsidR="00B51FCB">
        <w:rPr>
          <w:rFonts w:ascii="Times New Roman" w:hAnsi="Times New Roman"/>
          <w:sz w:val="24"/>
          <w:szCs w:val="24"/>
        </w:rPr>
        <w:t xml:space="preserve">аличие свидетельства на допуск </w:t>
      </w:r>
      <w:r>
        <w:rPr>
          <w:rFonts w:ascii="Times New Roman" w:hAnsi="Times New Roman"/>
          <w:sz w:val="24"/>
          <w:szCs w:val="24"/>
        </w:rPr>
        <w:t>к данному виду работ</w:t>
      </w:r>
      <w:r w:rsidRPr="00053FFF">
        <w:rPr>
          <w:rFonts w:ascii="Times New Roman" w:hAnsi="Times New Roman"/>
          <w:sz w:val="24"/>
          <w:szCs w:val="24"/>
        </w:rPr>
        <w:t>;</w:t>
      </w:r>
    </w:p>
    <w:p w:rsidR="00E62663" w:rsidRPr="00AE080B" w:rsidRDefault="00E62663" w:rsidP="00B51FCB">
      <w:pPr>
        <w:pStyle w:val="afffff"/>
        <w:spacing w:after="0" w:line="240" w:lineRule="auto"/>
        <w:rPr>
          <w:rFonts w:ascii="Times New Roman" w:hAnsi="Times New Roman"/>
          <w:sz w:val="24"/>
          <w:szCs w:val="24"/>
        </w:rPr>
      </w:pPr>
      <w:r w:rsidRPr="00AE080B">
        <w:rPr>
          <w:rFonts w:ascii="Times New Roman" w:hAnsi="Times New Roman"/>
          <w:sz w:val="24"/>
          <w:szCs w:val="24"/>
        </w:rPr>
        <w:t xml:space="preserve">- </w:t>
      </w:r>
      <w:r>
        <w:rPr>
          <w:rFonts w:ascii="Times New Roman" w:hAnsi="Times New Roman"/>
          <w:sz w:val="24"/>
          <w:szCs w:val="24"/>
        </w:rPr>
        <w:t xml:space="preserve"> Иметь свидетельство</w:t>
      </w:r>
      <w:r w:rsidRPr="00AE080B">
        <w:rPr>
          <w:rFonts w:ascii="Times New Roman" w:hAnsi="Times New Roman"/>
          <w:sz w:val="24"/>
          <w:szCs w:val="24"/>
        </w:rPr>
        <w:t xml:space="preserve"> об аккредитации на выполняемые работ</w:t>
      </w:r>
      <w:r>
        <w:rPr>
          <w:rFonts w:ascii="Times New Roman" w:hAnsi="Times New Roman"/>
          <w:sz w:val="24"/>
          <w:szCs w:val="24"/>
        </w:rPr>
        <w:t xml:space="preserve"> по замерам качества эле</w:t>
      </w:r>
      <w:r>
        <w:rPr>
          <w:rFonts w:ascii="Times New Roman" w:hAnsi="Times New Roman"/>
          <w:sz w:val="24"/>
          <w:szCs w:val="24"/>
        </w:rPr>
        <w:t>к</w:t>
      </w:r>
      <w:r>
        <w:rPr>
          <w:rFonts w:ascii="Times New Roman" w:hAnsi="Times New Roman"/>
          <w:sz w:val="24"/>
          <w:szCs w:val="24"/>
        </w:rPr>
        <w:t>трической энергии, выданное Ф</w:t>
      </w:r>
      <w:r w:rsidRPr="00AE080B">
        <w:rPr>
          <w:rFonts w:ascii="Times New Roman" w:hAnsi="Times New Roman"/>
          <w:sz w:val="24"/>
          <w:szCs w:val="24"/>
        </w:rPr>
        <w:t xml:space="preserve">едеральной службой </w:t>
      </w:r>
      <w:r>
        <w:rPr>
          <w:rFonts w:ascii="Times New Roman" w:hAnsi="Times New Roman"/>
          <w:sz w:val="24"/>
          <w:szCs w:val="24"/>
        </w:rPr>
        <w:t xml:space="preserve">по </w:t>
      </w:r>
      <w:r w:rsidRPr="00AE080B">
        <w:rPr>
          <w:rFonts w:ascii="Times New Roman" w:hAnsi="Times New Roman"/>
          <w:sz w:val="24"/>
          <w:szCs w:val="24"/>
        </w:rPr>
        <w:t>аккредитации</w:t>
      </w:r>
      <w:r w:rsidR="003C73AC">
        <w:rPr>
          <w:rFonts w:ascii="Times New Roman" w:hAnsi="Times New Roman"/>
          <w:sz w:val="24"/>
          <w:szCs w:val="24"/>
        </w:rPr>
        <w:t xml:space="preserve"> в соответствии с </w:t>
      </w:r>
      <w:r w:rsidR="003C73AC" w:rsidRPr="003C73AC">
        <w:rPr>
          <w:rFonts w:ascii="Times New Roman" w:hAnsi="Times New Roman"/>
          <w:sz w:val="24"/>
          <w:szCs w:val="24"/>
        </w:rPr>
        <w:t>ГОСТ ИСО/МЭК 17025-2009</w:t>
      </w:r>
      <w:r w:rsidRPr="00AE080B">
        <w:rPr>
          <w:rFonts w:ascii="Times New Roman" w:hAnsi="Times New Roman"/>
          <w:sz w:val="24"/>
          <w:szCs w:val="24"/>
        </w:rPr>
        <w:t xml:space="preserve">; </w:t>
      </w:r>
    </w:p>
    <w:p w:rsidR="00E62663" w:rsidRPr="00AE080B" w:rsidRDefault="00E62663" w:rsidP="00B51FCB">
      <w:pPr>
        <w:pStyle w:val="afffff"/>
        <w:spacing w:after="0" w:line="240" w:lineRule="auto"/>
        <w:rPr>
          <w:rFonts w:ascii="Times New Roman" w:hAnsi="Times New Roman"/>
          <w:sz w:val="24"/>
          <w:szCs w:val="24"/>
        </w:rPr>
      </w:pPr>
      <w:r w:rsidRPr="00AE080B">
        <w:rPr>
          <w:rFonts w:ascii="Times New Roman" w:hAnsi="Times New Roman"/>
          <w:sz w:val="24"/>
          <w:szCs w:val="24"/>
        </w:rPr>
        <w:t xml:space="preserve">- </w:t>
      </w:r>
      <w:r>
        <w:rPr>
          <w:rFonts w:ascii="Times New Roman" w:hAnsi="Times New Roman"/>
          <w:sz w:val="24"/>
          <w:szCs w:val="24"/>
        </w:rPr>
        <w:t xml:space="preserve"> </w:t>
      </w:r>
      <w:r w:rsidRPr="00AE080B">
        <w:rPr>
          <w:rFonts w:ascii="Times New Roman" w:hAnsi="Times New Roman"/>
          <w:sz w:val="24"/>
          <w:szCs w:val="24"/>
        </w:rPr>
        <w:t>Наличие опыта выполнения аналогичных работ, указанных в техническом задании;</w:t>
      </w:r>
    </w:p>
    <w:p w:rsidR="00E62663" w:rsidRDefault="00E62663" w:rsidP="00B51FCB">
      <w:pPr>
        <w:pStyle w:val="afffff"/>
        <w:spacing w:after="0" w:line="240" w:lineRule="auto"/>
        <w:rPr>
          <w:rFonts w:ascii="Times New Roman" w:hAnsi="Times New Roman"/>
          <w:sz w:val="24"/>
          <w:szCs w:val="24"/>
        </w:rPr>
      </w:pPr>
      <w:r>
        <w:rPr>
          <w:rFonts w:ascii="Times New Roman" w:hAnsi="Times New Roman"/>
          <w:sz w:val="24"/>
          <w:szCs w:val="24"/>
        </w:rPr>
        <w:t>-  Средства измерения</w:t>
      </w:r>
      <w:r w:rsidRPr="00AE080B">
        <w:rPr>
          <w:rFonts w:ascii="Times New Roman" w:hAnsi="Times New Roman"/>
          <w:sz w:val="24"/>
          <w:szCs w:val="24"/>
        </w:rPr>
        <w:t>, применяемые при проведении работ должны быть поверены и се</w:t>
      </w:r>
      <w:r w:rsidRPr="00AE080B">
        <w:rPr>
          <w:rFonts w:ascii="Times New Roman" w:hAnsi="Times New Roman"/>
          <w:sz w:val="24"/>
          <w:szCs w:val="24"/>
        </w:rPr>
        <w:t>р</w:t>
      </w:r>
      <w:r w:rsidRPr="00AE080B">
        <w:rPr>
          <w:rFonts w:ascii="Times New Roman" w:hAnsi="Times New Roman"/>
          <w:sz w:val="24"/>
          <w:szCs w:val="24"/>
        </w:rPr>
        <w:t>тифицированы;</w:t>
      </w:r>
    </w:p>
    <w:p w:rsidR="00E62663" w:rsidRPr="00053FFF" w:rsidRDefault="00E62663" w:rsidP="00B51FCB">
      <w:pPr>
        <w:pStyle w:val="afffff"/>
        <w:spacing w:after="0" w:line="240" w:lineRule="auto"/>
        <w:rPr>
          <w:rFonts w:ascii="Times New Roman" w:hAnsi="Times New Roman"/>
          <w:sz w:val="24"/>
          <w:szCs w:val="24"/>
        </w:rPr>
      </w:pPr>
      <w:r>
        <w:rPr>
          <w:rFonts w:ascii="Times New Roman" w:hAnsi="Times New Roman"/>
          <w:sz w:val="24"/>
          <w:szCs w:val="24"/>
        </w:rPr>
        <w:t xml:space="preserve">-  </w:t>
      </w:r>
      <w:r w:rsidR="005C7400">
        <w:rPr>
          <w:rFonts w:ascii="Times New Roman" w:hAnsi="Times New Roman"/>
          <w:sz w:val="24"/>
          <w:szCs w:val="24"/>
        </w:rPr>
        <w:t>Наличие</w:t>
      </w:r>
      <w:r>
        <w:rPr>
          <w:rFonts w:ascii="Times New Roman" w:hAnsi="Times New Roman"/>
          <w:sz w:val="24"/>
          <w:szCs w:val="24"/>
        </w:rPr>
        <w:t xml:space="preserve"> обученн</w:t>
      </w:r>
      <w:r w:rsidR="005C7400">
        <w:rPr>
          <w:rFonts w:ascii="Times New Roman" w:hAnsi="Times New Roman"/>
          <w:sz w:val="24"/>
          <w:szCs w:val="24"/>
        </w:rPr>
        <w:t>ого</w:t>
      </w:r>
      <w:r>
        <w:rPr>
          <w:rFonts w:ascii="Times New Roman" w:hAnsi="Times New Roman"/>
          <w:sz w:val="24"/>
          <w:szCs w:val="24"/>
        </w:rPr>
        <w:t xml:space="preserve"> и аттестованн</w:t>
      </w:r>
      <w:r w:rsidR="005C7400">
        <w:rPr>
          <w:rFonts w:ascii="Times New Roman" w:hAnsi="Times New Roman"/>
          <w:sz w:val="24"/>
          <w:szCs w:val="24"/>
        </w:rPr>
        <w:t>ого</w:t>
      </w:r>
      <w:r>
        <w:rPr>
          <w:rFonts w:ascii="Times New Roman" w:hAnsi="Times New Roman"/>
          <w:sz w:val="24"/>
          <w:szCs w:val="24"/>
        </w:rPr>
        <w:t xml:space="preserve"> персонал</w:t>
      </w:r>
      <w:r w:rsidR="005C7400">
        <w:rPr>
          <w:rFonts w:ascii="Times New Roman" w:hAnsi="Times New Roman"/>
          <w:sz w:val="24"/>
          <w:szCs w:val="24"/>
        </w:rPr>
        <w:t>а</w:t>
      </w:r>
      <w:r w:rsidRPr="00053FFF">
        <w:rPr>
          <w:rFonts w:ascii="Times New Roman" w:hAnsi="Times New Roman"/>
          <w:sz w:val="24"/>
          <w:szCs w:val="24"/>
        </w:rPr>
        <w:t>;</w:t>
      </w:r>
    </w:p>
    <w:p w:rsidR="00E62663" w:rsidRDefault="00E62663" w:rsidP="00B51FCB">
      <w:pPr>
        <w:pStyle w:val="afffff"/>
        <w:spacing w:after="0" w:line="240" w:lineRule="auto"/>
        <w:rPr>
          <w:rFonts w:ascii="Times New Roman" w:hAnsi="Times New Roman"/>
          <w:sz w:val="24"/>
          <w:szCs w:val="24"/>
        </w:rPr>
      </w:pPr>
      <w:r w:rsidRPr="005C7400">
        <w:rPr>
          <w:rFonts w:ascii="Times New Roman" w:hAnsi="Times New Roman"/>
          <w:sz w:val="24"/>
          <w:szCs w:val="24"/>
        </w:rPr>
        <w:t>-  Для допуска к работам необходимо предоставить: приказ о назначении ответственного за безопасное производство работ, список лиц, которые будут производить работы, с указан</w:t>
      </w:r>
      <w:r w:rsidRPr="005C7400">
        <w:rPr>
          <w:rFonts w:ascii="Times New Roman" w:hAnsi="Times New Roman"/>
          <w:sz w:val="24"/>
          <w:szCs w:val="24"/>
        </w:rPr>
        <w:t>и</w:t>
      </w:r>
      <w:r w:rsidRPr="005C7400">
        <w:rPr>
          <w:rFonts w:ascii="Times New Roman" w:hAnsi="Times New Roman"/>
          <w:sz w:val="24"/>
          <w:szCs w:val="24"/>
        </w:rPr>
        <w:t>ем их группы по электробезопасности, профессией и кем могут выполнять работы в эле</w:t>
      </w:r>
      <w:r w:rsidRPr="005C7400">
        <w:rPr>
          <w:rFonts w:ascii="Times New Roman" w:hAnsi="Times New Roman"/>
          <w:sz w:val="24"/>
          <w:szCs w:val="24"/>
        </w:rPr>
        <w:t>к</w:t>
      </w:r>
      <w:r w:rsidRPr="005C7400">
        <w:rPr>
          <w:rFonts w:ascii="Times New Roman" w:hAnsi="Times New Roman"/>
          <w:sz w:val="24"/>
          <w:szCs w:val="24"/>
        </w:rPr>
        <w:t xml:space="preserve">троустановках, копии удостоверений. </w:t>
      </w:r>
    </w:p>
    <w:p w:rsidR="005C7400" w:rsidRPr="000227B3" w:rsidRDefault="005C7400" w:rsidP="00B51FCB">
      <w:pPr>
        <w:pStyle w:val="afffff"/>
        <w:spacing w:after="0" w:line="240" w:lineRule="auto"/>
        <w:rPr>
          <w:rFonts w:ascii="Times New Roman" w:hAnsi="Times New Roman"/>
          <w:sz w:val="24"/>
          <w:szCs w:val="24"/>
        </w:rPr>
      </w:pPr>
    </w:p>
    <w:p w:rsidR="00D40425" w:rsidRDefault="005C7400" w:rsidP="005C7400">
      <w:pPr>
        <w:spacing w:after="0"/>
        <w:ind w:left="567"/>
      </w:pPr>
      <w:r>
        <w:rPr>
          <w:b/>
        </w:rPr>
        <w:t>4</w:t>
      </w:r>
      <w:r w:rsidR="00E62663" w:rsidRPr="00053FFF">
        <w:rPr>
          <w:b/>
        </w:rPr>
        <w:t>.</w:t>
      </w:r>
      <w:r w:rsidR="00E62663" w:rsidRPr="00753DC1">
        <w:t xml:space="preserve"> Место </w:t>
      </w:r>
      <w:r w:rsidR="00E62663">
        <w:t>проведения работ</w:t>
      </w:r>
      <w:r w:rsidR="00E62663" w:rsidRPr="00753DC1">
        <w:t>: Ка</w:t>
      </w:r>
      <w:r w:rsidR="00D40425">
        <w:t>лужская область, город Обнинск</w:t>
      </w:r>
    </w:p>
    <w:p w:rsidR="00B04752" w:rsidRDefault="00B04752" w:rsidP="00E62663"/>
    <w:p w:rsidR="00E62663" w:rsidRPr="00753DC1" w:rsidRDefault="005C7400" w:rsidP="005C7400">
      <w:pPr>
        <w:ind w:left="567"/>
      </w:pPr>
      <w:r w:rsidRPr="005C7400">
        <w:rPr>
          <w:b/>
        </w:rPr>
        <w:t>5</w:t>
      </w:r>
      <w:r w:rsidR="00D40425" w:rsidRPr="005C7400">
        <w:rPr>
          <w:b/>
        </w:rPr>
        <w:t>.</w:t>
      </w:r>
      <w:r w:rsidR="00D40425">
        <w:t xml:space="preserve"> Срок оказания услуг</w:t>
      </w:r>
      <w:r>
        <w:t>: не позднее 30.06.2018г</w:t>
      </w:r>
      <w:r w:rsidR="00E62663">
        <w:t>.</w:t>
      </w:r>
      <w:r w:rsidR="00E62663" w:rsidRPr="00753DC1">
        <w:t xml:space="preserve"> </w:t>
      </w:r>
    </w:p>
    <w:p w:rsidR="00E62663" w:rsidRPr="00753DC1" w:rsidRDefault="005C7400" w:rsidP="005C7400">
      <w:pPr>
        <w:ind w:left="567"/>
      </w:pPr>
      <w:r w:rsidRPr="005C7400">
        <w:rPr>
          <w:b/>
        </w:rPr>
        <w:t>6</w:t>
      </w:r>
      <w:r w:rsidR="00E62663" w:rsidRPr="005C7400">
        <w:rPr>
          <w:b/>
        </w:rPr>
        <w:t>.</w:t>
      </w:r>
      <w:r w:rsidR="00E62663" w:rsidRPr="00753DC1">
        <w:t xml:space="preserve"> Цена Заказа: </w:t>
      </w:r>
      <w:r w:rsidR="00E62663" w:rsidRPr="000227B3">
        <w:t xml:space="preserve">Цена должна включать в себя стоимость всех расходов связанных с </w:t>
      </w:r>
      <w:r w:rsidR="00D40425">
        <w:t>оказан</w:t>
      </w:r>
      <w:r w:rsidR="00D40425">
        <w:t>и</w:t>
      </w:r>
      <w:r w:rsidR="00D40425">
        <w:t>ем услуг</w:t>
      </w:r>
      <w:r w:rsidR="00E62663" w:rsidRPr="000227B3">
        <w:t>, оборудования, расходных материалов, а так же гарантийные обязательства в соо</w:t>
      </w:r>
      <w:r w:rsidR="00E62663" w:rsidRPr="000227B3">
        <w:t>т</w:t>
      </w:r>
      <w:r w:rsidR="00E62663" w:rsidRPr="000227B3">
        <w:t>ветствии с условиями договора и иные расходы, связанные с выполнением данного задания, включая все налоги, платежи, выплаченные и подлежащие выплате, установленные закон</w:t>
      </w:r>
      <w:r w:rsidR="00E62663" w:rsidRPr="000227B3">
        <w:t>о</w:t>
      </w:r>
      <w:r w:rsidR="00E62663" w:rsidRPr="000227B3">
        <w:t>дательством РФ</w:t>
      </w:r>
      <w:r>
        <w:t>.</w:t>
      </w:r>
    </w:p>
    <w:p w:rsidR="00744FC1" w:rsidRDefault="00744FC1" w:rsidP="003F00B1">
      <w:pPr>
        <w:rPr>
          <w:sz w:val="22"/>
          <w:szCs w:val="22"/>
        </w:rPr>
      </w:pPr>
    </w:p>
    <w:p w:rsidR="002A44B9" w:rsidRPr="001E5B8A" w:rsidRDefault="002A44B9" w:rsidP="003F00B1">
      <w:pPr>
        <w:rPr>
          <w:sz w:val="22"/>
          <w:szCs w:val="22"/>
        </w:rPr>
      </w:pPr>
    </w:p>
    <w:p w:rsidR="00744FC1" w:rsidRDefault="00744FC1" w:rsidP="00461766">
      <w:pPr>
        <w:shd w:val="clear" w:color="auto" w:fill="FFFFFF"/>
        <w:suppressAutoHyphens/>
        <w:spacing w:line="274" w:lineRule="exact"/>
        <w:ind w:right="10" w:firstLine="567"/>
        <w:rPr>
          <w:spacing w:val="2"/>
          <w:lang w:eastAsia="ar-SA"/>
        </w:rPr>
      </w:pPr>
    </w:p>
    <w:tbl>
      <w:tblPr>
        <w:tblW w:w="0" w:type="auto"/>
        <w:tblLook w:val="00A0"/>
      </w:tblPr>
      <w:tblGrid>
        <w:gridCol w:w="5049"/>
        <w:gridCol w:w="5049"/>
      </w:tblGrid>
      <w:tr w:rsidR="00744FC1" w:rsidRPr="00FF7E2F" w:rsidTr="005C7400">
        <w:tc>
          <w:tcPr>
            <w:tcW w:w="5049" w:type="dxa"/>
          </w:tcPr>
          <w:p w:rsidR="00744FC1" w:rsidRPr="00FF7E2F" w:rsidRDefault="00744FC1" w:rsidP="00C9137D">
            <w:pPr>
              <w:suppressAutoHyphens/>
            </w:pPr>
            <w:r w:rsidRPr="00FF7E2F">
              <w:t>ЗАКАЗЧИК:</w:t>
            </w:r>
            <w:r w:rsidRPr="00FF7E2F">
              <w:tab/>
            </w:r>
          </w:p>
          <w:p w:rsidR="00744FC1" w:rsidRPr="00FF7E2F" w:rsidRDefault="00744FC1" w:rsidP="00C9137D">
            <w:pPr>
              <w:suppressAutoHyphens/>
              <w:rPr>
                <w:lang w:eastAsia="ar-SA"/>
              </w:rPr>
            </w:pPr>
            <w:r>
              <w:rPr>
                <w:lang w:eastAsia="ar-SA"/>
              </w:rPr>
              <w:t>Директор МП «Горэлектросети»</w:t>
            </w:r>
          </w:p>
          <w:p w:rsidR="00744FC1" w:rsidRPr="00FF7E2F" w:rsidRDefault="00744FC1" w:rsidP="00C9137D">
            <w:pPr>
              <w:suppressAutoHyphens/>
              <w:rPr>
                <w:lang w:eastAsia="ar-SA"/>
              </w:rPr>
            </w:pPr>
          </w:p>
          <w:p w:rsidR="00744FC1" w:rsidRPr="00FF7E2F" w:rsidRDefault="00744FC1" w:rsidP="00C9137D">
            <w:pPr>
              <w:suppressAutoHyphens/>
              <w:rPr>
                <w:lang w:eastAsia="ar-SA"/>
              </w:rPr>
            </w:pPr>
            <w:r w:rsidRPr="00FF7E2F">
              <w:rPr>
                <w:lang w:eastAsia="ar-SA"/>
              </w:rPr>
              <w:t>______________/</w:t>
            </w:r>
            <w:r>
              <w:rPr>
                <w:lang w:eastAsia="ar-SA"/>
              </w:rPr>
              <w:t>А.А. Марченко</w:t>
            </w:r>
            <w:r w:rsidRPr="00FF7E2F">
              <w:rPr>
                <w:lang w:eastAsia="ar-SA"/>
              </w:rPr>
              <w:t>/</w:t>
            </w:r>
          </w:p>
          <w:p w:rsidR="00744FC1" w:rsidRPr="00FF7E2F" w:rsidRDefault="00744FC1" w:rsidP="00C9137D">
            <w:pPr>
              <w:suppressAutoHyphens/>
              <w:rPr>
                <w:lang w:eastAsia="ar-SA"/>
              </w:rPr>
            </w:pPr>
            <w:r w:rsidRPr="00FF7E2F">
              <w:rPr>
                <w:lang w:eastAsia="ar-SA"/>
              </w:rPr>
              <w:t xml:space="preserve">             М.П.</w:t>
            </w:r>
            <w:r w:rsidRPr="00FF7E2F">
              <w:rPr>
                <w:lang w:eastAsia="ar-SA"/>
              </w:rPr>
              <w:tab/>
            </w:r>
          </w:p>
        </w:tc>
        <w:tc>
          <w:tcPr>
            <w:tcW w:w="5049" w:type="dxa"/>
          </w:tcPr>
          <w:p w:rsidR="00744FC1" w:rsidRPr="00FF7E2F" w:rsidRDefault="00744FC1" w:rsidP="00C9137D">
            <w:pPr>
              <w:suppressAutoHyphens/>
            </w:pPr>
            <w:r w:rsidRPr="00FF7E2F">
              <w:t xml:space="preserve">ИСПОЛНИТЕЛЬ:    </w:t>
            </w:r>
          </w:p>
          <w:p w:rsidR="00744FC1" w:rsidRPr="00FF7E2F" w:rsidRDefault="00744FC1" w:rsidP="00C9137D">
            <w:r w:rsidRPr="00FF7E2F">
              <w:t>________________________________</w:t>
            </w:r>
          </w:p>
          <w:p w:rsidR="00744FC1" w:rsidRPr="00FF7E2F" w:rsidRDefault="00744FC1" w:rsidP="00C9137D"/>
          <w:p w:rsidR="00744FC1" w:rsidRPr="00FF7E2F" w:rsidRDefault="00744FC1" w:rsidP="00C9137D">
            <w:r w:rsidRPr="00FF7E2F">
              <w:t>______________/________________/</w:t>
            </w:r>
          </w:p>
          <w:p w:rsidR="00744FC1" w:rsidRPr="00FF7E2F" w:rsidRDefault="00744FC1" w:rsidP="00C9137D">
            <w:r w:rsidRPr="00FF7E2F">
              <w:t xml:space="preserve">             М.П.</w:t>
            </w:r>
            <w:r w:rsidRPr="00FF7E2F">
              <w:tab/>
            </w:r>
          </w:p>
          <w:p w:rsidR="00744FC1" w:rsidRPr="00FF7E2F" w:rsidRDefault="00744FC1" w:rsidP="00C9137D">
            <w:pPr>
              <w:suppressAutoHyphens/>
              <w:rPr>
                <w:lang w:eastAsia="ar-SA"/>
              </w:rPr>
            </w:pPr>
            <w:r w:rsidRPr="00FF7E2F">
              <w:t xml:space="preserve">           </w:t>
            </w:r>
          </w:p>
        </w:tc>
      </w:tr>
    </w:tbl>
    <w:p w:rsidR="00744FC1" w:rsidRPr="00B86D91" w:rsidRDefault="00744FC1" w:rsidP="007B77D8">
      <w:pPr>
        <w:pageBreakBefore/>
        <w:spacing w:after="0"/>
        <w:jc w:val="center"/>
        <w:rPr>
          <w:b/>
          <w:u w:val="single"/>
        </w:rPr>
      </w:pPr>
      <w:r w:rsidRPr="00B86D91">
        <w:rPr>
          <w:b/>
          <w:u w:val="single"/>
        </w:rPr>
        <w:lastRenderedPageBreak/>
        <w:t xml:space="preserve">ЧАСТЬ </w:t>
      </w:r>
      <w:r w:rsidRPr="00B86D91">
        <w:rPr>
          <w:b/>
          <w:u w:val="single"/>
          <w:lang w:val="en-US"/>
        </w:rPr>
        <w:t>IV</w:t>
      </w:r>
      <w:r w:rsidRPr="00B86D91">
        <w:rPr>
          <w:b/>
          <w:u w:val="single"/>
        </w:rPr>
        <w:t xml:space="preserve">    ОБОСНОВАНИЕ НАЧАЛЬНОЙ (МАКСИМАЛЬНОЙ) ЦЕНЫ </w:t>
      </w:r>
      <w:r>
        <w:rPr>
          <w:b/>
          <w:u w:val="single"/>
        </w:rPr>
        <w:t>ДОГОВОРА</w:t>
      </w:r>
    </w:p>
    <w:p w:rsidR="00744FC1" w:rsidRPr="00B86D91" w:rsidRDefault="00744FC1" w:rsidP="007B77D8">
      <w:pPr>
        <w:ind w:firstLine="709"/>
      </w:pPr>
    </w:p>
    <w:p w:rsidR="00744FC1" w:rsidRPr="00B86D91" w:rsidRDefault="00744FC1" w:rsidP="007B77D8">
      <w:pPr>
        <w:pStyle w:val="ConsPlusNonformat"/>
        <w:rPr>
          <w:rFonts w:ascii="Times New Roman" w:hAnsi="Times New Roman" w:cs="Times New Roman"/>
          <w:b/>
          <w:sz w:val="24"/>
          <w:szCs w:val="24"/>
        </w:rPr>
      </w:pPr>
      <w:bookmarkStart w:id="8" w:name="Par222"/>
      <w:bookmarkEnd w:id="8"/>
    </w:p>
    <w:p w:rsidR="00351C31" w:rsidRPr="00AE3485" w:rsidRDefault="00351C31" w:rsidP="00351C31">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351C31" w:rsidRPr="00AE3485" w:rsidRDefault="00351C31" w:rsidP="00351C31">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351B49">
        <w:rPr>
          <w:i/>
          <w:u w:val="single"/>
          <w:lang w:eastAsia="zh-CN"/>
        </w:rPr>
        <w:t xml:space="preserve">оказание услуг по проведению </w:t>
      </w:r>
      <w:r>
        <w:rPr>
          <w:i/>
          <w:u w:val="single"/>
          <w:lang w:eastAsia="zh-CN"/>
        </w:rPr>
        <w:t>технического освидетельствования объектов распределительных сетей</w:t>
      </w:r>
      <w:r w:rsidRPr="00351B49">
        <w:rPr>
          <w:i/>
          <w:u w:val="single"/>
          <w:lang w:eastAsia="zh-CN"/>
        </w:rPr>
        <w:t xml:space="preserve"> МП «Горэлектросети»</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351C31" w:rsidRPr="00AE3485" w:rsidRDefault="00351C31" w:rsidP="00351C31">
      <w:pPr>
        <w:suppressAutoHyphens/>
        <w:spacing w:after="0"/>
        <w:rPr>
          <w:sz w:val="22"/>
          <w:szCs w:val="22"/>
          <w:lang w:eastAsia="zh-CN"/>
        </w:rPr>
      </w:pPr>
    </w:p>
    <w:p w:rsidR="00351C31" w:rsidRDefault="00351C31" w:rsidP="00351C31">
      <w:pPr>
        <w:suppressAutoHyphens/>
        <w:spacing w:after="0"/>
        <w:rPr>
          <w:lang w:eastAsia="zh-CN"/>
        </w:rPr>
      </w:pPr>
      <w:r w:rsidRPr="00AE3485">
        <w:rPr>
          <w:b/>
          <w:bCs/>
          <w:u w:val="single"/>
          <w:lang w:eastAsia="zh-CN"/>
        </w:rPr>
        <w:t>Коммерческое предложение   № 1 .</w:t>
      </w:r>
      <w:r>
        <w:rPr>
          <w:lang w:eastAsia="zh-CN"/>
        </w:rPr>
        <w:t xml:space="preserve"> (В</w:t>
      </w:r>
      <w:r w:rsidRPr="00AE6867">
        <w:rPr>
          <w:lang w:eastAsia="zh-CN"/>
        </w:rPr>
        <w:t>х. №</w:t>
      </w:r>
      <w:r>
        <w:rPr>
          <w:lang w:eastAsia="zh-CN"/>
        </w:rPr>
        <w:t xml:space="preserve">20-З.В от 12.02.2018 </w:t>
      </w:r>
      <w:r w:rsidRPr="00AE6867">
        <w:rPr>
          <w:lang w:eastAsia="zh-CN"/>
        </w:rPr>
        <w:t>г.)</w:t>
      </w:r>
      <w:r w:rsidRPr="00AE3485">
        <w:rPr>
          <w:lang w:eastAsia="zh-CN"/>
        </w:rPr>
        <w:t xml:space="preserve"> стоимость </w:t>
      </w:r>
      <w:r>
        <w:rPr>
          <w:lang w:eastAsia="zh-CN"/>
        </w:rPr>
        <w:t xml:space="preserve">оказания услуг </w:t>
      </w:r>
      <w:r w:rsidRPr="00AE3485">
        <w:rPr>
          <w:lang w:eastAsia="zh-CN"/>
        </w:rPr>
        <w:t xml:space="preserve"> </w:t>
      </w:r>
      <w:r>
        <w:rPr>
          <w:lang w:eastAsia="zh-CN"/>
        </w:rPr>
        <w:t>–</w:t>
      </w:r>
      <w:r w:rsidRPr="00AE3485">
        <w:rPr>
          <w:lang w:eastAsia="zh-CN"/>
        </w:rPr>
        <w:t xml:space="preserve"> </w:t>
      </w:r>
    </w:p>
    <w:p w:rsidR="00351C31" w:rsidRDefault="00351C31" w:rsidP="00351C31">
      <w:pPr>
        <w:suppressAutoHyphens/>
        <w:spacing w:after="0"/>
        <w:rPr>
          <w:lang w:eastAsia="zh-CN"/>
        </w:rPr>
      </w:pPr>
      <w:r>
        <w:rPr>
          <w:lang w:eastAsia="zh-CN"/>
        </w:rPr>
        <w:t>299 916 рублей 0</w:t>
      </w:r>
      <w:r w:rsidRPr="00AE3485">
        <w:rPr>
          <w:lang w:eastAsia="zh-CN"/>
        </w:rPr>
        <w:t>0 ко</w:t>
      </w:r>
      <w:r>
        <w:rPr>
          <w:lang w:eastAsia="zh-CN"/>
        </w:rPr>
        <w:t>п</w:t>
      </w:r>
      <w:r w:rsidRPr="00AE3485">
        <w:rPr>
          <w:lang w:eastAsia="zh-CN"/>
        </w:rPr>
        <w:t>.</w:t>
      </w:r>
    </w:p>
    <w:p w:rsidR="00351C31" w:rsidRPr="00AE3485" w:rsidRDefault="00351C31" w:rsidP="00351C31">
      <w:pPr>
        <w:suppressAutoHyphens/>
        <w:spacing w:after="0"/>
        <w:rPr>
          <w:lang w:eastAsia="zh-CN"/>
        </w:rPr>
      </w:pPr>
    </w:p>
    <w:p w:rsidR="00351C31" w:rsidRDefault="00351C31" w:rsidP="00351C31">
      <w:pPr>
        <w:suppressAutoHyphens/>
        <w:spacing w:after="0"/>
        <w:rPr>
          <w:lang w:eastAsia="zh-CN"/>
        </w:rPr>
      </w:pPr>
      <w:r w:rsidRPr="00AE3485">
        <w:rPr>
          <w:b/>
          <w:bCs/>
          <w:u w:val="single"/>
          <w:lang w:eastAsia="zh-CN"/>
        </w:rPr>
        <w:t xml:space="preserve">Коммерческое предложение   № </w:t>
      </w:r>
      <w:r>
        <w:rPr>
          <w:b/>
          <w:bCs/>
          <w:u w:val="single"/>
          <w:lang w:eastAsia="zh-CN"/>
        </w:rPr>
        <w:t>2</w:t>
      </w:r>
      <w:r w:rsidRPr="00AE3485">
        <w:rPr>
          <w:b/>
          <w:bCs/>
          <w:u w:val="single"/>
          <w:lang w:eastAsia="zh-CN"/>
        </w:rPr>
        <w:t xml:space="preserve"> .</w:t>
      </w:r>
      <w:r>
        <w:rPr>
          <w:lang w:eastAsia="zh-CN"/>
        </w:rPr>
        <w:t xml:space="preserve"> (В</w:t>
      </w:r>
      <w:r w:rsidRPr="00AE6867">
        <w:rPr>
          <w:lang w:eastAsia="zh-CN"/>
        </w:rPr>
        <w:t>х. №</w:t>
      </w:r>
      <w:r>
        <w:rPr>
          <w:lang w:eastAsia="zh-CN"/>
        </w:rPr>
        <w:t xml:space="preserve">21-З.В от 14.02.2018 </w:t>
      </w:r>
      <w:r w:rsidRPr="00AE6867">
        <w:rPr>
          <w:lang w:eastAsia="zh-CN"/>
        </w:rPr>
        <w:t>г.)</w:t>
      </w:r>
      <w:r w:rsidRPr="00AE3485">
        <w:rPr>
          <w:lang w:eastAsia="zh-CN"/>
        </w:rPr>
        <w:t xml:space="preserve"> стоимость </w:t>
      </w:r>
      <w:r>
        <w:rPr>
          <w:lang w:eastAsia="zh-CN"/>
        </w:rPr>
        <w:t xml:space="preserve">оказания услуг </w:t>
      </w:r>
      <w:r w:rsidRPr="00AE3485">
        <w:rPr>
          <w:lang w:eastAsia="zh-CN"/>
        </w:rPr>
        <w:t xml:space="preserve"> </w:t>
      </w:r>
      <w:r>
        <w:rPr>
          <w:lang w:eastAsia="zh-CN"/>
        </w:rPr>
        <w:t>–</w:t>
      </w:r>
      <w:r w:rsidRPr="00AE3485">
        <w:rPr>
          <w:lang w:eastAsia="zh-CN"/>
        </w:rPr>
        <w:t xml:space="preserve"> </w:t>
      </w:r>
    </w:p>
    <w:p w:rsidR="00351C31" w:rsidRDefault="00351C31" w:rsidP="00351C31">
      <w:pPr>
        <w:suppressAutoHyphens/>
        <w:spacing w:after="0"/>
        <w:rPr>
          <w:lang w:eastAsia="zh-CN"/>
        </w:rPr>
      </w:pPr>
      <w:r>
        <w:rPr>
          <w:lang w:eastAsia="zh-CN"/>
        </w:rPr>
        <w:t>314 912 рублей 0</w:t>
      </w:r>
      <w:r w:rsidRPr="00AE3485">
        <w:rPr>
          <w:lang w:eastAsia="zh-CN"/>
        </w:rPr>
        <w:t>0 ко</w:t>
      </w:r>
      <w:r>
        <w:rPr>
          <w:lang w:eastAsia="zh-CN"/>
        </w:rPr>
        <w:t>п</w:t>
      </w:r>
      <w:r w:rsidRPr="00AE3485">
        <w:rPr>
          <w:lang w:eastAsia="zh-CN"/>
        </w:rPr>
        <w:t>.</w:t>
      </w:r>
    </w:p>
    <w:p w:rsidR="00351C31" w:rsidRPr="00AE3485" w:rsidRDefault="00351C31" w:rsidP="00351C31">
      <w:pPr>
        <w:suppressAutoHyphens/>
        <w:spacing w:after="0"/>
        <w:rPr>
          <w:lang w:eastAsia="zh-CN"/>
        </w:rPr>
      </w:pPr>
    </w:p>
    <w:p w:rsidR="00351C31" w:rsidRDefault="00351C31" w:rsidP="00351C31">
      <w:pPr>
        <w:suppressAutoHyphens/>
        <w:spacing w:after="0"/>
        <w:rPr>
          <w:lang w:eastAsia="zh-CN"/>
        </w:rPr>
      </w:pPr>
      <w:r w:rsidRPr="00AE3485">
        <w:rPr>
          <w:b/>
          <w:bCs/>
          <w:u w:val="single"/>
          <w:lang w:eastAsia="zh-CN"/>
        </w:rPr>
        <w:t xml:space="preserve">Коммерческое предложение   № </w:t>
      </w:r>
      <w:r>
        <w:rPr>
          <w:b/>
          <w:bCs/>
          <w:u w:val="single"/>
          <w:lang w:eastAsia="zh-CN"/>
        </w:rPr>
        <w:t>3</w:t>
      </w:r>
      <w:r w:rsidRPr="00AE3485">
        <w:rPr>
          <w:b/>
          <w:bCs/>
          <w:u w:val="single"/>
          <w:lang w:eastAsia="zh-CN"/>
        </w:rPr>
        <w:t xml:space="preserve"> .</w:t>
      </w:r>
      <w:r>
        <w:rPr>
          <w:lang w:eastAsia="zh-CN"/>
        </w:rPr>
        <w:t xml:space="preserve"> (В</w:t>
      </w:r>
      <w:r w:rsidRPr="00AE6867">
        <w:rPr>
          <w:lang w:eastAsia="zh-CN"/>
        </w:rPr>
        <w:t>х. №</w:t>
      </w:r>
      <w:r>
        <w:rPr>
          <w:lang w:eastAsia="zh-CN"/>
        </w:rPr>
        <w:t xml:space="preserve">22-З.В от 15.02.2018 </w:t>
      </w:r>
      <w:r w:rsidRPr="00AE6867">
        <w:rPr>
          <w:lang w:eastAsia="zh-CN"/>
        </w:rPr>
        <w:t>г.)</w:t>
      </w:r>
      <w:r w:rsidRPr="00AE3485">
        <w:rPr>
          <w:lang w:eastAsia="zh-CN"/>
        </w:rPr>
        <w:t xml:space="preserve"> стоимость </w:t>
      </w:r>
      <w:r>
        <w:rPr>
          <w:lang w:eastAsia="zh-CN"/>
        </w:rPr>
        <w:t xml:space="preserve">оказания услуг </w:t>
      </w:r>
      <w:r w:rsidRPr="00AE3485">
        <w:rPr>
          <w:lang w:eastAsia="zh-CN"/>
        </w:rPr>
        <w:t xml:space="preserve"> </w:t>
      </w:r>
      <w:r>
        <w:rPr>
          <w:lang w:eastAsia="zh-CN"/>
        </w:rPr>
        <w:t>–</w:t>
      </w:r>
      <w:r w:rsidRPr="00AE3485">
        <w:rPr>
          <w:lang w:eastAsia="zh-CN"/>
        </w:rPr>
        <w:t xml:space="preserve"> </w:t>
      </w:r>
    </w:p>
    <w:p w:rsidR="00351C31" w:rsidRDefault="00351C31" w:rsidP="00351C31">
      <w:pPr>
        <w:suppressAutoHyphens/>
        <w:spacing w:after="0"/>
        <w:rPr>
          <w:lang w:eastAsia="zh-CN"/>
        </w:rPr>
      </w:pPr>
      <w:r>
        <w:rPr>
          <w:lang w:eastAsia="zh-CN"/>
        </w:rPr>
        <w:t>329 908 рублей 0</w:t>
      </w:r>
      <w:r w:rsidRPr="00AE3485">
        <w:rPr>
          <w:lang w:eastAsia="zh-CN"/>
        </w:rPr>
        <w:t>0 ко</w:t>
      </w:r>
      <w:r>
        <w:rPr>
          <w:lang w:eastAsia="zh-CN"/>
        </w:rPr>
        <w:t>п</w:t>
      </w:r>
      <w:r w:rsidRPr="00AE3485">
        <w:rPr>
          <w:lang w:eastAsia="zh-CN"/>
        </w:rPr>
        <w:t>.</w:t>
      </w:r>
    </w:p>
    <w:p w:rsidR="00351C31" w:rsidRPr="00AE3485" w:rsidRDefault="00351C31" w:rsidP="00351C31">
      <w:pPr>
        <w:suppressAutoHyphens/>
        <w:spacing w:after="0"/>
        <w:rPr>
          <w:lang w:eastAsia="zh-CN"/>
        </w:rPr>
      </w:pPr>
    </w:p>
    <w:p w:rsidR="00351C31" w:rsidRPr="00AE3485" w:rsidRDefault="00351C31" w:rsidP="00351C31">
      <w:pPr>
        <w:suppressAutoHyphens/>
        <w:spacing w:after="0"/>
        <w:rPr>
          <w:lang w:eastAsia="zh-CN"/>
        </w:rPr>
      </w:pPr>
      <w:r w:rsidRPr="00AE3485">
        <w:rPr>
          <w:lang w:eastAsia="zh-CN"/>
        </w:rPr>
        <w:t xml:space="preserve">        Проводим расчет средней стоимости на </w:t>
      </w:r>
      <w:r w:rsidRPr="008346B8">
        <w:rPr>
          <w:lang w:eastAsia="zh-CN"/>
        </w:rPr>
        <w:t xml:space="preserve">оказание услуг </w:t>
      </w:r>
      <w:r w:rsidRPr="00C53182">
        <w:rPr>
          <w:lang w:eastAsia="zh-CN"/>
        </w:rPr>
        <w:t>по проведению технического освидетельствования объектов распределительных сетей МП «Горэлектросети»</w:t>
      </w:r>
      <w:r w:rsidRPr="00AE3485">
        <w:rPr>
          <w:lang w:eastAsia="zh-CN"/>
        </w:rPr>
        <w:t xml:space="preserve">: </w:t>
      </w:r>
    </w:p>
    <w:p w:rsidR="00351C31" w:rsidRPr="003A0E30" w:rsidRDefault="00351C31" w:rsidP="00351C31">
      <w:pPr>
        <w:widowControl w:val="0"/>
        <w:tabs>
          <w:tab w:val="num" w:pos="720"/>
        </w:tabs>
        <w:suppressAutoHyphens/>
        <w:spacing w:after="0"/>
        <w:ind w:left="288"/>
        <w:rPr>
          <w:color w:val="000000"/>
          <w:lang w:eastAsia="zh-CN"/>
        </w:rPr>
      </w:pPr>
      <w:r w:rsidRPr="00AE3485">
        <w:rPr>
          <w:color w:val="000000"/>
          <w:lang w:eastAsia="zh-CN"/>
        </w:rPr>
        <w:t xml:space="preserve"> (</w:t>
      </w:r>
      <w:r>
        <w:rPr>
          <w:lang w:eastAsia="zh-CN"/>
        </w:rPr>
        <w:t>299 916</w:t>
      </w:r>
      <w:r>
        <w:rPr>
          <w:color w:val="000000"/>
          <w:lang w:eastAsia="zh-CN"/>
        </w:rPr>
        <w:t xml:space="preserve">,00 </w:t>
      </w:r>
      <w:r w:rsidRPr="00AE3485">
        <w:rPr>
          <w:color w:val="000000"/>
          <w:lang w:eastAsia="zh-CN"/>
        </w:rPr>
        <w:t xml:space="preserve">+ </w:t>
      </w:r>
      <w:r>
        <w:rPr>
          <w:color w:val="000000"/>
          <w:lang w:eastAsia="zh-CN"/>
        </w:rPr>
        <w:t>314 912,00</w:t>
      </w:r>
      <w:r w:rsidRPr="00AE3485">
        <w:rPr>
          <w:color w:val="000000"/>
          <w:lang w:eastAsia="zh-CN"/>
        </w:rPr>
        <w:t xml:space="preserve"> +</w:t>
      </w:r>
      <w:r>
        <w:rPr>
          <w:color w:val="000000"/>
          <w:lang w:eastAsia="zh-CN"/>
        </w:rPr>
        <w:t xml:space="preserve"> 329 908,00</w:t>
      </w:r>
      <w:r w:rsidRPr="00AE3485">
        <w:rPr>
          <w:color w:val="000000"/>
          <w:lang w:eastAsia="zh-CN"/>
        </w:rPr>
        <w:t>)</w:t>
      </w:r>
      <w:r>
        <w:rPr>
          <w:color w:val="000000"/>
          <w:lang w:eastAsia="zh-CN"/>
        </w:rPr>
        <w:t>/ 3 = 314 912 рублей</w:t>
      </w:r>
      <w:r w:rsidRPr="00AE3485">
        <w:rPr>
          <w:color w:val="000000"/>
          <w:lang w:eastAsia="zh-CN"/>
        </w:rPr>
        <w:t xml:space="preserve"> </w:t>
      </w:r>
      <w:r>
        <w:rPr>
          <w:color w:val="000000"/>
          <w:lang w:eastAsia="zh-CN"/>
        </w:rPr>
        <w:t>00</w:t>
      </w:r>
      <w:r w:rsidRPr="00AE3485">
        <w:rPr>
          <w:color w:val="000000"/>
          <w:lang w:eastAsia="zh-CN"/>
        </w:rPr>
        <w:t xml:space="preserve"> коп. </w:t>
      </w:r>
    </w:p>
    <w:p w:rsidR="00351C31" w:rsidRPr="00AE3485" w:rsidRDefault="00351C31" w:rsidP="00351C31">
      <w:pPr>
        <w:widowControl w:val="0"/>
        <w:tabs>
          <w:tab w:val="num" w:pos="720"/>
        </w:tabs>
        <w:suppressAutoHyphens/>
        <w:spacing w:after="0"/>
        <w:ind w:left="288"/>
        <w:rPr>
          <w:color w:val="000000"/>
          <w:lang w:eastAsia="zh-CN"/>
        </w:rPr>
      </w:pPr>
    </w:p>
    <w:p w:rsidR="00351C31" w:rsidRPr="00366677" w:rsidRDefault="00351C31" w:rsidP="00351C31">
      <w:pPr>
        <w:widowControl w:val="0"/>
        <w:suppressAutoHyphens/>
        <w:spacing w:after="0"/>
        <w:rPr>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sidRPr="003A0E30">
        <w:rPr>
          <w:b/>
        </w:rPr>
        <w:t>314</w:t>
      </w:r>
      <w:r>
        <w:rPr>
          <w:b/>
        </w:rPr>
        <w:t xml:space="preserve"> </w:t>
      </w:r>
      <w:r w:rsidRPr="003A0E30">
        <w:rPr>
          <w:b/>
        </w:rPr>
        <w:t>912</w:t>
      </w:r>
      <w:r w:rsidRPr="00366677">
        <w:rPr>
          <w:b/>
        </w:rPr>
        <w:t xml:space="preserve"> </w:t>
      </w:r>
      <w:r w:rsidRPr="00366677">
        <w:t>(</w:t>
      </w:r>
      <w:r>
        <w:t>Триста четырнадцать</w:t>
      </w:r>
      <w:r w:rsidRPr="00366677">
        <w:t xml:space="preserve"> тысяч</w:t>
      </w:r>
      <w:r>
        <w:t xml:space="preserve"> девятьсот двенадцать</w:t>
      </w:r>
      <w:r w:rsidRPr="00366677">
        <w:t>)</w:t>
      </w:r>
      <w:r>
        <w:rPr>
          <w:b/>
        </w:rPr>
        <w:t xml:space="preserve"> рублей </w:t>
      </w:r>
      <w:r w:rsidRPr="003A0E30">
        <w:rPr>
          <w:b/>
        </w:rPr>
        <w:t>00</w:t>
      </w:r>
      <w:r>
        <w:rPr>
          <w:b/>
        </w:rPr>
        <w:t xml:space="preserve"> ко</w:t>
      </w:r>
      <w:r w:rsidRPr="00366677">
        <w:rPr>
          <w:b/>
        </w:rPr>
        <w:t>пе</w:t>
      </w:r>
      <w:r>
        <w:rPr>
          <w:b/>
        </w:rPr>
        <w:t>ек</w:t>
      </w:r>
      <w:r>
        <w:t>.</w:t>
      </w:r>
    </w:p>
    <w:p w:rsidR="00744FC1" w:rsidRPr="00B86D91" w:rsidRDefault="00744FC1" w:rsidP="006C679E">
      <w:pPr>
        <w:spacing w:after="0"/>
        <w:ind w:firstLine="709"/>
      </w:pPr>
    </w:p>
    <w:p w:rsidR="00744FC1" w:rsidRPr="00B86D91" w:rsidRDefault="00744FC1" w:rsidP="006C679E">
      <w:pPr>
        <w:spacing w:after="0"/>
        <w:ind w:firstLine="709"/>
      </w:pPr>
    </w:p>
    <w:p w:rsidR="00744FC1" w:rsidRPr="00B86D91" w:rsidRDefault="00744FC1" w:rsidP="006C679E">
      <w:pPr>
        <w:spacing w:after="0"/>
        <w:ind w:firstLine="709"/>
      </w:pPr>
    </w:p>
    <w:p w:rsidR="00744FC1" w:rsidRPr="00B86D91" w:rsidRDefault="00744FC1" w:rsidP="006C679E">
      <w:pPr>
        <w:spacing w:after="0"/>
      </w:pPr>
    </w:p>
    <w:p w:rsidR="00744FC1" w:rsidRPr="00B86D91" w:rsidRDefault="00744FC1" w:rsidP="000A3D53">
      <w:pPr>
        <w:pStyle w:val="messagecaption"/>
        <w:rPr>
          <w:rFonts w:cs="Times New Roman"/>
        </w:rPr>
      </w:pPr>
    </w:p>
    <w:sectPr w:rsidR="00744FC1" w:rsidRPr="00B86D91" w:rsidSect="00B51FCB">
      <w:footerReference w:type="default" r:id="rId32"/>
      <w:type w:val="nextColumn"/>
      <w:pgSz w:w="11907" w:h="16840" w:code="9"/>
      <w:pgMar w:top="567" w:right="567" w:bottom="56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E7" w:rsidRDefault="006717E7">
      <w:r>
        <w:separator/>
      </w:r>
    </w:p>
    <w:p w:rsidR="006717E7" w:rsidRDefault="006717E7"/>
  </w:endnote>
  <w:endnote w:type="continuationSeparator" w:id="0">
    <w:p w:rsidR="006717E7" w:rsidRDefault="006717E7">
      <w:r>
        <w:continuationSeparator/>
      </w:r>
    </w:p>
    <w:p w:rsidR="006717E7" w:rsidRDefault="006717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3C" w:rsidRDefault="00DE24DB" w:rsidP="00E81827">
    <w:pPr>
      <w:pStyle w:val="afc"/>
      <w:framePr w:wrap="auto" w:vAnchor="text" w:hAnchor="margin" w:xAlign="right" w:y="1"/>
      <w:rPr>
        <w:rStyle w:val="afb"/>
      </w:rPr>
    </w:pPr>
    <w:r>
      <w:rPr>
        <w:rStyle w:val="afb"/>
      </w:rPr>
      <w:fldChar w:fldCharType="begin"/>
    </w:r>
    <w:r w:rsidR="00F30B3C">
      <w:rPr>
        <w:rStyle w:val="afb"/>
      </w:rPr>
      <w:instrText xml:space="preserve">PAGE  </w:instrText>
    </w:r>
    <w:r>
      <w:rPr>
        <w:rStyle w:val="afb"/>
      </w:rPr>
      <w:fldChar w:fldCharType="separate"/>
    </w:r>
    <w:r w:rsidR="00F30B3C">
      <w:rPr>
        <w:rStyle w:val="afb"/>
      </w:rPr>
      <w:t>14</w:t>
    </w:r>
    <w:r>
      <w:rPr>
        <w:rStyle w:val="afb"/>
      </w:rPr>
      <w:fldChar w:fldCharType="end"/>
    </w:r>
  </w:p>
  <w:p w:rsidR="00F30B3C" w:rsidRDefault="00F30B3C" w:rsidP="00E81827">
    <w:pPr>
      <w:pStyle w:val="afc"/>
      <w:ind w:right="360"/>
    </w:pPr>
    <w:r>
      <w:t>________________________________________________________________________________</w:t>
    </w:r>
  </w:p>
  <w:p w:rsidR="00F30B3C" w:rsidRDefault="00F30B3C">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3C" w:rsidRDefault="00DE24DB" w:rsidP="00F9039C">
    <w:pPr>
      <w:pStyle w:val="afc"/>
      <w:framePr w:wrap="auto" w:vAnchor="text" w:hAnchor="margin" w:xAlign="right" w:y="1"/>
      <w:rPr>
        <w:rStyle w:val="afb"/>
      </w:rPr>
    </w:pPr>
    <w:r>
      <w:rPr>
        <w:rStyle w:val="afb"/>
      </w:rPr>
      <w:fldChar w:fldCharType="begin"/>
    </w:r>
    <w:r w:rsidR="00F30B3C">
      <w:rPr>
        <w:rStyle w:val="afb"/>
      </w:rPr>
      <w:instrText xml:space="preserve">PAGE  </w:instrText>
    </w:r>
    <w:r>
      <w:rPr>
        <w:rStyle w:val="afb"/>
      </w:rPr>
      <w:fldChar w:fldCharType="separate"/>
    </w:r>
    <w:r w:rsidR="000D7C91">
      <w:rPr>
        <w:rStyle w:val="afb"/>
      </w:rPr>
      <w:t>19</w:t>
    </w:r>
    <w:r>
      <w:rPr>
        <w:rStyle w:val="afb"/>
      </w:rPr>
      <w:fldChar w:fldCharType="end"/>
    </w:r>
  </w:p>
  <w:p w:rsidR="00F30B3C" w:rsidRDefault="00F30B3C"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E7" w:rsidRDefault="006717E7">
      <w:r>
        <w:separator/>
      </w:r>
    </w:p>
    <w:p w:rsidR="006717E7" w:rsidRDefault="006717E7"/>
  </w:footnote>
  <w:footnote w:type="continuationSeparator" w:id="0">
    <w:p w:rsidR="006717E7" w:rsidRDefault="006717E7">
      <w:r>
        <w:continuationSeparator/>
      </w:r>
    </w:p>
    <w:p w:rsidR="006717E7" w:rsidRDefault="006717E7"/>
  </w:footnote>
  <w:footnote w:id="1">
    <w:p w:rsidR="00F30B3C" w:rsidRDefault="00F30B3C" w:rsidP="003F00B1">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Федерал</w:t>
      </w:r>
      <w:r>
        <w:t>ь</w:t>
      </w:r>
      <w:r>
        <w:t xml:space="preserve">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w:t>
      </w:r>
      <w:r>
        <w:t>е</w:t>
      </w:r>
      <w:r>
        <w:t>ния государственных и муниципальных нужд».</w:t>
      </w:r>
    </w:p>
  </w:footnote>
  <w:footnote w:id="2">
    <w:p w:rsidR="00F30B3C" w:rsidRDefault="00F30B3C" w:rsidP="003F00B1">
      <w:pPr>
        <w:autoSpaceDE w:val="0"/>
        <w:autoSpaceDN w:val="0"/>
        <w:adjustRightInd w:val="0"/>
        <w:spacing w:after="0"/>
        <w:ind w:firstLine="540"/>
      </w:pPr>
      <w:r>
        <w:rPr>
          <w:rStyle w:val="af8"/>
        </w:rPr>
        <w:footnoteRef/>
      </w:r>
      <w:r>
        <w:t xml:space="preserve"> </w:t>
      </w:r>
      <w:r w:rsidRPr="00E33DB9">
        <w:rPr>
          <w:bCs/>
          <w:i/>
          <w:iCs/>
          <w:color w:val="808080"/>
          <w:sz w:val="20"/>
          <w:szCs w:val="20"/>
          <w:lang w:eastAsia="en-US"/>
        </w:rPr>
        <w:t>В случае, если</w:t>
      </w:r>
      <w:r w:rsidRPr="00E33DB9">
        <w:rPr>
          <w:b/>
          <w:bCs/>
          <w:i/>
          <w:iCs/>
          <w:color w:val="808080"/>
          <w:sz w:val="20"/>
          <w:szCs w:val="20"/>
          <w:lang w:eastAsia="en-US"/>
        </w:rPr>
        <w:t xml:space="preserve"> </w:t>
      </w:r>
      <w:r w:rsidRPr="00E33DB9">
        <w:rPr>
          <w:bCs/>
          <w:i/>
          <w:iCs/>
          <w:color w:val="808080"/>
          <w:sz w:val="20"/>
          <w:szCs w:val="20"/>
          <w:lang w:eastAsia="en-US"/>
        </w:rPr>
        <w:t xml:space="preserve"> договор заключается с победителем закупки (или с иным участником закупки в случаях, уст</w:t>
      </w:r>
      <w:r w:rsidRPr="00E33DB9">
        <w:rPr>
          <w:bCs/>
          <w:i/>
          <w:iCs/>
          <w:color w:val="808080"/>
          <w:sz w:val="20"/>
          <w:szCs w:val="20"/>
          <w:lang w:eastAsia="en-US"/>
        </w:rPr>
        <w:t>а</w:t>
      </w:r>
      <w:r w:rsidRPr="00E33DB9">
        <w:rPr>
          <w:bCs/>
          <w:i/>
          <w:iCs/>
          <w:color w:val="808080"/>
          <w:sz w:val="20"/>
          <w:szCs w:val="20"/>
          <w:lang w:eastAsia="en-US"/>
        </w:rPr>
        <w:t xml:space="preserve">новленных Федеральным </w:t>
      </w:r>
      <w:hyperlink r:id="rId1" w:history="1">
        <w:r w:rsidRPr="00E33DB9">
          <w:rPr>
            <w:bCs/>
            <w:i/>
            <w:iCs/>
            <w:color w:val="808080"/>
            <w:sz w:val="20"/>
            <w:szCs w:val="20"/>
            <w:lang w:eastAsia="en-US"/>
          </w:rPr>
          <w:t>законом</w:t>
        </w:r>
      </w:hyperlink>
      <w:r w:rsidRPr="00E33DB9">
        <w:rPr>
          <w:bCs/>
          <w:i/>
          <w:iCs/>
          <w:color w:val="808080"/>
          <w:sz w:val="20"/>
          <w:szCs w:val="20"/>
          <w:lang w:eastAsia="en-US"/>
        </w:rPr>
        <w:t xml:space="preserve"> № </w:t>
      </w:r>
      <w:r w:rsidRPr="00E33DB9">
        <w:rPr>
          <w:i/>
          <w:color w:val="808080"/>
          <w:sz w:val="20"/>
          <w:szCs w:val="20"/>
          <w:lang w:eastAsia="en-US"/>
        </w:rPr>
        <w:t>44-ФЗ от 05.04.2013</w:t>
      </w:r>
      <w:r w:rsidRPr="00E33DB9">
        <w:rPr>
          <w:bCs/>
          <w:i/>
          <w:iCs/>
          <w:color w:val="808080"/>
          <w:sz w:val="20"/>
          <w:szCs w:val="20"/>
          <w:lang w:eastAsia="en-US"/>
        </w:rPr>
        <w:t>), предложившим наиболее высокую цену за право заключ</w:t>
      </w:r>
      <w:r w:rsidRPr="00E33DB9">
        <w:rPr>
          <w:bCs/>
          <w:i/>
          <w:iCs/>
          <w:color w:val="808080"/>
          <w:sz w:val="20"/>
          <w:szCs w:val="20"/>
          <w:lang w:eastAsia="en-US"/>
        </w:rPr>
        <w:t>е</w:t>
      </w:r>
      <w:r w:rsidRPr="00E33DB9">
        <w:rPr>
          <w:bCs/>
          <w:i/>
          <w:iCs/>
          <w:color w:val="808080"/>
          <w:sz w:val="20"/>
          <w:szCs w:val="20"/>
          <w:lang w:eastAsia="en-US"/>
        </w:rPr>
        <w:t>ния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F6711E"/>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F893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1">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2">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3">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4">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6">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7">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8">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20">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2">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3">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4">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5">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6">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7">
    <w:nsid w:val="0E394037"/>
    <w:multiLevelType w:val="hybridMultilevel"/>
    <w:tmpl w:val="6E982B5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30">
    <w:nsid w:val="2678782C"/>
    <w:multiLevelType w:val="multilevel"/>
    <w:tmpl w:val="F0DEFCCE"/>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6A4215B"/>
    <w:multiLevelType w:val="multilevel"/>
    <w:tmpl w:val="B85AD3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hint="default"/>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254464B"/>
    <w:multiLevelType w:val="hybridMultilevel"/>
    <w:tmpl w:val="D35272F2"/>
    <w:lvl w:ilvl="0" w:tplc="16D0A524">
      <w:start w:val="1"/>
      <w:numFmt w:val="decimal"/>
      <w:lvlText w:val="%1."/>
      <w:lvlJc w:val="left"/>
      <w:pPr>
        <w:ind w:left="899" w:hanging="360"/>
      </w:pPr>
      <w:rPr>
        <w:rFonts w:cs="Times New Roman" w:hint="default"/>
        <w:b/>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4">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62D96A0C"/>
    <w:multiLevelType w:val="hybridMultilevel"/>
    <w:tmpl w:val="BB5E8946"/>
    <w:lvl w:ilvl="0" w:tplc="F5685DE6">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0"/>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37">
    <w:nsid w:val="678A6836"/>
    <w:multiLevelType w:val="multilevel"/>
    <w:tmpl w:val="4E9658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5"/>
        </w:tabs>
        <w:ind w:left="285" w:hanging="360"/>
      </w:pPr>
      <w:rPr>
        <w:rFonts w:cs="Times New Roman" w:hint="default"/>
      </w:rPr>
    </w:lvl>
    <w:lvl w:ilvl="2">
      <w:start w:val="1"/>
      <w:numFmt w:val="decimal"/>
      <w:lvlText w:val="%1.%2.%3."/>
      <w:lvlJc w:val="left"/>
      <w:pPr>
        <w:tabs>
          <w:tab w:val="num" w:pos="570"/>
        </w:tabs>
        <w:ind w:left="570" w:hanging="720"/>
      </w:pPr>
      <w:rPr>
        <w:rFonts w:cs="Times New Roman" w:hint="default"/>
      </w:rPr>
    </w:lvl>
    <w:lvl w:ilvl="3">
      <w:start w:val="1"/>
      <w:numFmt w:val="decimal"/>
      <w:lvlText w:val="%1.%2.%3.%4."/>
      <w:lvlJc w:val="left"/>
      <w:pPr>
        <w:tabs>
          <w:tab w:val="num" w:pos="495"/>
        </w:tabs>
        <w:ind w:left="495" w:hanging="720"/>
      </w:pPr>
      <w:rPr>
        <w:rFonts w:cs="Times New Roman" w:hint="default"/>
      </w:rPr>
    </w:lvl>
    <w:lvl w:ilvl="4">
      <w:start w:val="1"/>
      <w:numFmt w:val="decimal"/>
      <w:lvlText w:val="%1.%2.%3.%4.%5."/>
      <w:lvlJc w:val="left"/>
      <w:pPr>
        <w:tabs>
          <w:tab w:val="num" w:pos="780"/>
        </w:tabs>
        <w:ind w:left="780" w:hanging="1080"/>
      </w:pPr>
      <w:rPr>
        <w:rFonts w:cs="Times New Roman" w:hint="default"/>
      </w:rPr>
    </w:lvl>
    <w:lvl w:ilvl="5">
      <w:start w:val="1"/>
      <w:numFmt w:val="decimal"/>
      <w:lvlText w:val="%1.%2.%3.%4.%5.%6."/>
      <w:lvlJc w:val="left"/>
      <w:pPr>
        <w:tabs>
          <w:tab w:val="num" w:pos="705"/>
        </w:tabs>
        <w:ind w:left="705" w:hanging="1080"/>
      </w:pPr>
      <w:rPr>
        <w:rFonts w:cs="Times New Roman" w:hint="default"/>
      </w:rPr>
    </w:lvl>
    <w:lvl w:ilvl="6">
      <w:start w:val="1"/>
      <w:numFmt w:val="decimal"/>
      <w:lvlText w:val="%1.%2.%3.%4.%5.%6.%7."/>
      <w:lvlJc w:val="left"/>
      <w:pPr>
        <w:tabs>
          <w:tab w:val="num" w:pos="990"/>
        </w:tabs>
        <w:ind w:left="990" w:hanging="1440"/>
      </w:pPr>
      <w:rPr>
        <w:rFonts w:cs="Times New Roman" w:hint="default"/>
      </w:rPr>
    </w:lvl>
    <w:lvl w:ilvl="7">
      <w:start w:val="1"/>
      <w:numFmt w:val="decimal"/>
      <w:lvlText w:val="%1.%2.%3.%4.%5.%6.%7.%8."/>
      <w:lvlJc w:val="left"/>
      <w:pPr>
        <w:tabs>
          <w:tab w:val="num" w:pos="915"/>
        </w:tabs>
        <w:ind w:left="915" w:hanging="1440"/>
      </w:pPr>
      <w:rPr>
        <w:rFonts w:cs="Times New Roman" w:hint="default"/>
      </w:rPr>
    </w:lvl>
    <w:lvl w:ilvl="8">
      <w:start w:val="1"/>
      <w:numFmt w:val="decimal"/>
      <w:lvlText w:val="%1.%2.%3.%4.%5.%6.%7.%8.%9."/>
      <w:lvlJc w:val="left"/>
      <w:pPr>
        <w:tabs>
          <w:tab w:val="num" w:pos="1200"/>
        </w:tabs>
        <w:ind w:left="1200" w:hanging="1800"/>
      </w:pPr>
      <w:rPr>
        <w:rFonts w:cs="Times New Roman" w:hint="default"/>
      </w:rPr>
    </w:lvl>
  </w:abstractNum>
  <w:abstractNum w:abstractNumId="38">
    <w:nsid w:val="73C06ED2"/>
    <w:multiLevelType w:val="hybridMultilevel"/>
    <w:tmpl w:val="46DCE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34"/>
  </w:num>
  <w:num w:numId="21">
    <w:abstractNumId w:val="39"/>
  </w:num>
  <w:num w:numId="22">
    <w:abstractNumId w:val="29"/>
  </w:num>
  <w:num w:numId="23">
    <w:abstractNumId w:val="28"/>
  </w:num>
  <w:num w:numId="24">
    <w:abstractNumId w:val="36"/>
  </w:num>
  <w:num w:numId="25">
    <w:abstractNumId w:val="33"/>
  </w:num>
  <w:num w:numId="26">
    <w:abstractNumId w:val="37"/>
  </w:num>
  <w:num w:numId="27">
    <w:abstractNumId w:val="35"/>
  </w:num>
  <w:num w:numId="28">
    <w:abstractNumId w:val="31"/>
  </w:num>
  <w:num w:numId="29">
    <w:abstractNumId w:val="30"/>
  </w:num>
  <w:num w:numId="30">
    <w:abstractNumId w:val="32"/>
  </w:num>
  <w:num w:numId="31">
    <w:abstractNumId w:val="38"/>
  </w:num>
  <w:num w:numId="32">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rsids>
    <w:rsidRoot w:val="003B1003"/>
    <w:rsid w:val="00000AFC"/>
    <w:rsid w:val="00000F39"/>
    <w:rsid w:val="000019D3"/>
    <w:rsid w:val="00001C91"/>
    <w:rsid w:val="00001D17"/>
    <w:rsid w:val="000020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2FE"/>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6489"/>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185F"/>
    <w:rsid w:val="00052A14"/>
    <w:rsid w:val="00052E3E"/>
    <w:rsid w:val="00053466"/>
    <w:rsid w:val="00053C90"/>
    <w:rsid w:val="00056B84"/>
    <w:rsid w:val="00057E48"/>
    <w:rsid w:val="00057EE0"/>
    <w:rsid w:val="0006094A"/>
    <w:rsid w:val="0006102A"/>
    <w:rsid w:val="00061F9A"/>
    <w:rsid w:val="00062DFD"/>
    <w:rsid w:val="00062F91"/>
    <w:rsid w:val="00063820"/>
    <w:rsid w:val="000647E3"/>
    <w:rsid w:val="0006509B"/>
    <w:rsid w:val="00065E1B"/>
    <w:rsid w:val="00066AED"/>
    <w:rsid w:val="00066B09"/>
    <w:rsid w:val="00067A69"/>
    <w:rsid w:val="0007135C"/>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D53"/>
    <w:rsid w:val="000A4948"/>
    <w:rsid w:val="000A50ED"/>
    <w:rsid w:val="000A6221"/>
    <w:rsid w:val="000A706E"/>
    <w:rsid w:val="000B14ED"/>
    <w:rsid w:val="000B15A1"/>
    <w:rsid w:val="000B15E1"/>
    <w:rsid w:val="000B1EDD"/>
    <w:rsid w:val="000B2BE7"/>
    <w:rsid w:val="000B3833"/>
    <w:rsid w:val="000B46DE"/>
    <w:rsid w:val="000B52C5"/>
    <w:rsid w:val="000B56CD"/>
    <w:rsid w:val="000B5F10"/>
    <w:rsid w:val="000B77A0"/>
    <w:rsid w:val="000B7989"/>
    <w:rsid w:val="000C04A7"/>
    <w:rsid w:val="000C1C63"/>
    <w:rsid w:val="000C2A18"/>
    <w:rsid w:val="000C33F4"/>
    <w:rsid w:val="000C37FF"/>
    <w:rsid w:val="000C48BE"/>
    <w:rsid w:val="000C522D"/>
    <w:rsid w:val="000C542A"/>
    <w:rsid w:val="000C5DCD"/>
    <w:rsid w:val="000C5E86"/>
    <w:rsid w:val="000C68DD"/>
    <w:rsid w:val="000C6E61"/>
    <w:rsid w:val="000C769E"/>
    <w:rsid w:val="000D21E6"/>
    <w:rsid w:val="000D238C"/>
    <w:rsid w:val="000D24E5"/>
    <w:rsid w:val="000D442C"/>
    <w:rsid w:val="000D5C69"/>
    <w:rsid w:val="000D7C91"/>
    <w:rsid w:val="000E06D4"/>
    <w:rsid w:val="000E075A"/>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AFF"/>
    <w:rsid w:val="00141F10"/>
    <w:rsid w:val="00143ECE"/>
    <w:rsid w:val="0014412E"/>
    <w:rsid w:val="00144476"/>
    <w:rsid w:val="001445E6"/>
    <w:rsid w:val="0014516B"/>
    <w:rsid w:val="0014587B"/>
    <w:rsid w:val="00145CC4"/>
    <w:rsid w:val="001464FF"/>
    <w:rsid w:val="001470DE"/>
    <w:rsid w:val="00152220"/>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6CBB"/>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2FDA"/>
    <w:rsid w:val="00183568"/>
    <w:rsid w:val="001842A4"/>
    <w:rsid w:val="0018560B"/>
    <w:rsid w:val="00185B10"/>
    <w:rsid w:val="00186360"/>
    <w:rsid w:val="00186B69"/>
    <w:rsid w:val="00187F33"/>
    <w:rsid w:val="00190087"/>
    <w:rsid w:val="00190201"/>
    <w:rsid w:val="00190CCE"/>
    <w:rsid w:val="001914C2"/>
    <w:rsid w:val="00191769"/>
    <w:rsid w:val="00191787"/>
    <w:rsid w:val="001934D1"/>
    <w:rsid w:val="001937B5"/>
    <w:rsid w:val="001963B0"/>
    <w:rsid w:val="001A0081"/>
    <w:rsid w:val="001A1898"/>
    <w:rsid w:val="001A1F48"/>
    <w:rsid w:val="001A2242"/>
    <w:rsid w:val="001A24CB"/>
    <w:rsid w:val="001A2E19"/>
    <w:rsid w:val="001A369C"/>
    <w:rsid w:val="001A5EF4"/>
    <w:rsid w:val="001A6D06"/>
    <w:rsid w:val="001A7A47"/>
    <w:rsid w:val="001B0B68"/>
    <w:rsid w:val="001B0C03"/>
    <w:rsid w:val="001B140E"/>
    <w:rsid w:val="001B155E"/>
    <w:rsid w:val="001B17CB"/>
    <w:rsid w:val="001B1CE7"/>
    <w:rsid w:val="001B2972"/>
    <w:rsid w:val="001B2AAC"/>
    <w:rsid w:val="001B2CC4"/>
    <w:rsid w:val="001B3C85"/>
    <w:rsid w:val="001B3FDF"/>
    <w:rsid w:val="001B5446"/>
    <w:rsid w:val="001B7114"/>
    <w:rsid w:val="001B750D"/>
    <w:rsid w:val="001C00B5"/>
    <w:rsid w:val="001C04CF"/>
    <w:rsid w:val="001C14B5"/>
    <w:rsid w:val="001C2B9A"/>
    <w:rsid w:val="001C3357"/>
    <w:rsid w:val="001C3914"/>
    <w:rsid w:val="001C4577"/>
    <w:rsid w:val="001C46C0"/>
    <w:rsid w:val="001C475D"/>
    <w:rsid w:val="001C4CA6"/>
    <w:rsid w:val="001C6A5A"/>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5B8A"/>
    <w:rsid w:val="001E66A7"/>
    <w:rsid w:val="001F0914"/>
    <w:rsid w:val="001F0C00"/>
    <w:rsid w:val="001F0D1E"/>
    <w:rsid w:val="001F1221"/>
    <w:rsid w:val="001F1E23"/>
    <w:rsid w:val="001F2E0C"/>
    <w:rsid w:val="001F36C0"/>
    <w:rsid w:val="001F393E"/>
    <w:rsid w:val="001F3B07"/>
    <w:rsid w:val="001F3DA4"/>
    <w:rsid w:val="001F3F47"/>
    <w:rsid w:val="001F409B"/>
    <w:rsid w:val="001F4786"/>
    <w:rsid w:val="001F4BC6"/>
    <w:rsid w:val="001F4D26"/>
    <w:rsid w:val="001F5868"/>
    <w:rsid w:val="001F6FFA"/>
    <w:rsid w:val="001F7BD6"/>
    <w:rsid w:val="002012C9"/>
    <w:rsid w:val="002026A8"/>
    <w:rsid w:val="002031ED"/>
    <w:rsid w:val="00203480"/>
    <w:rsid w:val="00205111"/>
    <w:rsid w:val="00205383"/>
    <w:rsid w:val="00205D8E"/>
    <w:rsid w:val="00205FA8"/>
    <w:rsid w:val="0021035A"/>
    <w:rsid w:val="00210ADD"/>
    <w:rsid w:val="00210DB3"/>
    <w:rsid w:val="002127BD"/>
    <w:rsid w:val="00212894"/>
    <w:rsid w:val="00212A6B"/>
    <w:rsid w:val="00212B7C"/>
    <w:rsid w:val="00213864"/>
    <w:rsid w:val="00213A62"/>
    <w:rsid w:val="0021448A"/>
    <w:rsid w:val="00214E2E"/>
    <w:rsid w:val="00214EB6"/>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894"/>
    <w:rsid w:val="00257B57"/>
    <w:rsid w:val="00260FDD"/>
    <w:rsid w:val="002615DA"/>
    <w:rsid w:val="002618A8"/>
    <w:rsid w:val="00261E85"/>
    <w:rsid w:val="00262936"/>
    <w:rsid w:val="00262A71"/>
    <w:rsid w:val="00265B92"/>
    <w:rsid w:val="00266A6A"/>
    <w:rsid w:val="00266A8B"/>
    <w:rsid w:val="0026708E"/>
    <w:rsid w:val="002675D5"/>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979C7"/>
    <w:rsid w:val="002A0194"/>
    <w:rsid w:val="002A06F7"/>
    <w:rsid w:val="002A181B"/>
    <w:rsid w:val="002A2CF2"/>
    <w:rsid w:val="002A2EDD"/>
    <w:rsid w:val="002A44B9"/>
    <w:rsid w:val="002A5F4D"/>
    <w:rsid w:val="002A6637"/>
    <w:rsid w:val="002A6F64"/>
    <w:rsid w:val="002A7894"/>
    <w:rsid w:val="002A7980"/>
    <w:rsid w:val="002B02FF"/>
    <w:rsid w:val="002B0618"/>
    <w:rsid w:val="002B0C60"/>
    <w:rsid w:val="002B2F03"/>
    <w:rsid w:val="002B43A1"/>
    <w:rsid w:val="002B6A4D"/>
    <w:rsid w:val="002B6BE9"/>
    <w:rsid w:val="002B732F"/>
    <w:rsid w:val="002C141A"/>
    <w:rsid w:val="002C14B6"/>
    <w:rsid w:val="002C1C0D"/>
    <w:rsid w:val="002C3040"/>
    <w:rsid w:val="002C31BD"/>
    <w:rsid w:val="002C324D"/>
    <w:rsid w:val="002C3D23"/>
    <w:rsid w:val="002C3DE0"/>
    <w:rsid w:val="002C49E6"/>
    <w:rsid w:val="002C566B"/>
    <w:rsid w:val="002D02E7"/>
    <w:rsid w:val="002D1DDA"/>
    <w:rsid w:val="002D2F8F"/>
    <w:rsid w:val="002D3829"/>
    <w:rsid w:val="002D4793"/>
    <w:rsid w:val="002D4ADE"/>
    <w:rsid w:val="002D4E84"/>
    <w:rsid w:val="002D5732"/>
    <w:rsid w:val="002D6AA5"/>
    <w:rsid w:val="002D73B0"/>
    <w:rsid w:val="002D753F"/>
    <w:rsid w:val="002E0812"/>
    <w:rsid w:val="002E0A29"/>
    <w:rsid w:val="002E11FA"/>
    <w:rsid w:val="002E2BC6"/>
    <w:rsid w:val="002E384B"/>
    <w:rsid w:val="002E3A42"/>
    <w:rsid w:val="002E3C31"/>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5D93"/>
    <w:rsid w:val="00315EF3"/>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6C06"/>
    <w:rsid w:val="003271C2"/>
    <w:rsid w:val="003275D2"/>
    <w:rsid w:val="00330311"/>
    <w:rsid w:val="00330F3A"/>
    <w:rsid w:val="003323BF"/>
    <w:rsid w:val="003338AB"/>
    <w:rsid w:val="00333A67"/>
    <w:rsid w:val="003346C8"/>
    <w:rsid w:val="00335003"/>
    <w:rsid w:val="003370B3"/>
    <w:rsid w:val="003402A9"/>
    <w:rsid w:val="00341865"/>
    <w:rsid w:val="00344326"/>
    <w:rsid w:val="003445AF"/>
    <w:rsid w:val="00346201"/>
    <w:rsid w:val="003466BF"/>
    <w:rsid w:val="0034702A"/>
    <w:rsid w:val="00347645"/>
    <w:rsid w:val="00351B49"/>
    <w:rsid w:val="00351B89"/>
    <w:rsid w:val="00351C31"/>
    <w:rsid w:val="00351CEA"/>
    <w:rsid w:val="003525D0"/>
    <w:rsid w:val="003536C7"/>
    <w:rsid w:val="003539E2"/>
    <w:rsid w:val="00353C5E"/>
    <w:rsid w:val="003540F8"/>
    <w:rsid w:val="00355FB9"/>
    <w:rsid w:val="00356132"/>
    <w:rsid w:val="00357BE9"/>
    <w:rsid w:val="00360776"/>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2BE9"/>
    <w:rsid w:val="003837D6"/>
    <w:rsid w:val="00383B98"/>
    <w:rsid w:val="003847B9"/>
    <w:rsid w:val="00384D70"/>
    <w:rsid w:val="00385DB2"/>
    <w:rsid w:val="00386A2D"/>
    <w:rsid w:val="00386B9A"/>
    <w:rsid w:val="00387EF0"/>
    <w:rsid w:val="00390EAF"/>
    <w:rsid w:val="00391C3C"/>
    <w:rsid w:val="003922BD"/>
    <w:rsid w:val="00393447"/>
    <w:rsid w:val="00393AD1"/>
    <w:rsid w:val="0039429B"/>
    <w:rsid w:val="0039501A"/>
    <w:rsid w:val="003950A3"/>
    <w:rsid w:val="003951C8"/>
    <w:rsid w:val="00395474"/>
    <w:rsid w:val="00395C4D"/>
    <w:rsid w:val="0039620F"/>
    <w:rsid w:val="003A13FA"/>
    <w:rsid w:val="003A18BD"/>
    <w:rsid w:val="003A25AB"/>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11C"/>
    <w:rsid w:val="003C0F23"/>
    <w:rsid w:val="003C130C"/>
    <w:rsid w:val="003C1370"/>
    <w:rsid w:val="003C15F4"/>
    <w:rsid w:val="003C1891"/>
    <w:rsid w:val="003C3516"/>
    <w:rsid w:val="003C473C"/>
    <w:rsid w:val="003C64DF"/>
    <w:rsid w:val="003C651F"/>
    <w:rsid w:val="003C6D60"/>
    <w:rsid w:val="003C73AC"/>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4EA2"/>
    <w:rsid w:val="003E709D"/>
    <w:rsid w:val="003E77D5"/>
    <w:rsid w:val="003F00B1"/>
    <w:rsid w:val="003F1010"/>
    <w:rsid w:val="003F1718"/>
    <w:rsid w:val="003F1978"/>
    <w:rsid w:val="003F1E94"/>
    <w:rsid w:val="003F3ABA"/>
    <w:rsid w:val="003F4170"/>
    <w:rsid w:val="003F59F9"/>
    <w:rsid w:val="003F5A91"/>
    <w:rsid w:val="003F660F"/>
    <w:rsid w:val="003F694F"/>
    <w:rsid w:val="003F789E"/>
    <w:rsid w:val="003F7978"/>
    <w:rsid w:val="00401D8E"/>
    <w:rsid w:val="00402D9E"/>
    <w:rsid w:val="00402E75"/>
    <w:rsid w:val="0040301E"/>
    <w:rsid w:val="0040312D"/>
    <w:rsid w:val="00403ADA"/>
    <w:rsid w:val="00403B73"/>
    <w:rsid w:val="00404201"/>
    <w:rsid w:val="00404B75"/>
    <w:rsid w:val="0040516D"/>
    <w:rsid w:val="004052E7"/>
    <w:rsid w:val="004054A9"/>
    <w:rsid w:val="00405553"/>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4891"/>
    <w:rsid w:val="00425E28"/>
    <w:rsid w:val="0042711E"/>
    <w:rsid w:val="00427543"/>
    <w:rsid w:val="00431C98"/>
    <w:rsid w:val="00431EBB"/>
    <w:rsid w:val="004331EF"/>
    <w:rsid w:val="00433F89"/>
    <w:rsid w:val="004347BD"/>
    <w:rsid w:val="004351CF"/>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1766"/>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97A"/>
    <w:rsid w:val="00485E00"/>
    <w:rsid w:val="0048665A"/>
    <w:rsid w:val="004867C9"/>
    <w:rsid w:val="00486AAE"/>
    <w:rsid w:val="00486B8C"/>
    <w:rsid w:val="00486D3B"/>
    <w:rsid w:val="0048730F"/>
    <w:rsid w:val="00490AC1"/>
    <w:rsid w:val="00491420"/>
    <w:rsid w:val="0049196D"/>
    <w:rsid w:val="00491B9F"/>
    <w:rsid w:val="00492D2A"/>
    <w:rsid w:val="00494857"/>
    <w:rsid w:val="00494883"/>
    <w:rsid w:val="00495912"/>
    <w:rsid w:val="004A035B"/>
    <w:rsid w:val="004A18A6"/>
    <w:rsid w:val="004A1AE8"/>
    <w:rsid w:val="004A23D2"/>
    <w:rsid w:val="004A2940"/>
    <w:rsid w:val="004A3A9D"/>
    <w:rsid w:val="004A3B0C"/>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6638"/>
    <w:rsid w:val="004B7724"/>
    <w:rsid w:val="004B7751"/>
    <w:rsid w:val="004B7E97"/>
    <w:rsid w:val="004C12EA"/>
    <w:rsid w:val="004C138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A6A"/>
    <w:rsid w:val="004E3F55"/>
    <w:rsid w:val="004E41B8"/>
    <w:rsid w:val="004E46A9"/>
    <w:rsid w:val="004E4F93"/>
    <w:rsid w:val="004E5B54"/>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49DA"/>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2E2"/>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1DE"/>
    <w:rsid w:val="0058043F"/>
    <w:rsid w:val="00580A52"/>
    <w:rsid w:val="00581411"/>
    <w:rsid w:val="005822EA"/>
    <w:rsid w:val="0058275E"/>
    <w:rsid w:val="005829F6"/>
    <w:rsid w:val="00583070"/>
    <w:rsid w:val="0058339A"/>
    <w:rsid w:val="005837DC"/>
    <w:rsid w:val="00583AD2"/>
    <w:rsid w:val="005847A7"/>
    <w:rsid w:val="00585234"/>
    <w:rsid w:val="005860AD"/>
    <w:rsid w:val="00586B24"/>
    <w:rsid w:val="0059099B"/>
    <w:rsid w:val="00590A62"/>
    <w:rsid w:val="00591FB8"/>
    <w:rsid w:val="005920DD"/>
    <w:rsid w:val="00592985"/>
    <w:rsid w:val="00592F52"/>
    <w:rsid w:val="00595EBF"/>
    <w:rsid w:val="0059671B"/>
    <w:rsid w:val="00597D39"/>
    <w:rsid w:val="005A0FD3"/>
    <w:rsid w:val="005A161B"/>
    <w:rsid w:val="005A1A87"/>
    <w:rsid w:val="005A257A"/>
    <w:rsid w:val="005A360D"/>
    <w:rsid w:val="005A3885"/>
    <w:rsid w:val="005A3D23"/>
    <w:rsid w:val="005A5444"/>
    <w:rsid w:val="005A5D5B"/>
    <w:rsid w:val="005A5E20"/>
    <w:rsid w:val="005A7BA7"/>
    <w:rsid w:val="005B0059"/>
    <w:rsid w:val="005B08DC"/>
    <w:rsid w:val="005B26BE"/>
    <w:rsid w:val="005B2CFF"/>
    <w:rsid w:val="005B41DF"/>
    <w:rsid w:val="005B5597"/>
    <w:rsid w:val="005B698A"/>
    <w:rsid w:val="005B6A8A"/>
    <w:rsid w:val="005B75CA"/>
    <w:rsid w:val="005C070C"/>
    <w:rsid w:val="005C0A8D"/>
    <w:rsid w:val="005C24E7"/>
    <w:rsid w:val="005C2694"/>
    <w:rsid w:val="005C2ADB"/>
    <w:rsid w:val="005C33B3"/>
    <w:rsid w:val="005C5BD4"/>
    <w:rsid w:val="005C63F1"/>
    <w:rsid w:val="005C68B7"/>
    <w:rsid w:val="005C6ADB"/>
    <w:rsid w:val="005C7400"/>
    <w:rsid w:val="005D11EE"/>
    <w:rsid w:val="005D1618"/>
    <w:rsid w:val="005D1A3A"/>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1EA3"/>
    <w:rsid w:val="005F226D"/>
    <w:rsid w:val="005F2566"/>
    <w:rsid w:val="005F27A9"/>
    <w:rsid w:val="005F2EA6"/>
    <w:rsid w:val="005F367D"/>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389D"/>
    <w:rsid w:val="00624283"/>
    <w:rsid w:val="00626C45"/>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2A46"/>
    <w:rsid w:val="00653302"/>
    <w:rsid w:val="006556CE"/>
    <w:rsid w:val="00657171"/>
    <w:rsid w:val="00657211"/>
    <w:rsid w:val="006601E4"/>
    <w:rsid w:val="00661EDB"/>
    <w:rsid w:val="006624F7"/>
    <w:rsid w:val="00664D0A"/>
    <w:rsid w:val="0066510C"/>
    <w:rsid w:val="00666418"/>
    <w:rsid w:val="00667412"/>
    <w:rsid w:val="00667645"/>
    <w:rsid w:val="0066779B"/>
    <w:rsid w:val="006717E7"/>
    <w:rsid w:val="00672595"/>
    <w:rsid w:val="00674262"/>
    <w:rsid w:val="0067427A"/>
    <w:rsid w:val="0067441D"/>
    <w:rsid w:val="006748EC"/>
    <w:rsid w:val="00675300"/>
    <w:rsid w:val="006760CE"/>
    <w:rsid w:val="006761C6"/>
    <w:rsid w:val="00682CF2"/>
    <w:rsid w:val="006841DC"/>
    <w:rsid w:val="006846FC"/>
    <w:rsid w:val="006867AB"/>
    <w:rsid w:val="00686EDD"/>
    <w:rsid w:val="006874BD"/>
    <w:rsid w:val="00690202"/>
    <w:rsid w:val="00690BB4"/>
    <w:rsid w:val="006910C1"/>
    <w:rsid w:val="00691568"/>
    <w:rsid w:val="0069163A"/>
    <w:rsid w:val="00691A90"/>
    <w:rsid w:val="006925E7"/>
    <w:rsid w:val="00692C07"/>
    <w:rsid w:val="0069386E"/>
    <w:rsid w:val="00693C0C"/>
    <w:rsid w:val="006976A0"/>
    <w:rsid w:val="006979DF"/>
    <w:rsid w:val="006A0DE6"/>
    <w:rsid w:val="006A27F8"/>
    <w:rsid w:val="006A4939"/>
    <w:rsid w:val="006A4A21"/>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7775"/>
    <w:rsid w:val="006B78B3"/>
    <w:rsid w:val="006B7EB0"/>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649B"/>
    <w:rsid w:val="006F71F4"/>
    <w:rsid w:val="006F725A"/>
    <w:rsid w:val="006F757C"/>
    <w:rsid w:val="00700931"/>
    <w:rsid w:val="00700C04"/>
    <w:rsid w:val="00702388"/>
    <w:rsid w:val="007027AA"/>
    <w:rsid w:val="00703087"/>
    <w:rsid w:val="00703681"/>
    <w:rsid w:val="00704107"/>
    <w:rsid w:val="00705D11"/>
    <w:rsid w:val="007060E4"/>
    <w:rsid w:val="00706E30"/>
    <w:rsid w:val="007073C5"/>
    <w:rsid w:val="00707739"/>
    <w:rsid w:val="00707BBA"/>
    <w:rsid w:val="00711506"/>
    <w:rsid w:val="00711536"/>
    <w:rsid w:val="00711537"/>
    <w:rsid w:val="0071229D"/>
    <w:rsid w:val="00714486"/>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0A57"/>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4FC1"/>
    <w:rsid w:val="007450D4"/>
    <w:rsid w:val="0074556F"/>
    <w:rsid w:val="00745DCA"/>
    <w:rsid w:val="00745EFD"/>
    <w:rsid w:val="0075019E"/>
    <w:rsid w:val="00750940"/>
    <w:rsid w:val="00750B21"/>
    <w:rsid w:val="00750D94"/>
    <w:rsid w:val="0075111D"/>
    <w:rsid w:val="0075163A"/>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3C54"/>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9E2"/>
    <w:rsid w:val="007A07F8"/>
    <w:rsid w:val="007A0A85"/>
    <w:rsid w:val="007A247B"/>
    <w:rsid w:val="007A3A28"/>
    <w:rsid w:val="007A3C20"/>
    <w:rsid w:val="007A3DE5"/>
    <w:rsid w:val="007A42C3"/>
    <w:rsid w:val="007A4CEA"/>
    <w:rsid w:val="007A5042"/>
    <w:rsid w:val="007A69B6"/>
    <w:rsid w:val="007A6D14"/>
    <w:rsid w:val="007A6D1A"/>
    <w:rsid w:val="007A6EFF"/>
    <w:rsid w:val="007B0DFB"/>
    <w:rsid w:val="007B3C34"/>
    <w:rsid w:val="007B5F54"/>
    <w:rsid w:val="007B696B"/>
    <w:rsid w:val="007B69C2"/>
    <w:rsid w:val="007B6AB8"/>
    <w:rsid w:val="007B6CE6"/>
    <w:rsid w:val="007B7413"/>
    <w:rsid w:val="007B77D8"/>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031"/>
    <w:rsid w:val="007F08A5"/>
    <w:rsid w:val="007F08F2"/>
    <w:rsid w:val="007F1054"/>
    <w:rsid w:val="007F1238"/>
    <w:rsid w:val="007F20BB"/>
    <w:rsid w:val="007F24D8"/>
    <w:rsid w:val="007F2784"/>
    <w:rsid w:val="007F2D09"/>
    <w:rsid w:val="007F3496"/>
    <w:rsid w:val="007F359A"/>
    <w:rsid w:val="007F38CA"/>
    <w:rsid w:val="007F48E5"/>
    <w:rsid w:val="007F5368"/>
    <w:rsid w:val="007F65B7"/>
    <w:rsid w:val="007F68C6"/>
    <w:rsid w:val="007F6C6E"/>
    <w:rsid w:val="007F708E"/>
    <w:rsid w:val="007F70D6"/>
    <w:rsid w:val="007F7556"/>
    <w:rsid w:val="0080134B"/>
    <w:rsid w:val="00801951"/>
    <w:rsid w:val="00802773"/>
    <w:rsid w:val="0080298E"/>
    <w:rsid w:val="00802D17"/>
    <w:rsid w:val="00803B6E"/>
    <w:rsid w:val="00804036"/>
    <w:rsid w:val="0080482B"/>
    <w:rsid w:val="00804BE4"/>
    <w:rsid w:val="00804F85"/>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0512"/>
    <w:rsid w:val="008315C1"/>
    <w:rsid w:val="008315CC"/>
    <w:rsid w:val="0083438B"/>
    <w:rsid w:val="008346B8"/>
    <w:rsid w:val="00834704"/>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1F9"/>
    <w:rsid w:val="00886E2F"/>
    <w:rsid w:val="00887098"/>
    <w:rsid w:val="00890B3D"/>
    <w:rsid w:val="00891877"/>
    <w:rsid w:val="00891C13"/>
    <w:rsid w:val="008925B6"/>
    <w:rsid w:val="0089278F"/>
    <w:rsid w:val="0089284A"/>
    <w:rsid w:val="00893054"/>
    <w:rsid w:val="00893071"/>
    <w:rsid w:val="00893B3D"/>
    <w:rsid w:val="00893C32"/>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B7EED"/>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561"/>
    <w:rsid w:val="008C67C9"/>
    <w:rsid w:val="008C6816"/>
    <w:rsid w:val="008C6B15"/>
    <w:rsid w:val="008C7260"/>
    <w:rsid w:val="008C7CE9"/>
    <w:rsid w:val="008D038F"/>
    <w:rsid w:val="008D1896"/>
    <w:rsid w:val="008D1E62"/>
    <w:rsid w:val="008D2776"/>
    <w:rsid w:val="008D3436"/>
    <w:rsid w:val="008D3606"/>
    <w:rsid w:val="008D39ED"/>
    <w:rsid w:val="008D3E9F"/>
    <w:rsid w:val="008D6D16"/>
    <w:rsid w:val="008E03A8"/>
    <w:rsid w:val="008E0618"/>
    <w:rsid w:val="008E0C0A"/>
    <w:rsid w:val="008E1A79"/>
    <w:rsid w:val="008E1D1E"/>
    <w:rsid w:val="008E33E1"/>
    <w:rsid w:val="008E4293"/>
    <w:rsid w:val="008E5FDC"/>
    <w:rsid w:val="008E61CF"/>
    <w:rsid w:val="008E7003"/>
    <w:rsid w:val="008E7652"/>
    <w:rsid w:val="008F0952"/>
    <w:rsid w:val="008F24A9"/>
    <w:rsid w:val="008F3A43"/>
    <w:rsid w:val="008F47E9"/>
    <w:rsid w:val="008F4806"/>
    <w:rsid w:val="008F51AA"/>
    <w:rsid w:val="008F75DC"/>
    <w:rsid w:val="008F7613"/>
    <w:rsid w:val="008F7BB9"/>
    <w:rsid w:val="008F7BD0"/>
    <w:rsid w:val="00900FC7"/>
    <w:rsid w:val="0090171D"/>
    <w:rsid w:val="00901840"/>
    <w:rsid w:val="009019A5"/>
    <w:rsid w:val="00901EF1"/>
    <w:rsid w:val="0090210F"/>
    <w:rsid w:val="009029CF"/>
    <w:rsid w:val="00903B8B"/>
    <w:rsid w:val="00904850"/>
    <w:rsid w:val="009050D1"/>
    <w:rsid w:val="00905875"/>
    <w:rsid w:val="00906273"/>
    <w:rsid w:val="00906A4D"/>
    <w:rsid w:val="00910031"/>
    <w:rsid w:val="00911154"/>
    <w:rsid w:val="0091166A"/>
    <w:rsid w:val="00911D15"/>
    <w:rsid w:val="009129C0"/>
    <w:rsid w:val="00913456"/>
    <w:rsid w:val="00913B6C"/>
    <w:rsid w:val="00913C67"/>
    <w:rsid w:val="00913DFD"/>
    <w:rsid w:val="00914527"/>
    <w:rsid w:val="00914816"/>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1EAA"/>
    <w:rsid w:val="00943451"/>
    <w:rsid w:val="009448DA"/>
    <w:rsid w:val="00945743"/>
    <w:rsid w:val="009458CD"/>
    <w:rsid w:val="00945E47"/>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52D"/>
    <w:rsid w:val="00973C40"/>
    <w:rsid w:val="00973FCC"/>
    <w:rsid w:val="0097421E"/>
    <w:rsid w:val="00974AA2"/>
    <w:rsid w:val="009756CD"/>
    <w:rsid w:val="00975830"/>
    <w:rsid w:val="00975B45"/>
    <w:rsid w:val="009766C6"/>
    <w:rsid w:val="009807C3"/>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49C"/>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6732"/>
    <w:rsid w:val="009C7763"/>
    <w:rsid w:val="009D3B6C"/>
    <w:rsid w:val="009D443F"/>
    <w:rsid w:val="009D4555"/>
    <w:rsid w:val="009D5556"/>
    <w:rsid w:val="009D55F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11B"/>
    <w:rsid w:val="009F3A9A"/>
    <w:rsid w:val="009F3D6C"/>
    <w:rsid w:val="009F51AD"/>
    <w:rsid w:val="009F7638"/>
    <w:rsid w:val="00A01E79"/>
    <w:rsid w:val="00A01FA7"/>
    <w:rsid w:val="00A021D1"/>
    <w:rsid w:val="00A022FF"/>
    <w:rsid w:val="00A02CDB"/>
    <w:rsid w:val="00A0326D"/>
    <w:rsid w:val="00A050BC"/>
    <w:rsid w:val="00A059C6"/>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1437"/>
    <w:rsid w:val="00A421A2"/>
    <w:rsid w:val="00A42761"/>
    <w:rsid w:val="00A42C97"/>
    <w:rsid w:val="00A42D30"/>
    <w:rsid w:val="00A43C81"/>
    <w:rsid w:val="00A448E9"/>
    <w:rsid w:val="00A45029"/>
    <w:rsid w:val="00A457F7"/>
    <w:rsid w:val="00A45A34"/>
    <w:rsid w:val="00A46A3F"/>
    <w:rsid w:val="00A46A90"/>
    <w:rsid w:val="00A47915"/>
    <w:rsid w:val="00A502E8"/>
    <w:rsid w:val="00A50B49"/>
    <w:rsid w:val="00A50C21"/>
    <w:rsid w:val="00A51B5C"/>
    <w:rsid w:val="00A51B74"/>
    <w:rsid w:val="00A5330B"/>
    <w:rsid w:val="00A53747"/>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3C1B"/>
    <w:rsid w:val="00A840F1"/>
    <w:rsid w:val="00A8498F"/>
    <w:rsid w:val="00A84A2E"/>
    <w:rsid w:val="00A84A4D"/>
    <w:rsid w:val="00A84B8C"/>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5C4"/>
    <w:rsid w:val="00AE0C25"/>
    <w:rsid w:val="00AE0CFF"/>
    <w:rsid w:val="00AE17AF"/>
    <w:rsid w:val="00AE1F2B"/>
    <w:rsid w:val="00AE1F47"/>
    <w:rsid w:val="00AE26F1"/>
    <w:rsid w:val="00AE2F9C"/>
    <w:rsid w:val="00AE3485"/>
    <w:rsid w:val="00AE44CB"/>
    <w:rsid w:val="00AE5073"/>
    <w:rsid w:val="00AE5686"/>
    <w:rsid w:val="00AE6867"/>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4752"/>
    <w:rsid w:val="00B061B3"/>
    <w:rsid w:val="00B064BF"/>
    <w:rsid w:val="00B0670A"/>
    <w:rsid w:val="00B07E37"/>
    <w:rsid w:val="00B1090E"/>
    <w:rsid w:val="00B114F5"/>
    <w:rsid w:val="00B11EA4"/>
    <w:rsid w:val="00B1438A"/>
    <w:rsid w:val="00B14B52"/>
    <w:rsid w:val="00B153BC"/>
    <w:rsid w:val="00B16BCE"/>
    <w:rsid w:val="00B172DD"/>
    <w:rsid w:val="00B17C50"/>
    <w:rsid w:val="00B2123A"/>
    <w:rsid w:val="00B21B06"/>
    <w:rsid w:val="00B236FC"/>
    <w:rsid w:val="00B23BF9"/>
    <w:rsid w:val="00B24603"/>
    <w:rsid w:val="00B2496E"/>
    <w:rsid w:val="00B24D4B"/>
    <w:rsid w:val="00B26BB8"/>
    <w:rsid w:val="00B26CF6"/>
    <w:rsid w:val="00B26EE4"/>
    <w:rsid w:val="00B270F9"/>
    <w:rsid w:val="00B32A61"/>
    <w:rsid w:val="00B348A1"/>
    <w:rsid w:val="00B34904"/>
    <w:rsid w:val="00B358B1"/>
    <w:rsid w:val="00B366B6"/>
    <w:rsid w:val="00B36BDC"/>
    <w:rsid w:val="00B413DF"/>
    <w:rsid w:val="00B414F0"/>
    <w:rsid w:val="00B41C23"/>
    <w:rsid w:val="00B44FD0"/>
    <w:rsid w:val="00B45B8B"/>
    <w:rsid w:val="00B466CE"/>
    <w:rsid w:val="00B502F5"/>
    <w:rsid w:val="00B510DE"/>
    <w:rsid w:val="00B51DBB"/>
    <w:rsid w:val="00B51FCB"/>
    <w:rsid w:val="00B52010"/>
    <w:rsid w:val="00B52B54"/>
    <w:rsid w:val="00B54B6E"/>
    <w:rsid w:val="00B55016"/>
    <w:rsid w:val="00B55257"/>
    <w:rsid w:val="00B570F6"/>
    <w:rsid w:val="00B57FA5"/>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542E"/>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3B19"/>
    <w:rsid w:val="00BA4953"/>
    <w:rsid w:val="00BA4B70"/>
    <w:rsid w:val="00BA4C04"/>
    <w:rsid w:val="00BA4C80"/>
    <w:rsid w:val="00BA5027"/>
    <w:rsid w:val="00BB0BC0"/>
    <w:rsid w:val="00BB101D"/>
    <w:rsid w:val="00BB1673"/>
    <w:rsid w:val="00BB17D5"/>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4AD8"/>
    <w:rsid w:val="00BD5DA5"/>
    <w:rsid w:val="00BD6BCC"/>
    <w:rsid w:val="00BD7085"/>
    <w:rsid w:val="00BD7A39"/>
    <w:rsid w:val="00BE0700"/>
    <w:rsid w:val="00BE0856"/>
    <w:rsid w:val="00BE08E3"/>
    <w:rsid w:val="00BE181A"/>
    <w:rsid w:val="00BE1FAE"/>
    <w:rsid w:val="00BE30A3"/>
    <w:rsid w:val="00BE4E59"/>
    <w:rsid w:val="00BE5268"/>
    <w:rsid w:val="00BE5651"/>
    <w:rsid w:val="00BE619E"/>
    <w:rsid w:val="00BE654E"/>
    <w:rsid w:val="00BE7C41"/>
    <w:rsid w:val="00BF0EB8"/>
    <w:rsid w:val="00BF16E7"/>
    <w:rsid w:val="00BF2784"/>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98E"/>
    <w:rsid w:val="00C10D6D"/>
    <w:rsid w:val="00C15A50"/>
    <w:rsid w:val="00C15F7D"/>
    <w:rsid w:val="00C1601C"/>
    <w:rsid w:val="00C16D85"/>
    <w:rsid w:val="00C17275"/>
    <w:rsid w:val="00C20869"/>
    <w:rsid w:val="00C2159F"/>
    <w:rsid w:val="00C22A10"/>
    <w:rsid w:val="00C24500"/>
    <w:rsid w:val="00C24FED"/>
    <w:rsid w:val="00C26D88"/>
    <w:rsid w:val="00C27926"/>
    <w:rsid w:val="00C309F6"/>
    <w:rsid w:val="00C30F9E"/>
    <w:rsid w:val="00C31261"/>
    <w:rsid w:val="00C313DB"/>
    <w:rsid w:val="00C31727"/>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141F"/>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2738"/>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137D"/>
    <w:rsid w:val="00C92B24"/>
    <w:rsid w:val="00C93718"/>
    <w:rsid w:val="00C9528E"/>
    <w:rsid w:val="00C955F5"/>
    <w:rsid w:val="00C961EA"/>
    <w:rsid w:val="00C979D7"/>
    <w:rsid w:val="00C97E3A"/>
    <w:rsid w:val="00CA0394"/>
    <w:rsid w:val="00CA14ED"/>
    <w:rsid w:val="00CA1D8D"/>
    <w:rsid w:val="00CA35F0"/>
    <w:rsid w:val="00CA5578"/>
    <w:rsid w:val="00CA7BE5"/>
    <w:rsid w:val="00CB020D"/>
    <w:rsid w:val="00CB0562"/>
    <w:rsid w:val="00CB1061"/>
    <w:rsid w:val="00CB24CD"/>
    <w:rsid w:val="00CB2C48"/>
    <w:rsid w:val="00CB3145"/>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31BC"/>
    <w:rsid w:val="00CF38BC"/>
    <w:rsid w:val="00CF39FB"/>
    <w:rsid w:val="00CF3B62"/>
    <w:rsid w:val="00CF406E"/>
    <w:rsid w:val="00CF4A48"/>
    <w:rsid w:val="00CF5C5D"/>
    <w:rsid w:val="00D00571"/>
    <w:rsid w:val="00D00ABD"/>
    <w:rsid w:val="00D01377"/>
    <w:rsid w:val="00D01536"/>
    <w:rsid w:val="00D01689"/>
    <w:rsid w:val="00D01F0F"/>
    <w:rsid w:val="00D02B2F"/>
    <w:rsid w:val="00D034C0"/>
    <w:rsid w:val="00D03F3E"/>
    <w:rsid w:val="00D05267"/>
    <w:rsid w:val="00D06487"/>
    <w:rsid w:val="00D06F59"/>
    <w:rsid w:val="00D075AC"/>
    <w:rsid w:val="00D10671"/>
    <w:rsid w:val="00D107D6"/>
    <w:rsid w:val="00D10AFC"/>
    <w:rsid w:val="00D10E91"/>
    <w:rsid w:val="00D1114A"/>
    <w:rsid w:val="00D11885"/>
    <w:rsid w:val="00D13CF5"/>
    <w:rsid w:val="00D14215"/>
    <w:rsid w:val="00D15746"/>
    <w:rsid w:val="00D17290"/>
    <w:rsid w:val="00D17F6F"/>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76D"/>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37BC7"/>
    <w:rsid w:val="00D40425"/>
    <w:rsid w:val="00D41B48"/>
    <w:rsid w:val="00D41BFE"/>
    <w:rsid w:val="00D42FD0"/>
    <w:rsid w:val="00D45566"/>
    <w:rsid w:val="00D46388"/>
    <w:rsid w:val="00D46426"/>
    <w:rsid w:val="00D513B2"/>
    <w:rsid w:val="00D51AAE"/>
    <w:rsid w:val="00D51F2F"/>
    <w:rsid w:val="00D5453E"/>
    <w:rsid w:val="00D54C63"/>
    <w:rsid w:val="00D5524E"/>
    <w:rsid w:val="00D556D7"/>
    <w:rsid w:val="00D55BB4"/>
    <w:rsid w:val="00D56331"/>
    <w:rsid w:val="00D5646A"/>
    <w:rsid w:val="00D56A08"/>
    <w:rsid w:val="00D56A69"/>
    <w:rsid w:val="00D57365"/>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DB4"/>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31"/>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4DB"/>
    <w:rsid w:val="00DE2979"/>
    <w:rsid w:val="00DE35F6"/>
    <w:rsid w:val="00DE381D"/>
    <w:rsid w:val="00DE3876"/>
    <w:rsid w:val="00DE3D02"/>
    <w:rsid w:val="00DE3EDC"/>
    <w:rsid w:val="00DE4934"/>
    <w:rsid w:val="00DE4AEE"/>
    <w:rsid w:val="00DE4E97"/>
    <w:rsid w:val="00DE5F7B"/>
    <w:rsid w:val="00DE6165"/>
    <w:rsid w:val="00DE71B3"/>
    <w:rsid w:val="00DE76DA"/>
    <w:rsid w:val="00DF05F3"/>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2EA"/>
    <w:rsid w:val="00E106D5"/>
    <w:rsid w:val="00E118AC"/>
    <w:rsid w:val="00E11ADB"/>
    <w:rsid w:val="00E11C0D"/>
    <w:rsid w:val="00E11C8A"/>
    <w:rsid w:val="00E1246C"/>
    <w:rsid w:val="00E12635"/>
    <w:rsid w:val="00E138A4"/>
    <w:rsid w:val="00E13B79"/>
    <w:rsid w:val="00E158A7"/>
    <w:rsid w:val="00E1593B"/>
    <w:rsid w:val="00E15C88"/>
    <w:rsid w:val="00E160AA"/>
    <w:rsid w:val="00E16337"/>
    <w:rsid w:val="00E1697A"/>
    <w:rsid w:val="00E17225"/>
    <w:rsid w:val="00E2093B"/>
    <w:rsid w:val="00E21DF6"/>
    <w:rsid w:val="00E221C0"/>
    <w:rsid w:val="00E22C67"/>
    <w:rsid w:val="00E2479E"/>
    <w:rsid w:val="00E257D7"/>
    <w:rsid w:val="00E25C22"/>
    <w:rsid w:val="00E27C0E"/>
    <w:rsid w:val="00E30445"/>
    <w:rsid w:val="00E33CEE"/>
    <w:rsid w:val="00E33DB9"/>
    <w:rsid w:val="00E36E31"/>
    <w:rsid w:val="00E41AAC"/>
    <w:rsid w:val="00E41B12"/>
    <w:rsid w:val="00E428A7"/>
    <w:rsid w:val="00E43067"/>
    <w:rsid w:val="00E4601E"/>
    <w:rsid w:val="00E461CD"/>
    <w:rsid w:val="00E4621A"/>
    <w:rsid w:val="00E46291"/>
    <w:rsid w:val="00E468E9"/>
    <w:rsid w:val="00E46DEA"/>
    <w:rsid w:val="00E46FFA"/>
    <w:rsid w:val="00E4762F"/>
    <w:rsid w:val="00E47983"/>
    <w:rsid w:val="00E50891"/>
    <w:rsid w:val="00E51FC8"/>
    <w:rsid w:val="00E525DB"/>
    <w:rsid w:val="00E54121"/>
    <w:rsid w:val="00E57456"/>
    <w:rsid w:val="00E602D9"/>
    <w:rsid w:val="00E605AB"/>
    <w:rsid w:val="00E60D2C"/>
    <w:rsid w:val="00E61934"/>
    <w:rsid w:val="00E62663"/>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228A"/>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015"/>
    <w:rsid w:val="00EE41D8"/>
    <w:rsid w:val="00EE5284"/>
    <w:rsid w:val="00EE5ADD"/>
    <w:rsid w:val="00EE5D7F"/>
    <w:rsid w:val="00EE6290"/>
    <w:rsid w:val="00EE73DD"/>
    <w:rsid w:val="00EF0458"/>
    <w:rsid w:val="00EF06B2"/>
    <w:rsid w:val="00EF1545"/>
    <w:rsid w:val="00EF2383"/>
    <w:rsid w:val="00EF2447"/>
    <w:rsid w:val="00EF33B0"/>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07AC4"/>
    <w:rsid w:val="00F101B0"/>
    <w:rsid w:val="00F1049D"/>
    <w:rsid w:val="00F10C02"/>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39CB"/>
    <w:rsid w:val="00F25651"/>
    <w:rsid w:val="00F25AE4"/>
    <w:rsid w:val="00F2742B"/>
    <w:rsid w:val="00F27A31"/>
    <w:rsid w:val="00F27A5D"/>
    <w:rsid w:val="00F27A76"/>
    <w:rsid w:val="00F27DDB"/>
    <w:rsid w:val="00F302B4"/>
    <w:rsid w:val="00F30B3C"/>
    <w:rsid w:val="00F32516"/>
    <w:rsid w:val="00F32B04"/>
    <w:rsid w:val="00F342C8"/>
    <w:rsid w:val="00F359F4"/>
    <w:rsid w:val="00F35EAA"/>
    <w:rsid w:val="00F36A92"/>
    <w:rsid w:val="00F3783B"/>
    <w:rsid w:val="00F37B5C"/>
    <w:rsid w:val="00F4072F"/>
    <w:rsid w:val="00F40AF1"/>
    <w:rsid w:val="00F40CE6"/>
    <w:rsid w:val="00F433CA"/>
    <w:rsid w:val="00F446DB"/>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76C7C"/>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A49D8"/>
    <w:rsid w:val="00FB0CF8"/>
    <w:rsid w:val="00FB1A0E"/>
    <w:rsid w:val="00FB2873"/>
    <w:rsid w:val="00FB28C2"/>
    <w:rsid w:val="00FB2E23"/>
    <w:rsid w:val="00FB42ED"/>
    <w:rsid w:val="00FB4677"/>
    <w:rsid w:val="00FB5AB6"/>
    <w:rsid w:val="00FB5D35"/>
    <w:rsid w:val="00FB6508"/>
    <w:rsid w:val="00FC335B"/>
    <w:rsid w:val="00FC40B1"/>
    <w:rsid w:val="00FC515D"/>
    <w:rsid w:val="00FC7340"/>
    <w:rsid w:val="00FD0C35"/>
    <w:rsid w:val="00FD0DE8"/>
    <w:rsid w:val="00FD185A"/>
    <w:rsid w:val="00FD1878"/>
    <w:rsid w:val="00FD1942"/>
    <w:rsid w:val="00FD1CAF"/>
    <w:rsid w:val="00FD3537"/>
    <w:rsid w:val="00FD4AF6"/>
    <w:rsid w:val="00FD4E23"/>
    <w:rsid w:val="00FD5C35"/>
    <w:rsid w:val="00FD5FB6"/>
    <w:rsid w:val="00FD61FD"/>
    <w:rsid w:val="00FD7424"/>
    <w:rsid w:val="00FD7437"/>
    <w:rsid w:val="00FD7790"/>
    <w:rsid w:val="00FD7C16"/>
    <w:rsid w:val="00FD7D6F"/>
    <w:rsid w:val="00FE037F"/>
    <w:rsid w:val="00FE0855"/>
    <w:rsid w:val="00FE1905"/>
    <w:rsid w:val="00FE25C3"/>
    <w:rsid w:val="00FE2C11"/>
    <w:rsid w:val="00FE38F9"/>
    <w:rsid w:val="00FF02A7"/>
    <w:rsid w:val="00FF0BA8"/>
    <w:rsid w:val="00FF105F"/>
    <w:rsid w:val="00FF1129"/>
    <w:rsid w:val="00FF15D4"/>
    <w:rsid w:val="00FF1DBC"/>
    <w:rsid w:val="00FF232F"/>
    <w:rsid w:val="00FF243D"/>
    <w:rsid w:val="00FF25BD"/>
    <w:rsid w:val="00FF2800"/>
    <w:rsid w:val="00FF5FD3"/>
    <w:rsid w:val="00FF640F"/>
    <w:rsid w:val="00FF655E"/>
    <w:rsid w:val="00FF7300"/>
    <w:rsid w:val="00FF7C77"/>
    <w:rsid w:val="00FF7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7520D3"/>
    <w:pPr>
      <w:spacing w:after="60"/>
      <w:jc w:val="both"/>
    </w:pPr>
    <w:rPr>
      <w:sz w:val="24"/>
      <w:szCs w:val="24"/>
    </w:rPr>
  </w:style>
  <w:style w:type="paragraph" w:styleId="1">
    <w:name w:val="heading 1"/>
    <w:basedOn w:val="a2"/>
    <w:next w:val="a2"/>
    <w:link w:val="10"/>
    <w:uiPriority w:val="99"/>
    <w:qFormat/>
    <w:rsid w:val="00E51FC8"/>
    <w:pPr>
      <w:keepNext/>
      <w:spacing w:before="240"/>
      <w:jc w:val="center"/>
      <w:outlineLvl w:val="0"/>
    </w:pPr>
    <w:rPr>
      <w:b/>
      <w:kern w:val="28"/>
      <w:sz w:val="36"/>
      <w:szCs w:val="20"/>
    </w:rPr>
  </w:style>
  <w:style w:type="paragraph" w:styleId="20">
    <w:name w:val="heading 2"/>
    <w:aliases w:val="Заголовок 2 Знак"/>
    <w:basedOn w:val="a2"/>
    <w:next w:val="a2"/>
    <w:link w:val="21"/>
    <w:uiPriority w:val="99"/>
    <w:qFormat/>
    <w:rsid w:val="00E51FC8"/>
    <w:pPr>
      <w:keepNext/>
      <w:jc w:val="center"/>
      <w:outlineLvl w:val="1"/>
    </w:pPr>
    <w:rPr>
      <w:b/>
      <w:sz w:val="30"/>
      <w:szCs w:val="20"/>
    </w:rPr>
  </w:style>
  <w:style w:type="paragraph" w:styleId="30">
    <w:name w:val="heading 3"/>
    <w:aliases w:val="Знак10"/>
    <w:basedOn w:val="a2"/>
    <w:next w:val="a2"/>
    <w:link w:val="31"/>
    <w:uiPriority w:val="99"/>
    <w:qFormat/>
    <w:rsid w:val="00E51FC8"/>
    <w:pPr>
      <w:keepNext/>
      <w:numPr>
        <w:ilvl w:val="2"/>
        <w:numId w:val="20"/>
      </w:numPr>
      <w:spacing w:before="240"/>
      <w:outlineLvl w:val="2"/>
    </w:pPr>
    <w:rPr>
      <w:rFonts w:ascii="Arial" w:hAnsi="Arial"/>
      <w:b/>
      <w:szCs w:val="20"/>
    </w:rPr>
  </w:style>
  <w:style w:type="paragraph" w:styleId="4">
    <w:name w:val="heading 4"/>
    <w:basedOn w:val="a2"/>
    <w:next w:val="a2"/>
    <w:link w:val="40"/>
    <w:uiPriority w:val="99"/>
    <w:qFormat/>
    <w:rsid w:val="00E51FC8"/>
    <w:pPr>
      <w:keepNext/>
      <w:numPr>
        <w:ilvl w:val="3"/>
        <w:numId w:val="20"/>
      </w:numPr>
      <w:spacing w:before="240"/>
      <w:outlineLvl w:val="3"/>
    </w:pPr>
    <w:rPr>
      <w:rFonts w:ascii="Arial" w:hAnsi="Arial"/>
      <w:szCs w:val="20"/>
    </w:rPr>
  </w:style>
  <w:style w:type="paragraph" w:styleId="5">
    <w:name w:val="heading 5"/>
    <w:basedOn w:val="a2"/>
    <w:next w:val="a2"/>
    <w:link w:val="50"/>
    <w:uiPriority w:val="99"/>
    <w:qFormat/>
    <w:rsid w:val="00E51FC8"/>
    <w:pPr>
      <w:numPr>
        <w:ilvl w:val="4"/>
        <w:numId w:val="20"/>
      </w:numPr>
      <w:spacing w:before="240"/>
      <w:outlineLvl w:val="4"/>
    </w:pPr>
    <w:rPr>
      <w:sz w:val="22"/>
      <w:szCs w:val="20"/>
    </w:rPr>
  </w:style>
  <w:style w:type="paragraph" w:styleId="6">
    <w:name w:val="heading 6"/>
    <w:basedOn w:val="a2"/>
    <w:next w:val="a2"/>
    <w:link w:val="60"/>
    <w:uiPriority w:val="99"/>
    <w:qFormat/>
    <w:rsid w:val="00E51FC8"/>
    <w:pPr>
      <w:numPr>
        <w:ilvl w:val="5"/>
        <w:numId w:val="20"/>
      </w:numPr>
      <w:spacing w:before="240"/>
      <w:outlineLvl w:val="5"/>
    </w:pPr>
    <w:rPr>
      <w:i/>
      <w:sz w:val="22"/>
      <w:szCs w:val="20"/>
    </w:rPr>
  </w:style>
  <w:style w:type="paragraph" w:styleId="7">
    <w:name w:val="heading 7"/>
    <w:basedOn w:val="a2"/>
    <w:next w:val="a2"/>
    <w:link w:val="70"/>
    <w:uiPriority w:val="99"/>
    <w:qFormat/>
    <w:rsid w:val="00E51FC8"/>
    <w:pPr>
      <w:numPr>
        <w:ilvl w:val="6"/>
        <w:numId w:val="20"/>
      </w:numPr>
      <w:spacing w:before="240"/>
      <w:outlineLvl w:val="6"/>
    </w:pPr>
    <w:rPr>
      <w:rFonts w:ascii="Arial" w:hAnsi="Arial"/>
      <w:sz w:val="20"/>
      <w:szCs w:val="20"/>
    </w:rPr>
  </w:style>
  <w:style w:type="paragraph" w:styleId="8">
    <w:name w:val="heading 8"/>
    <w:basedOn w:val="a2"/>
    <w:next w:val="a2"/>
    <w:link w:val="80"/>
    <w:uiPriority w:val="99"/>
    <w:qFormat/>
    <w:rsid w:val="00E51FC8"/>
    <w:pPr>
      <w:numPr>
        <w:ilvl w:val="7"/>
        <w:numId w:val="20"/>
      </w:numPr>
      <w:spacing w:before="240"/>
      <w:outlineLvl w:val="7"/>
    </w:pPr>
    <w:rPr>
      <w:rFonts w:ascii="Arial" w:hAnsi="Arial"/>
      <w:i/>
      <w:sz w:val="20"/>
      <w:szCs w:val="20"/>
    </w:rPr>
  </w:style>
  <w:style w:type="paragraph" w:styleId="9">
    <w:name w:val="heading 9"/>
    <w:basedOn w:val="a2"/>
    <w:next w:val="a2"/>
    <w:link w:val="90"/>
    <w:uiPriority w:val="99"/>
    <w:qFormat/>
    <w:rsid w:val="00E51FC8"/>
    <w:pPr>
      <w:numPr>
        <w:ilvl w:val="8"/>
        <w:numId w:val="20"/>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E7079C"/>
    <w:rPr>
      <w:rFonts w:cs="Times New Roman"/>
      <w:b/>
      <w:kern w:val="28"/>
      <w:sz w:val="36"/>
      <w:lang w:val="ru-RU" w:eastAsia="ru-RU" w:bidi="ar-SA"/>
    </w:rPr>
  </w:style>
  <w:style w:type="character" w:customStyle="1" w:styleId="21">
    <w:name w:val="Заголовок 2 Знак1"/>
    <w:aliases w:val="Заголовок 2 Знак Знак"/>
    <w:basedOn w:val="a3"/>
    <w:link w:val="20"/>
    <w:uiPriority w:val="99"/>
    <w:locked/>
    <w:rsid w:val="006B5DEC"/>
    <w:rPr>
      <w:rFonts w:ascii="Times New Roman" w:hAnsi="Times New Roman" w:cs="Times New Roman"/>
      <w:b/>
      <w:bCs/>
      <w:color w:val="auto"/>
      <w:sz w:val="30"/>
      <w:szCs w:val="30"/>
      <w:lang w:eastAsia="ru-RU"/>
    </w:rPr>
  </w:style>
  <w:style w:type="character" w:customStyle="1" w:styleId="31">
    <w:name w:val="Заголовок 3 Знак1"/>
    <w:aliases w:val="Знак10 Знак"/>
    <w:basedOn w:val="a3"/>
    <w:link w:val="30"/>
    <w:uiPriority w:val="99"/>
    <w:locked/>
    <w:rsid w:val="00C849E0"/>
    <w:rPr>
      <w:rFonts w:ascii="Arial" w:hAnsi="Arial"/>
      <w:b/>
      <w:sz w:val="24"/>
      <w:szCs w:val="20"/>
    </w:rPr>
  </w:style>
  <w:style w:type="character" w:customStyle="1" w:styleId="40">
    <w:name w:val="Заголовок 4 Знак"/>
    <w:basedOn w:val="a3"/>
    <w:link w:val="4"/>
    <w:uiPriority w:val="99"/>
    <w:locked/>
    <w:rsid w:val="00162541"/>
    <w:rPr>
      <w:rFonts w:ascii="Arial" w:hAnsi="Arial"/>
      <w:sz w:val="24"/>
      <w:szCs w:val="20"/>
    </w:rPr>
  </w:style>
  <w:style w:type="character" w:customStyle="1" w:styleId="50">
    <w:name w:val="Заголовок 5 Знак"/>
    <w:basedOn w:val="a3"/>
    <w:link w:val="5"/>
    <w:uiPriority w:val="99"/>
    <w:locked/>
    <w:rsid w:val="00162541"/>
    <w:rPr>
      <w:szCs w:val="20"/>
    </w:rPr>
  </w:style>
  <w:style w:type="character" w:customStyle="1" w:styleId="60">
    <w:name w:val="Заголовок 6 Знак"/>
    <w:basedOn w:val="a3"/>
    <w:link w:val="6"/>
    <w:uiPriority w:val="99"/>
    <w:locked/>
    <w:rsid w:val="00162541"/>
    <w:rPr>
      <w:i/>
      <w:szCs w:val="20"/>
    </w:rPr>
  </w:style>
  <w:style w:type="character" w:customStyle="1" w:styleId="70">
    <w:name w:val="Заголовок 7 Знак"/>
    <w:basedOn w:val="a3"/>
    <w:link w:val="7"/>
    <w:uiPriority w:val="99"/>
    <w:locked/>
    <w:rsid w:val="00162541"/>
    <w:rPr>
      <w:rFonts w:ascii="Arial" w:hAnsi="Arial"/>
      <w:sz w:val="20"/>
      <w:szCs w:val="20"/>
    </w:rPr>
  </w:style>
  <w:style w:type="character" w:customStyle="1" w:styleId="80">
    <w:name w:val="Заголовок 8 Знак"/>
    <w:basedOn w:val="a3"/>
    <w:link w:val="8"/>
    <w:uiPriority w:val="99"/>
    <w:locked/>
    <w:rsid w:val="00162541"/>
    <w:rPr>
      <w:rFonts w:ascii="Arial" w:hAnsi="Arial"/>
      <w:i/>
      <w:sz w:val="20"/>
      <w:szCs w:val="20"/>
    </w:rPr>
  </w:style>
  <w:style w:type="character" w:customStyle="1" w:styleId="90">
    <w:name w:val="Заголовок 9 Знак"/>
    <w:basedOn w:val="a3"/>
    <w:link w:val="9"/>
    <w:uiPriority w:val="99"/>
    <w:locked/>
    <w:rsid w:val="00162541"/>
    <w:rPr>
      <w:rFonts w:ascii="Arial" w:hAnsi="Arial"/>
      <w:b/>
      <w:i/>
      <w:sz w:val="18"/>
      <w:szCs w:val="20"/>
    </w:rPr>
  </w:style>
  <w:style w:type="paragraph" w:styleId="a6">
    <w:name w:val="Body Text Indent"/>
    <w:basedOn w:val="a2"/>
    <w:link w:val="a7"/>
    <w:uiPriority w:val="99"/>
    <w:rsid w:val="00E51FC8"/>
    <w:pPr>
      <w:spacing w:before="60" w:after="0"/>
      <w:ind w:firstLine="851"/>
    </w:pPr>
    <w:rPr>
      <w:szCs w:val="20"/>
    </w:rPr>
  </w:style>
  <w:style w:type="character" w:customStyle="1" w:styleId="a7">
    <w:name w:val="Основной текст с отступом Знак"/>
    <w:basedOn w:val="a3"/>
    <w:link w:val="a6"/>
    <w:uiPriority w:val="99"/>
    <w:locked/>
    <w:rsid w:val="00F152F0"/>
    <w:rPr>
      <w:rFonts w:cs="Times New Roman"/>
      <w:sz w:val="24"/>
      <w:lang w:val="ru-RU" w:eastAsia="ru-RU" w:bidi="ar-SA"/>
    </w:rPr>
  </w:style>
  <w:style w:type="paragraph" w:styleId="2">
    <w:name w:val="Body Text 2"/>
    <w:basedOn w:val="a2"/>
    <w:link w:val="22"/>
    <w:uiPriority w:val="99"/>
    <w:rsid w:val="00E51FC8"/>
    <w:pPr>
      <w:numPr>
        <w:ilvl w:val="1"/>
        <w:numId w:val="23"/>
      </w:numPr>
    </w:pPr>
    <w:rPr>
      <w:szCs w:val="20"/>
    </w:rPr>
  </w:style>
  <w:style w:type="character" w:customStyle="1" w:styleId="22">
    <w:name w:val="Основной текст 2 Знак"/>
    <w:basedOn w:val="a3"/>
    <w:link w:val="2"/>
    <w:uiPriority w:val="99"/>
    <w:locked/>
    <w:rsid w:val="00162541"/>
    <w:rPr>
      <w:sz w:val="24"/>
      <w:szCs w:val="20"/>
    </w:rPr>
  </w:style>
  <w:style w:type="paragraph" w:styleId="a0">
    <w:name w:val="List Bullet"/>
    <w:basedOn w:val="a2"/>
    <w:autoRedefine/>
    <w:uiPriority w:val="99"/>
    <w:rsid w:val="00615787"/>
    <w:pPr>
      <w:numPr>
        <w:ilvl w:val="1"/>
        <w:numId w:val="24"/>
      </w:numPr>
      <w:tabs>
        <w:tab w:val="clear" w:pos="432"/>
        <w:tab w:val="num" w:pos="720"/>
      </w:tabs>
      <w:spacing w:after="0"/>
      <w:ind w:left="431" w:hanging="357"/>
    </w:pPr>
  </w:style>
  <w:style w:type="paragraph" w:styleId="23">
    <w:name w:val="List Bullet 2"/>
    <w:basedOn w:val="a2"/>
    <w:autoRedefine/>
    <w:uiPriority w:val="99"/>
    <w:rsid w:val="00E51FC8"/>
    <w:pPr>
      <w:tabs>
        <w:tab w:val="num" w:pos="643"/>
      </w:tabs>
      <w:ind w:left="643" w:hanging="360"/>
    </w:pPr>
    <w:rPr>
      <w:szCs w:val="20"/>
    </w:rPr>
  </w:style>
  <w:style w:type="paragraph" w:styleId="32">
    <w:name w:val="List Bullet 3"/>
    <w:basedOn w:val="a2"/>
    <w:autoRedefine/>
    <w:uiPriority w:val="99"/>
    <w:rsid w:val="00E51FC8"/>
    <w:pPr>
      <w:tabs>
        <w:tab w:val="num" w:pos="643"/>
        <w:tab w:val="num" w:pos="926"/>
      </w:tabs>
      <w:ind w:left="926" w:hanging="360"/>
    </w:pPr>
    <w:rPr>
      <w:szCs w:val="20"/>
    </w:rPr>
  </w:style>
  <w:style w:type="paragraph" w:styleId="41">
    <w:name w:val="List Bullet 4"/>
    <w:basedOn w:val="a2"/>
    <w:autoRedefine/>
    <w:uiPriority w:val="99"/>
    <w:rsid w:val="00E51FC8"/>
    <w:pPr>
      <w:tabs>
        <w:tab w:val="num" w:pos="926"/>
        <w:tab w:val="num" w:pos="1209"/>
      </w:tabs>
      <w:ind w:left="1209" w:hanging="360"/>
    </w:pPr>
    <w:rPr>
      <w:szCs w:val="20"/>
    </w:rPr>
  </w:style>
  <w:style w:type="paragraph" w:styleId="51">
    <w:name w:val="List Bullet 5"/>
    <w:basedOn w:val="a2"/>
    <w:autoRedefine/>
    <w:uiPriority w:val="99"/>
    <w:rsid w:val="00E51FC8"/>
    <w:pPr>
      <w:tabs>
        <w:tab w:val="num" w:pos="1209"/>
        <w:tab w:val="num" w:pos="1492"/>
      </w:tabs>
      <w:ind w:left="1492" w:hanging="360"/>
    </w:pPr>
    <w:rPr>
      <w:szCs w:val="20"/>
    </w:rPr>
  </w:style>
  <w:style w:type="paragraph" w:styleId="a8">
    <w:name w:val="List Number"/>
    <w:basedOn w:val="a2"/>
    <w:uiPriority w:val="99"/>
    <w:rsid w:val="00E51FC8"/>
    <w:pPr>
      <w:tabs>
        <w:tab w:val="num" w:pos="1492"/>
      </w:tabs>
      <w:ind w:left="360" w:hanging="360"/>
    </w:pPr>
    <w:rPr>
      <w:szCs w:val="20"/>
    </w:rPr>
  </w:style>
  <w:style w:type="paragraph" w:styleId="24">
    <w:name w:val="List Number 2"/>
    <w:basedOn w:val="a2"/>
    <w:uiPriority w:val="99"/>
    <w:rsid w:val="00E51FC8"/>
    <w:pPr>
      <w:tabs>
        <w:tab w:val="num" w:pos="643"/>
      </w:tabs>
      <w:ind w:left="643" w:hanging="360"/>
    </w:pPr>
    <w:rPr>
      <w:szCs w:val="20"/>
    </w:rPr>
  </w:style>
  <w:style w:type="paragraph" w:styleId="33">
    <w:name w:val="List Number 3"/>
    <w:basedOn w:val="a2"/>
    <w:uiPriority w:val="99"/>
    <w:rsid w:val="00E51FC8"/>
    <w:pPr>
      <w:tabs>
        <w:tab w:val="num" w:pos="643"/>
        <w:tab w:val="num" w:pos="926"/>
      </w:tabs>
      <w:ind w:left="926" w:hanging="360"/>
    </w:pPr>
    <w:rPr>
      <w:szCs w:val="20"/>
    </w:rPr>
  </w:style>
  <w:style w:type="paragraph" w:styleId="42">
    <w:name w:val="List Number 4"/>
    <w:basedOn w:val="a2"/>
    <w:uiPriority w:val="99"/>
    <w:rsid w:val="00E51FC8"/>
    <w:pPr>
      <w:tabs>
        <w:tab w:val="num" w:pos="926"/>
        <w:tab w:val="num" w:pos="1209"/>
      </w:tabs>
      <w:ind w:left="1209" w:hanging="360"/>
    </w:pPr>
    <w:rPr>
      <w:szCs w:val="20"/>
    </w:rPr>
  </w:style>
  <w:style w:type="paragraph" w:styleId="52">
    <w:name w:val="List Number 5"/>
    <w:basedOn w:val="a2"/>
    <w:uiPriority w:val="99"/>
    <w:rsid w:val="00E51FC8"/>
    <w:pPr>
      <w:tabs>
        <w:tab w:val="num" w:pos="1209"/>
        <w:tab w:val="num" w:pos="1492"/>
      </w:tabs>
      <w:ind w:left="1492" w:hanging="360"/>
    </w:pPr>
    <w:rPr>
      <w:szCs w:val="20"/>
    </w:rPr>
  </w:style>
  <w:style w:type="paragraph" w:customStyle="1" w:styleId="a1">
    <w:name w:val="Раздел"/>
    <w:basedOn w:val="a2"/>
    <w:uiPriority w:val="99"/>
    <w:semiHidden/>
    <w:rsid w:val="00E51FC8"/>
    <w:pPr>
      <w:numPr>
        <w:ilvl w:val="1"/>
        <w:numId w:val="2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2"/>
    <w:uiPriority w:val="99"/>
    <w:semiHidden/>
    <w:rsid w:val="00E51FC8"/>
    <w:pPr>
      <w:jc w:val="center"/>
    </w:pPr>
    <w:rPr>
      <w:rFonts w:ascii="Arial" w:hAnsi="Arial"/>
      <w:b/>
      <w:caps/>
      <w:sz w:val="32"/>
      <w:szCs w:val="20"/>
    </w:rPr>
  </w:style>
  <w:style w:type="paragraph" w:customStyle="1" w:styleId="3">
    <w:name w:val="Раздел 3"/>
    <w:basedOn w:val="a2"/>
    <w:uiPriority w:val="99"/>
    <w:semiHidden/>
    <w:rsid w:val="00E51FC8"/>
    <w:pPr>
      <w:numPr>
        <w:numId w:val="22"/>
      </w:numPr>
      <w:tabs>
        <w:tab w:val="clear" w:pos="360"/>
        <w:tab w:val="num" w:pos="-92"/>
      </w:tabs>
      <w:spacing w:before="120" w:after="120"/>
      <w:ind w:left="-92"/>
      <w:jc w:val="center"/>
    </w:pPr>
    <w:rPr>
      <w:b/>
      <w:szCs w:val="20"/>
    </w:rPr>
  </w:style>
  <w:style w:type="paragraph" w:customStyle="1" w:styleId="a">
    <w:name w:val="Условия контракта"/>
    <w:basedOn w:val="a2"/>
    <w:uiPriority w:val="99"/>
    <w:semiHidden/>
    <w:rsid w:val="00E51FC8"/>
    <w:pPr>
      <w:numPr>
        <w:numId w:val="23"/>
      </w:numPr>
      <w:spacing w:before="240" w:after="120"/>
    </w:pPr>
    <w:rPr>
      <w:b/>
      <w:szCs w:val="20"/>
    </w:rPr>
  </w:style>
  <w:style w:type="paragraph" w:customStyle="1" w:styleId="Instruction">
    <w:name w:val="Instruction"/>
    <w:basedOn w:val="2"/>
    <w:uiPriority w:val="99"/>
    <w:semiHidden/>
    <w:rsid w:val="00E51FC8"/>
    <w:pPr>
      <w:numPr>
        <w:ilvl w:val="0"/>
        <w:numId w:val="0"/>
      </w:numPr>
      <w:tabs>
        <w:tab w:val="num" w:pos="360"/>
      </w:tabs>
      <w:spacing w:before="180"/>
      <w:ind w:left="360" w:hanging="360"/>
    </w:pPr>
    <w:rPr>
      <w:b/>
    </w:rPr>
  </w:style>
  <w:style w:type="paragraph" w:styleId="aa">
    <w:name w:val="Title"/>
    <w:basedOn w:val="a2"/>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3"/>
    <w:link w:val="aa"/>
    <w:uiPriority w:val="99"/>
    <w:locked/>
    <w:rsid w:val="00162541"/>
    <w:rPr>
      <w:rFonts w:ascii="Cambria" w:hAnsi="Cambria" w:cs="Times New Roman"/>
      <w:b/>
      <w:bCs/>
      <w:kern w:val="28"/>
      <w:sz w:val="32"/>
      <w:szCs w:val="32"/>
    </w:rPr>
  </w:style>
  <w:style w:type="paragraph" w:styleId="ac">
    <w:name w:val="Subtitle"/>
    <w:basedOn w:val="a2"/>
    <w:link w:val="ad"/>
    <w:uiPriority w:val="99"/>
    <w:qFormat/>
    <w:rsid w:val="00E51FC8"/>
    <w:pPr>
      <w:jc w:val="center"/>
      <w:outlineLvl w:val="1"/>
    </w:pPr>
    <w:rPr>
      <w:rFonts w:ascii="Arial" w:hAnsi="Arial"/>
      <w:szCs w:val="20"/>
    </w:rPr>
  </w:style>
  <w:style w:type="character" w:customStyle="1" w:styleId="ad">
    <w:name w:val="Подзаголовок Знак"/>
    <w:basedOn w:val="a3"/>
    <w:link w:val="ac"/>
    <w:uiPriority w:val="99"/>
    <w:locked/>
    <w:rsid w:val="00162541"/>
    <w:rPr>
      <w:rFonts w:ascii="Cambria" w:hAnsi="Cambria" w:cs="Times New Roman"/>
      <w:sz w:val="24"/>
      <w:szCs w:val="24"/>
    </w:rPr>
  </w:style>
  <w:style w:type="paragraph" w:customStyle="1" w:styleId="ae">
    <w:name w:val="Тендерные данные"/>
    <w:basedOn w:val="a2"/>
    <w:uiPriority w:val="99"/>
    <w:semiHidden/>
    <w:rsid w:val="00E51FC8"/>
    <w:pPr>
      <w:tabs>
        <w:tab w:val="left" w:pos="1985"/>
      </w:tabs>
      <w:spacing w:before="120"/>
    </w:pPr>
    <w:rPr>
      <w:b/>
      <w:szCs w:val="20"/>
    </w:rPr>
  </w:style>
  <w:style w:type="paragraph" w:styleId="34">
    <w:name w:val="toc 3"/>
    <w:basedOn w:val="a2"/>
    <w:next w:val="a2"/>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2"/>
    <w:next w:val="a2"/>
    <w:autoRedefine/>
    <w:uiPriority w:val="99"/>
    <w:semiHidden/>
    <w:rsid w:val="00D3145D"/>
    <w:pPr>
      <w:tabs>
        <w:tab w:val="left" w:pos="1440"/>
        <w:tab w:val="right" w:leader="dot" w:pos="9540"/>
      </w:tabs>
      <w:spacing w:before="100" w:after="0"/>
      <w:ind w:right="-84"/>
    </w:pPr>
    <w:rPr>
      <w:b/>
      <w:bCs/>
      <w:caps/>
      <w:noProof/>
      <w:lang w:val="en-US"/>
    </w:rPr>
  </w:style>
  <w:style w:type="paragraph" w:styleId="25">
    <w:name w:val="toc 2"/>
    <w:basedOn w:val="a2"/>
    <w:next w:val="a2"/>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2"/>
    <w:next w:val="a2"/>
    <w:link w:val="af0"/>
    <w:uiPriority w:val="99"/>
    <w:rsid w:val="00E51FC8"/>
    <w:rPr>
      <w:szCs w:val="20"/>
    </w:rPr>
  </w:style>
  <w:style w:type="character" w:customStyle="1" w:styleId="af0">
    <w:name w:val="Дата Знак"/>
    <w:basedOn w:val="a3"/>
    <w:link w:val="af"/>
    <w:uiPriority w:val="99"/>
    <w:semiHidden/>
    <w:locked/>
    <w:rsid w:val="00162541"/>
    <w:rPr>
      <w:rFonts w:cs="Times New Roman"/>
      <w:sz w:val="24"/>
      <w:szCs w:val="24"/>
    </w:rPr>
  </w:style>
  <w:style w:type="paragraph" w:customStyle="1" w:styleId="af1">
    <w:name w:val="Îáû÷íûé"/>
    <w:uiPriority w:val="99"/>
    <w:semiHidden/>
    <w:rsid w:val="00E51FC8"/>
    <w:rPr>
      <w:sz w:val="20"/>
      <w:szCs w:val="20"/>
    </w:rPr>
  </w:style>
  <w:style w:type="paragraph" w:customStyle="1" w:styleId="af2">
    <w:name w:val="Íîðìàëüíûé"/>
    <w:uiPriority w:val="99"/>
    <w:semiHidden/>
    <w:rsid w:val="00E51FC8"/>
    <w:rPr>
      <w:rFonts w:ascii="Courier" w:hAnsi="Courier"/>
      <w:sz w:val="24"/>
      <w:szCs w:val="20"/>
      <w:lang w:val="en-GB"/>
    </w:rPr>
  </w:style>
  <w:style w:type="paragraph" w:styleId="af3">
    <w:name w:val="Body Text"/>
    <w:basedOn w:val="a2"/>
    <w:link w:val="af4"/>
    <w:uiPriority w:val="99"/>
    <w:rsid w:val="00E51FC8"/>
    <w:pPr>
      <w:spacing w:after="120"/>
    </w:pPr>
    <w:rPr>
      <w:szCs w:val="20"/>
    </w:rPr>
  </w:style>
  <w:style w:type="character" w:customStyle="1" w:styleId="af4">
    <w:name w:val="Основной текст Знак"/>
    <w:basedOn w:val="a3"/>
    <w:link w:val="af3"/>
    <w:uiPriority w:val="99"/>
    <w:locked/>
    <w:rsid w:val="00121DC6"/>
    <w:rPr>
      <w:rFonts w:cs="Times New Roman"/>
      <w:sz w:val="24"/>
    </w:rPr>
  </w:style>
  <w:style w:type="paragraph" w:customStyle="1" w:styleId="af5">
    <w:name w:val="Подраздел"/>
    <w:basedOn w:val="a2"/>
    <w:uiPriority w:val="99"/>
    <w:rsid w:val="00E51FC8"/>
    <w:pPr>
      <w:suppressAutoHyphens/>
      <w:spacing w:before="240" w:after="120"/>
      <w:jc w:val="center"/>
    </w:pPr>
    <w:rPr>
      <w:rFonts w:ascii="TimesDL" w:hAnsi="TimesDL"/>
      <w:b/>
      <w:smallCaps/>
      <w:spacing w:val="-2"/>
      <w:szCs w:val="20"/>
    </w:rPr>
  </w:style>
  <w:style w:type="paragraph" w:styleId="26">
    <w:name w:val="Body Text Indent 2"/>
    <w:aliases w:val="Знак"/>
    <w:basedOn w:val="a2"/>
    <w:link w:val="27"/>
    <w:uiPriority w:val="99"/>
    <w:rsid w:val="00E51FC8"/>
    <w:pPr>
      <w:spacing w:after="120" w:line="480" w:lineRule="auto"/>
      <w:ind w:left="283"/>
    </w:pPr>
    <w:rPr>
      <w:szCs w:val="20"/>
    </w:rPr>
  </w:style>
  <w:style w:type="character" w:customStyle="1" w:styleId="27">
    <w:name w:val="Основной текст с отступом 2 Знак"/>
    <w:aliases w:val="Знак Знак3"/>
    <w:basedOn w:val="a3"/>
    <w:link w:val="26"/>
    <w:uiPriority w:val="99"/>
    <w:locked/>
    <w:rsid w:val="002807B5"/>
    <w:rPr>
      <w:rFonts w:cs="Times New Roman"/>
      <w:sz w:val="24"/>
    </w:rPr>
  </w:style>
  <w:style w:type="paragraph" w:styleId="35">
    <w:name w:val="Body Text Indent 3"/>
    <w:basedOn w:val="a2"/>
    <w:link w:val="36"/>
    <w:uiPriority w:val="99"/>
    <w:rsid w:val="00E51FC8"/>
    <w:pPr>
      <w:spacing w:after="120"/>
      <w:ind w:left="283"/>
    </w:pPr>
    <w:rPr>
      <w:sz w:val="16"/>
      <w:szCs w:val="20"/>
    </w:rPr>
  </w:style>
  <w:style w:type="character" w:customStyle="1" w:styleId="36">
    <w:name w:val="Основной текст с отступом 3 Знак"/>
    <w:basedOn w:val="a3"/>
    <w:link w:val="35"/>
    <w:uiPriority w:val="99"/>
    <w:semiHidden/>
    <w:locked/>
    <w:rsid w:val="00162541"/>
    <w:rPr>
      <w:rFonts w:cs="Times New Roman"/>
      <w:sz w:val="16"/>
      <w:szCs w:val="16"/>
    </w:rPr>
  </w:style>
  <w:style w:type="paragraph" w:styleId="af6">
    <w:name w:val="header"/>
    <w:basedOn w:val="a2"/>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3"/>
    <w:link w:val="af6"/>
    <w:uiPriority w:val="99"/>
    <w:locked/>
    <w:rsid w:val="006B5DEC"/>
    <w:rPr>
      <w:rFonts w:ascii="Arial" w:hAnsi="Arial" w:cs="Times New Roman"/>
      <w:noProof/>
      <w:sz w:val="24"/>
    </w:rPr>
  </w:style>
  <w:style w:type="paragraph" w:styleId="af7">
    <w:name w:val="Block Text"/>
    <w:basedOn w:val="a2"/>
    <w:uiPriority w:val="99"/>
    <w:rsid w:val="00E51FC8"/>
    <w:pPr>
      <w:spacing w:after="120"/>
      <w:ind w:left="1440" w:right="1440"/>
    </w:pPr>
    <w:rPr>
      <w:szCs w:val="20"/>
    </w:rPr>
  </w:style>
  <w:style w:type="character" w:styleId="af8">
    <w:name w:val="footnote reference"/>
    <w:basedOn w:val="a3"/>
    <w:uiPriority w:val="99"/>
    <w:rsid w:val="00E51FC8"/>
    <w:rPr>
      <w:rFonts w:ascii="Times New Roman" w:hAnsi="Times New Roman" w:cs="Times New Roman"/>
      <w:vertAlign w:val="superscript"/>
    </w:rPr>
  </w:style>
  <w:style w:type="paragraph" w:styleId="af9">
    <w:name w:val="footnote text"/>
    <w:aliases w:val="Знак5"/>
    <w:basedOn w:val="a2"/>
    <w:link w:val="afa"/>
    <w:uiPriority w:val="99"/>
    <w:rsid w:val="00E51FC8"/>
    <w:rPr>
      <w:sz w:val="20"/>
      <w:szCs w:val="20"/>
    </w:rPr>
  </w:style>
  <w:style w:type="character" w:customStyle="1" w:styleId="afa">
    <w:name w:val="Текст сноски Знак"/>
    <w:aliases w:val="Знак5 Знак"/>
    <w:basedOn w:val="a3"/>
    <w:link w:val="af9"/>
    <w:uiPriority w:val="99"/>
    <w:locked/>
    <w:rsid w:val="00162541"/>
    <w:rPr>
      <w:rFonts w:cs="Times New Roman"/>
      <w:sz w:val="20"/>
      <w:szCs w:val="20"/>
    </w:rPr>
  </w:style>
  <w:style w:type="character" w:styleId="afb">
    <w:name w:val="page number"/>
    <w:basedOn w:val="a3"/>
    <w:uiPriority w:val="99"/>
    <w:rsid w:val="00E51FC8"/>
    <w:rPr>
      <w:rFonts w:ascii="Times New Roman" w:hAnsi="Times New Roman" w:cs="Times New Roman"/>
    </w:rPr>
  </w:style>
  <w:style w:type="paragraph" w:styleId="afc">
    <w:name w:val="footer"/>
    <w:basedOn w:val="a2"/>
    <w:link w:val="afd"/>
    <w:uiPriority w:val="99"/>
    <w:rsid w:val="00E51FC8"/>
    <w:pPr>
      <w:tabs>
        <w:tab w:val="center" w:pos="4153"/>
        <w:tab w:val="right" w:pos="8306"/>
      </w:tabs>
    </w:pPr>
    <w:rPr>
      <w:noProof/>
      <w:szCs w:val="20"/>
    </w:rPr>
  </w:style>
  <w:style w:type="character" w:customStyle="1" w:styleId="afd">
    <w:name w:val="Нижний колонтитул Знак"/>
    <w:basedOn w:val="a3"/>
    <w:link w:val="afc"/>
    <w:uiPriority w:val="99"/>
    <w:locked/>
    <w:rsid w:val="002A7980"/>
    <w:rPr>
      <w:rFonts w:cs="Times New Roman"/>
      <w:noProof/>
      <w:sz w:val="24"/>
      <w:lang w:val="ru-RU" w:eastAsia="ru-RU" w:bidi="ar-SA"/>
    </w:rPr>
  </w:style>
  <w:style w:type="paragraph" w:styleId="37">
    <w:name w:val="Body Text 3"/>
    <w:basedOn w:val="a2"/>
    <w:link w:val="38"/>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8">
    <w:name w:val="Основной текст 3 Знак"/>
    <w:basedOn w:val="a3"/>
    <w:link w:val="37"/>
    <w:uiPriority w:val="99"/>
    <w:semiHidden/>
    <w:locked/>
    <w:rsid w:val="00162541"/>
    <w:rPr>
      <w:rFonts w:cs="Times New Roman"/>
      <w:sz w:val="16"/>
      <w:szCs w:val="16"/>
    </w:rPr>
  </w:style>
  <w:style w:type="paragraph" w:styleId="afe">
    <w:name w:val="Plain Text"/>
    <w:basedOn w:val="a2"/>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3"/>
    <w:link w:val="afe"/>
    <w:uiPriority w:val="99"/>
    <w:locked/>
    <w:rsid w:val="00162541"/>
    <w:rPr>
      <w:rFonts w:ascii="Courier New" w:hAnsi="Courier New" w:cs="Courier New"/>
      <w:sz w:val="20"/>
      <w:szCs w:val="20"/>
    </w:rPr>
  </w:style>
  <w:style w:type="paragraph" w:customStyle="1" w:styleId="ConsNormal">
    <w:name w:val="ConsNormal"/>
    <w:uiPriority w:val="99"/>
    <w:rsid w:val="00E51FC8"/>
    <w:pPr>
      <w:widowControl w:val="0"/>
      <w:autoSpaceDE w:val="0"/>
      <w:autoSpaceDN w:val="0"/>
      <w:adjustRightInd w:val="0"/>
      <w:ind w:right="19772" w:firstLine="720"/>
    </w:pPr>
    <w:rPr>
      <w:rFonts w:ascii="Arial" w:hAnsi="Arial" w:cs="Arial"/>
      <w:sz w:val="20"/>
      <w:szCs w:val="20"/>
    </w:rPr>
  </w:style>
  <w:style w:type="character" w:customStyle="1" w:styleId="aff0">
    <w:name w:val="Знак Знак"/>
    <w:basedOn w:val="a3"/>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2"/>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sz w:val="20"/>
      <w:szCs w:val="20"/>
    </w:rPr>
  </w:style>
  <w:style w:type="character" w:customStyle="1" w:styleId="aff1">
    <w:name w:val="Основной шрифт"/>
    <w:uiPriority w:val="99"/>
    <w:semiHidden/>
    <w:rsid w:val="00E51FC8"/>
  </w:style>
  <w:style w:type="paragraph" w:styleId="HTML">
    <w:name w:val="HTML Address"/>
    <w:basedOn w:val="a2"/>
    <w:link w:val="HTML0"/>
    <w:uiPriority w:val="99"/>
    <w:rsid w:val="00E51FC8"/>
    <w:rPr>
      <w:i/>
      <w:iCs/>
    </w:rPr>
  </w:style>
  <w:style w:type="character" w:customStyle="1" w:styleId="HTML0">
    <w:name w:val="Адрес HTML Знак"/>
    <w:basedOn w:val="a3"/>
    <w:link w:val="HTML"/>
    <w:uiPriority w:val="99"/>
    <w:semiHidden/>
    <w:locked/>
    <w:rsid w:val="00162541"/>
    <w:rPr>
      <w:rFonts w:cs="Times New Roman"/>
      <w:i/>
      <w:iCs/>
      <w:sz w:val="24"/>
      <w:szCs w:val="24"/>
    </w:rPr>
  </w:style>
  <w:style w:type="paragraph" w:styleId="aff2">
    <w:name w:val="envelope address"/>
    <w:basedOn w:val="a2"/>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E51FC8"/>
    <w:rPr>
      <w:rFonts w:cs="Times New Roman"/>
    </w:rPr>
  </w:style>
  <w:style w:type="character" w:styleId="aff3">
    <w:name w:val="Emphasis"/>
    <w:basedOn w:val="a3"/>
    <w:uiPriority w:val="99"/>
    <w:qFormat/>
    <w:rsid w:val="00E51FC8"/>
    <w:rPr>
      <w:rFonts w:cs="Times New Roman"/>
      <w:i/>
      <w:iCs/>
    </w:rPr>
  </w:style>
  <w:style w:type="character" w:styleId="aff4">
    <w:name w:val="Hyperlink"/>
    <w:basedOn w:val="a3"/>
    <w:uiPriority w:val="99"/>
    <w:rsid w:val="00E51FC8"/>
    <w:rPr>
      <w:rFonts w:cs="Times New Roman"/>
      <w:color w:val="0000FF"/>
      <w:u w:val="single"/>
    </w:rPr>
  </w:style>
  <w:style w:type="paragraph" w:styleId="aff5">
    <w:name w:val="Note Heading"/>
    <w:basedOn w:val="a2"/>
    <w:next w:val="a2"/>
    <w:link w:val="aff6"/>
    <w:uiPriority w:val="99"/>
    <w:rsid w:val="00E51FC8"/>
  </w:style>
  <w:style w:type="character" w:customStyle="1" w:styleId="aff6">
    <w:name w:val="Заголовок записки Знак"/>
    <w:basedOn w:val="a3"/>
    <w:link w:val="aff5"/>
    <w:uiPriority w:val="99"/>
    <w:locked/>
    <w:rsid w:val="007F2784"/>
    <w:rPr>
      <w:rFonts w:cs="Times New Roman"/>
      <w:sz w:val="24"/>
    </w:rPr>
  </w:style>
  <w:style w:type="character" w:styleId="HTML2">
    <w:name w:val="HTML Keyboard"/>
    <w:basedOn w:val="a3"/>
    <w:uiPriority w:val="99"/>
    <w:rsid w:val="00E51FC8"/>
    <w:rPr>
      <w:rFonts w:ascii="Courier New" w:hAnsi="Courier New" w:cs="Courier New"/>
      <w:sz w:val="20"/>
      <w:szCs w:val="20"/>
    </w:rPr>
  </w:style>
  <w:style w:type="character" w:styleId="HTML3">
    <w:name w:val="HTML Code"/>
    <w:basedOn w:val="a3"/>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locked/>
    <w:rsid w:val="00162541"/>
    <w:rPr>
      <w:szCs w:val="24"/>
    </w:rPr>
  </w:style>
  <w:style w:type="paragraph" w:styleId="28">
    <w:name w:val="Body Text First Indent 2"/>
    <w:basedOn w:val="a6"/>
    <w:link w:val="29"/>
    <w:uiPriority w:val="99"/>
    <w:rsid w:val="00E51FC8"/>
    <w:pPr>
      <w:spacing w:before="0" w:after="120"/>
      <w:ind w:left="283" w:firstLine="210"/>
    </w:pPr>
    <w:rPr>
      <w:szCs w:val="24"/>
    </w:rPr>
  </w:style>
  <w:style w:type="character" w:customStyle="1" w:styleId="29">
    <w:name w:val="Красная строка 2 Знак"/>
    <w:basedOn w:val="a7"/>
    <w:link w:val="28"/>
    <w:uiPriority w:val="99"/>
    <w:semiHidden/>
    <w:locked/>
    <w:rsid w:val="00162541"/>
    <w:rPr>
      <w:szCs w:val="24"/>
    </w:rPr>
  </w:style>
  <w:style w:type="character" w:styleId="aff9">
    <w:name w:val="line number"/>
    <w:basedOn w:val="a3"/>
    <w:uiPriority w:val="99"/>
    <w:rsid w:val="00E51FC8"/>
    <w:rPr>
      <w:rFonts w:cs="Times New Roman"/>
    </w:rPr>
  </w:style>
  <w:style w:type="character" w:styleId="HTML4">
    <w:name w:val="HTML Sample"/>
    <w:basedOn w:val="a3"/>
    <w:uiPriority w:val="99"/>
    <w:rsid w:val="00E51FC8"/>
    <w:rPr>
      <w:rFonts w:ascii="Courier New" w:hAnsi="Courier New" w:cs="Courier New"/>
    </w:rPr>
  </w:style>
  <w:style w:type="paragraph" w:styleId="2a">
    <w:name w:val="envelope return"/>
    <w:basedOn w:val="a2"/>
    <w:uiPriority w:val="99"/>
    <w:rsid w:val="00E51FC8"/>
    <w:rPr>
      <w:rFonts w:ascii="Arial" w:hAnsi="Arial" w:cs="Arial"/>
      <w:sz w:val="20"/>
      <w:szCs w:val="20"/>
    </w:rPr>
  </w:style>
  <w:style w:type="paragraph" w:styleId="affa">
    <w:name w:val="Normal Indent"/>
    <w:basedOn w:val="a2"/>
    <w:uiPriority w:val="99"/>
    <w:rsid w:val="00E51FC8"/>
    <w:pPr>
      <w:ind w:left="708"/>
    </w:pPr>
  </w:style>
  <w:style w:type="character" w:styleId="HTML5">
    <w:name w:val="HTML Definition"/>
    <w:basedOn w:val="a3"/>
    <w:uiPriority w:val="99"/>
    <w:rsid w:val="00E51FC8"/>
    <w:rPr>
      <w:rFonts w:cs="Times New Roman"/>
      <w:i/>
      <w:iCs/>
    </w:rPr>
  </w:style>
  <w:style w:type="character" w:styleId="HTML6">
    <w:name w:val="HTML Variable"/>
    <w:basedOn w:val="a3"/>
    <w:uiPriority w:val="99"/>
    <w:rsid w:val="00E51FC8"/>
    <w:rPr>
      <w:rFonts w:cs="Times New Roman"/>
      <w:i/>
      <w:iCs/>
    </w:rPr>
  </w:style>
  <w:style w:type="character" w:styleId="HTML7">
    <w:name w:val="HTML Typewriter"/>
    <w:basedOn w:val="a3"/>
    <w:uiPriority w:val="99"/>
    <w:rsid w:val="00E51FC8"/>
    <w:rPr>
      <w:rFonts w:ascii="Courier New" w:hAnsi="Courier New" w:cs="Courier New"/>
      <w:sz w:val="20"/>
      <w:szCs w:val="20"/>
    </w:rPr>
  </w:style>
  <w:style w:type="paragraph" w:styleId="affb">
    <w:name w:val="Signature"/>
    <w:basedOn w:val="a2"/>
    <w:link w:val="affc"/>
    <w:uiPriority w:val="99"/>
    <w:rsid w:val="00E51FC8"/>
    <w:pPr>
      <w:ind w:left="4252"/>
    </w:pPr>
  </w:style>
  <w:style w:type="character" w:customStyle="1" w:styleId="affc">
    <w:name w:val="Подпись Знак"/>
    <w:basedOn w:val="a3"/>
    <w:link w:val="affb"/>
    <w:uiPriority w:val="99"/>
    <w:semiHidden/>
    <w:locked/>
    <w:rsid w:val="00162541"/>
    <w:rPr>
      <w:rFonts w:cs="Times New Roman"/>
      <w:sz w:val="24"/>
      <w:szCs w:val="24"/>
    </w:rPr>
  </w:style>
  <w:style w:type="paragraph" w:styleId="affd">
    <w:name w:val="Salutation"/>
    <w:basedOn w:val="a2"/>
    <w:next w:val="a2"/>
    <w:link w:val="affe"/>
    <w:uiPriority w:val="99"/>
    <w:rsid w:val="00E51FC8"/>
  </w:style>
  <w:style w:type="character" w:customStyle="1" w:styleId="affe">
    <w:name w:val="Приветствие Знак"/>
    <w:basedOn w:val="a3"/>
    <w:link w:val="affd"/>
    <w:uiPriority w:val="99"/>
    <w:semiHidden/>
    <w:locked/>
    <w:rsid w:val="00162541"/>
    <w:rPr>
      <w:rFonts w:cs="Times New Roman"/>
      <w:sz w:val="24"/>
      <w:szCs w:val="24"/>
    </w:rPr>
  </w:style>
  <w:style w:type="paragraph" w:styleId="afff">
    <w:name w:val="List Continue"/>
    <w:basedOn w:val="a2"/>
    <w:uiPriority w:val="99"/>
    <w:rsid w:val="00E51FC8"/>
    <w:pPr>
      <w:spacing w:after="120"/>
      <w:ind w:left="283"/>
    </w:pPr>
  </w:style>
  <w:style w:type="paragraph" w:styleId="2b">
    <w:name w:val="List Continue 2"/>
    <w:basedOn w:val="a2"/>
    <w:uiPriority w:val="99"/>
    <w:rsid w:val="00E51FC8"/>
    <w:pPr>
      <w:spacing w:after="120"/>
      <w:ind w:left="566"/>
    </w:pPr>
  </w:style>
  <w:style w:type="paragraph" w:styleId="39">
    <w:name w:val="List Continue 3"/>
    <w:basedOn w:val="a2"/>
    <w:uiPriority w:val="99"/>
    <w:rsid w:val="00E51FC8"/>
    <w:pPr>
      <w:spacing w:after="120"/>
      <w:ind w:left="849"/>
    </w:pPr>
  </w:style>
  <w:style w:type="paragraph" w:styleId="43">
    <w:name w:val="List Continue 4"/>
    <w:basedOn w:val="a2"/>
    <w:uiPriority w:val="99"/>
    <w:rsid w:val="00E51FC8"/>
    <w:pPr>
      <w:spacing w:after="120"/>
      <w:ind w:left="1132"/>
    </w:pPr>
  </w:style>
  <w:style w:type="paragraph" w:styleId="53">
    <w:name w:val="List Continue 5"/>
    <w:basedOn w:val="a2"/>
    <w:uiPriority w:val="99"/>
    <w:rsid w:val="00E51FC8"/>
    <w:pPr>
      <w:spacing w:after="120"/>
      <w:ind w:left="1415"/>
    </w:pPr>
  </w:style>
  <w:style w:type="character" w:styleId="afff0">
    <w:name w:val="FollowedHyperlink"/>
    <w:basedOn w:val="a3"/>
    <w:uiPriority w:val="99"/>
    <w:rsid w:val="00E51FC8"/>
    <w:rPr>
      <w:rFonts w:cs="Times New Roman"/>
      <w:color w:val="800080"/>
      <w:u w:val="single"/>
    </w:rPr>
  </w:style>
  <w:style w:type="paragraph" w:styleId="afff1">
    <w:name w:val="Closing"/>
    <w:basedOn w:val="a2"/>
    <w:link w:val="afff2"/>
    <w:uiPriority w:val="99"/>
    <w:rsid w:val="00E51FC8"/>
    <w:pPr>
      <w:ind w:left="4252"/>
    </w:pPr>
  </w:style>
  <w:style w:type="character" w:customStyle="1" w:styleId="afff2">
    <w:name w:val="Прощание Знак"/>
    <w:basedOn w:val="a3"/>
    <w:link w:val="afff1"/>
    <w:uiPriority w:val="99"/>
    <w:semiHidden/>
    <w:locked/>
    <w:rsid w:val="00162541"/>
    <w:rPr>
      <w:rFonts w:cs="Times New Roman"/>
      <w:sz w:val="24"/>
      <w:szCs w:val="24"/>
    </w:rPr>
  </w:style>
  <w:style w:type="paragraph" w:styleId="afff3">
    <w:name w:val="List"/>
    <w:basedOn w:val="a2"/>
    <w:uiPriority w:val="99"/>
    <w:rsid w:val="00E51FC8"/>
    <w:pPr>
      <w:ind w:left="283" w:hanging="283"/>
    </w:pPr>
  </w:style>
  <w:style w:type="paragraph" w:styleId="2c">
    <w:name w:val="List 2"/>
    <w:basedOn w:val="a2"/>
    <w:uiPriority w:val="99"/>
    <w:rsid w:val="00E51FC8"/>
    <w:pPr>
      <w:ind w:left="566" w:hanging="283"/>
    </w:pPr>
  </w:style>
  <w:style w:type="paragraph" w:styleId="3a">
    <w:name w:val="List 3"/>
    <w:basedOn w:val="a2"/>
    <w:uiPriority w:val="99"/>
    <w:rsid w:val="00E51FC8"/>
    <w:pPr>
      <w:ind w:left="849" w:hanging="283"/>
    </w:pPr>
  </w:style>
  <w:style w:type="paragraph" w:styleId="44">
    <w:name w:val="List 4"/>
    <w:basedOn w:val="a2"/>
    <w:uiPriority w:val="99"/>
    <w:rsid w:val="00E51FC8"/>
    <w:pPr>
      <w:ind w:left="1132" w:hanging="283"/>
    </w:pPr>
  </w:style>
  <w:style w:type="paragraph" w:styleId="54">
    <w:name w:val="List 5"/>
    <w:basedOn w:val="a2"/>
    <w:uiPriority w:val="99"/>
    <w:rsid w:val="00E51FC8"/>
    <w:pPr>
      <w:ind w:left="1415" w:hanging="283"/>
    </w:pPr>
  </w:style>
  <w:style w:type="paragraph" w:styleId="HTML8">
    <w:name w:val="HTML Preformatted"/>
    <w:basedOn w:val="a2"/>
    <w:link w:val="HTML9"/>
    <w:uiPriority w:val="99"/>
    <w:rsid w:val="00E51FC8"/>
    <w:rPr>
      <w:rFonts w:ascii="Courier New" w:hAnsi="Courier New" w:cs="Courier New"/>
      <w:sz w:val="20"/>
      <w:szCs w:val="20"/>
    </w:rPr>
  </w:style>
  <w:style w:type="character" w:customStyle="1" w:styleId="HTML9">
    <w:name w:val="Стандартный HTML Знак"/>
    <w:basedOn w:val="a3"/>
    <w:link w:val="HTML8"/>
    <w:uiPriority w:val="99"/>
    <w:semiHidden/>
    <w:locked/>
    <w:rsid w:val="00162541"/>
    <w:rPr>
      <w:rFonts w:ascii="Courier New" w:hAnsi="Courier New" w:cs="Courier New"/>
      <w:sz w:val="20"/>
      <w:szCs w:val="20"/>
    </w:rPr>
  </w:style>
  <w:style w:type="character" w:styleId="afff4">
    <w:name w:val="Strong"/>
    <w:basedOn w:val="a3"/>
    <w:uiPriority w:val="99"/>
    <w:qFormat/>
    <w:rsid w:val="00E51FC8"/>
    <w:rPr>
      <w:rFonts w:cs="Times New Roman"/>
      <w:b/>
      <w:bCs/>
    </w:rPr>
  </w:style>
  <w:style w:type="character" w:styleId="HTMLa">
    <w:name w:val="HTML Cite"/>
    <w:basedOn w:val="a3"/>
    <w:uiPriority w:val="99"/>
    <w:rsid w:val="00E51FC8"/>
    <w:rPr>
      <w:rFonts w:cs="Times New Roman"/>
      <w:i/>
      <w:iCs/>
    </w:rPr>
  </w:style>
  <w:style w:type="paragraph" w:styleId="afff5">
    <w:name w:val="Message Header"/>
    <w:basedOn w:val="a2"/>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3"/>
    <w:link w:val="afff5"/>
    <w:uiPriority w:val="99"/>
    <w:semiHidden/>
    <w:locked/>
    <w:rsid w:val="00162541"/>
    <w:rPr>
      <w:rFonts w:ascii="Cambria" w:hAnsi="Cambria" w:cs="Times New Roman"/>
      <w:sz w:val="24"/>
      <w:szCs w:val="24"/>
      <w:shd w:val="pct20" w:color="auto" w:fill="auto"/>
    </w:rPr>
  </w:style>
  <w:style w:type="paragraph" w:styleId="afff7">
    <w:name w:val="E-mail Signature"/>
    <w:basedOn w:val="a2"/>
    <w:link w:val="afff8"/>
    <w:uiPriority w:val="99"/>
    <w:rsid w:val="00E51FC8"/>
  </w:style>
  <w:style w:type="character" w:customStyle="1" w:styleId="afff8">
    <w:name w:val="Электронная подпись Знак"/>
    <w:basedOn w:val="a3"/>
    <w:link w:val="afff7"/>
    <w:uiPriority w:val="99"/>
    <w:semiHidden/>
    <w:locked/>
    <w:rsid w:val="00162541"/>
    <w:rPr>
      <w:rFonts w:cs="Times New Roman"/>
      <w:sz w:val="24"/>
      <w:szCs w:val="24"/>
    </w:rPr>
  </w:style>
  <w:style w:type="paragraph" w:styleId="45">
    <w:name w:val="toc 4"/>
    <w:basedOn w:val="a2"/>
    <w:next w:val="a2"/>
    <w:autoRedefine/>
    <w:uiPriority w:val="99"/>
    <w:semiHidden/>
    <w:rsid w:val="00E51FC8"/>
    <w:pPr>
      <w:spacing w:after="0"/>
      <w:ind w:left="480"/>
      <w:jc w:val="left"/>
    </w:pPr>
    <w:rPr>
      <w:sz w:val="20"/>
      <w:szCs w:val="20"/>
    </w:rPr>
  </w:style>
  <w:style w:type="paragraph" w:styleId="55">
    <w:name w:val="toc 5"/>
    <w:basedOn w:val="a2"/>
    <w:next w:val="a2"/>
    <w:autoRedefine/>
    <w:uiPriority w:val="99"/>
    <w:semiHidden/>
    <w:rsid w:val="00E51FC8"/>
    <w:pPr>
      <w:spacing w:after="0"/>
      <w:ind w:left="720"/>
      <w:jc w:val="left"/>
    </w:pPr>
    <w:rPr>
      <w:sz w:val="20"/>
      <w:szCs w:val="20"/>
    </w:rPr>
  </w:style>
  <w:style w:type="paragraph" w:styleId="61">
    <w:name w:val="toc 6"/>
    <w:basedOn w:val="a2"/>
    <w:next w:val="a2"/>
    <w:autoRedefine/>
    <w:uiPriority w:val="99"/>
    <w:semiHidden/>
    <w:rsid w:val="00E51FC8"/>
    <w:pPr>
      <w:spacing w:after="0"/>
      <w:ind w:left="960"/>
      <w:jc w:val="left"/>
    </w:pPr>
    <w:rPr>
      <w:sz w:val="20"/>
      <w:szCs w:val="20"/>
    </w:rPr>
  </w:style>
  <w:style w:type="paragraph" w:styleId="71">
    <w:name w:val="toc 7"/>
    <w:basedOn w:val="a2"/>
    <w:next w:val="a2"/>
    <w:autoRedefine/>
    <w:uiPriority w:val="99"/>
    <w:semiHidden/>
    <w:rsid w:val="00E51FC8"/>
    <w:pPr>
      <w:spacing w:after="0"/>
      <w:ind w:left="1200"/>
      <w:jc w:val="left"/>
    </w:pPr>
    <w:rPr>
      <w:sz w:val="20"/>
      <w:szCs w:val="20"/>
    </w:rPr>
  </w:style>
  <w:style w:type="paragraph" w:styleId="81">
    <w:name w:val="toc 8"/>
    <w:basedOn w:val="a2"/>
    <w:next w:val="a2"/>
    <w:autoRedefine/>
    <w:uiPriority w:val="99"/>
    <w:semiHidden/>
    <w:rsid w:val="00E51FC8"/>
    <w:pPr>
      <w:spacing w:after="0"/>
      <w:ind w:left="1440"/>
      <w:jc w:val="left"/>
    </w:pPr>
    <w:rPr>
      <w:sz w:val="20"/>
      <w:szCs w:val="20"/>
    </w:rPr>
  </w:style>
  <w:style w:type="paragraph" w:styleId="91">
    <w:name w:val="toc 9"/>
    <w:basedOn w:val="a2"/>
    <w:next w:val="a2"/>
    <w:autoRedefine/>
    <w:uiPriority w:val="99"/>
    <w:semiHidden/>
    <w:rsid w:val="00E51FC8"/>
    <w:pPr>
      <w:spacing w:after="0"/>
      <w:ind w:left="1680"/>
      <w:jc w:val="left"/>
    </w:pPr>
    <w:rPr>
      <w:sz w:val="20"/>
      <w:szCs w:val="20"/>
    </w:rPr>
  </w:style>
  <w:style w:type="paragraph" w:customStyle="1" w:styleId="14">
    <w:name w:val="Стиль1"/>
    <w:basedOn w:val="a2"/>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uiPriority w:val="99"/>
    <w:rsid w:val="00E51FC8"/>
  </w:style>
  <w:style w:type="paragraph" w:customStyle="1" w:styleId="210">
    <w:name w:val="Заголовок 2.1"/>
    <w:basedOn w:val="1"/>
    <w:uiPriority w:val="99"/>
    <w:rsid w:val="00E51FC8"/>
    <w:pPr>
      <w:keepLines/>
      <w:widowControl w:val="0"/>
      <w:suppressLineNumbers/>
      <w:suppressAutoHyphens/>
    </w:pPr>
    <w:rPr>
      <w:caps/>
      <w:szCs w:val="28"/>
    </w:rPr>
  </w:style>
  <w:style w:type="paragraph" w:customStyle="1" w:styleId="2d">
    <w:name w:val="Стиль2"/>
    <w:basedOn w:val="24"/>
    <w:uiPriority w:val="99"/>
    <w:rsid w:val="00E51FC8"/>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2"/>
    <w:uiPriority w:val="99"/>
    <w:rsid w:val="00E51FC8"/>
  </w:style>
  <w:style w:type="character" w:customStyle="1" w:styleId="15">
    <w:name w:val="Знак Знак1"/>
    <w:basedOn w:val="a3"/>
    <w:uiPriority w:val="99"/>
    <w:rsid w:val="00E51FC8"/>
    <w:rPr>
      <w:rFonts w:cs="Times New Roman"/>
      <w:sz w:val="24"/>
      <w:lang w:val="ru-RU" w:eastAsia="ru-RU" w:bidi="ar-SA"/>
    </w:rPr>
  </w:style>
  <w:style w:type="character" w:customStyle="1" w:styleId="3c">
    <w:name w:val="Стиль3 Знак"/>
    <w:basedOn w:val="15"/>
    <w:uiPriority w:val="99"/>
    <w:rsid w:val="00E51FC8"/>
  </w:style>
  <w:style w:type="paragraph" w:customStyle="1" w:styleId="46">
    <w:name w:val="Стиль4"/>
    <w:basedOn w:val="20"/>
    <w:next w:val="a2"/>
    <w:uiPriority w:val="99"/>
    <w:rsid w:val="00E51FC8"/>
    <w:pPr>
      <w:keepLines/>
      <w:widowControl w:val="0"/>
      <w:suppressLineNumbers/>
      <w:suppressAutoHyphens/>
      <w:ind w:firstLine="567"/>
    </w:pPr>
  </w:style>
  <w:style w:type="paragraph" w:customStyle="1" w:styleId="afff9">
    <w:name w:val="Таблица заголовок"/>
    <w:basedOn w:val="a2"/>
    <w:uiPriority w:val="99"/>
    <w:rsid w:val="00E51FC8"/>
    <w:pPr>
      <w:spacing w:before="120" w:after="120" w:line="360" w:lineRule="auto"/>
      <w:jc w:val="right"/>
    </w:pPr>
    <w:rPr>
      <w:b/>
      <w:sz w:val="28"/>
      <w:szCs w:val="28"/>
    </w:rPr>
  </w:style>
  <w:style w:type="paragraph" w:customStyle="1" w:styleId="afffa">
    <w:name w:val="текст таблицы"/>
    <w:basedOn w:val="a2"/>
    <w:uiPriority w:val="99"/>
    <w:rsid w:val="00E51FC8"/>
    <w:pPr>
      <w:spacing w:before="120" w:after="0"/>
      <w:ind w:right="-102"/>
      <w:jc w:val="left"/>
    </w:pPr>
  </w:style>
  <w:style w:type="paragraph" w:customStyle="1" w:styleId="afffb">
    <w:name w:val="Пункт Знак"/>
    <w:basedOn w:val="a2"/>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2"/>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2"/>
    <w:next w:val="a2"/>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2"/>
    <w:next w:val="a2"/>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basedOn w:val="a3"/>
    <w:uiPriority w:val="99"/>
    <w:rsid w:val="00E51FC8"/>
    <w:rPr>
      <w:rFonts w:cs="Times New Roman"/>
      <w:sz w:val="24"/>
      <w:lang w:val="ru-RU" w:eastAsia="ru-RU" w:bidi="ar-SA"/>
    </w:rPr>
  </w:style>
  <w:style w:type="paragraph" w:styleId="affff">
    <w:name w:val="Balloon Text"/>
    <w:basedOn w:val="a2"/>
    <w:link w:val="16"/>
    <w:uiPriority w:val="99"/>
    <w:semiHidden/>
    <w:rsid w:val="00E51FC8"/>
    <w:rPr>
      <w:rFonts w:ascii="Tahoma" w:hAnsi="Tahoma" w:cs="Tahoma"/>
      <w:sz w:val="16"/>
      <w:szCs w:val="16"/>
    </w:rPr>
  </w:style>
  <w:style w:type="character" w:customStyle="1" w:styleId="16">
    <w:name w:val="Текст выноски Знак1"/>
    <w:basedOn w:val="a3"/>
    <w:link w:val="affff"/>
    <w:uiPriority w:val="99"/>
    <w:semiHidden/>
    <w:locked/>
    <w:rsid w:val="00162541"/>
    <w:rPr>
      <w:rFonts w:cs="Times New Roman"/>
      <w:sz w:val="2"/>
    </w:rPr>
  </w:style>
  <w:style w:type="character" w:customStyle="1" w:styleId="labeltextlot21">
    <w:name w:val="label_text_lot_21"/>
    <w:basedOn w:val="a3"/>
    <w:uiPriority w:val="99"/>
    <w:rsid w:val="00E51FC8"/>
    <w:rPr>
      <w:rFonts w:cs="Times New Roman"/>
      <w:color w:val="0000FF"/>
      <w:sz w:val="20"/>
      <w:szCs w:val="20"/>
    </w:rPr>
  </w:style>
  <w:style w:type="paragraph" w:customStyle="1" w:styleId="17">
    <w:name w:val="1"/>
    <w:basedOn w:val="a2"/>
    <w:next w:val="affff0"/>
    <w:uiPriority w:val="99"/>
    <w:rsid w:val="00E51FC8"/>
    <w:pPr>
      <w:spacing w:before="100" w:beforeAutospacing="1" w:after="100" w:afterAutospacing="1"/>
      <w:jc w:val="left"/>
    </w:pPr>
  </w:style>
  <w:style w:type="paragraph" w:styleId="affff0">
    <w:name w:val="Normal (Web)"/>
    <w:aliases w:val="Обычный (Web)1"/>
    <w:basedOn w:val="a2"/>
    <w:uiPriority w:val="99"/>
    <w:rsid w:val="00E51FC8"/>
  </w:style>
  <w:style w:type="paragraph" w:customStyle="1" w:styleId="3e">
    <w:name w:val="3"/>
    <w:basedOn w:val="a2"/>
    <w:uiPriority w:val="99"/>
    <w:rsid w:val="00DB4307"/>
    <w:pPr>
      <w:spacing w:before="150" w:after="150"/>
      <w:ind w:left="150" w:right="150"/>
      <w:jc w:val="left"/>
    </w:pPr>
  </w:style>
  <w:style w:type="paragraph" w:customStyle="1" w:styleId="consnormal0">
    <w:name w:val="consnormal"/>
    <w:basedOn w:val="a2"/>
    <w:uiPriority w:val="99"/>
    <w:rsid w:val="00A23A72"/>
    <w:pPr>
      <w:spacing w:before="150" w:after="150"/>
      <w:ind w:left="150" w:right="150"/>
      <w:jc w:val="left"/>
    </w:pPr>
  </w:style>
  <w:style w:type="paragraph" w:customStyle="1" w:styleId="200">
    <w:name w:val="20"/>
    <w:basedOn w:val="a2"/>
    <w:uiPriority w:val="99"/>
    <w:rsid w:val="00DA251C"/>
    <w:pPr>
      <w:spacing w:before="150" w:after="150"/>
      <w:ind w:left="150" w:right="150"/>
      <w:jc w:val="left"/>
    </w:pPr>
  </w:style>
  <w:style w:type="paragraph" w:customStyle="1" w:styleId="120">
    <w:name w:val="12"/>
    <w:basedOn w:val="a2"/>
    <w:uiPriority w:val="99"/>
    <w:rsid w:val="00882F81"/>
    <w:pPr>
      <w:spacing w:before="150" w:after="150"/>
      <w:ind w:left="150" w:right="150"/>
      <w:jc w:val="left"/>
    </w:pPr>
  </w:style>
  <w:style w:type="paragraph" w:customStyle="1" w:styleId="ad0">
    <w:name w:val="ad"/>
    <w:basedOn w:val="a2"/>
    <w:uiPriority w:val="99"/>
    <w:rsid w:val="004A44BF"/>
    <w:pPr>
      <w:spacing w:before="150" w:after="150"/>
      <w:ind w:left="150" w:right="150"/>
      <w:jc w:val="left"/>
    </w:pPr>
  </w:style>
  <w:style w:type="paragraph" w:customStyle="1" w:styleId="affff1">
    <w:name w:val="af"/>
    <w:basedOn w:val="a2"/>
    <w:uiPriority w:val="99"/>
    <w:rsid w:val="00720FEB"/>
    <w:pPr>
      <w:spacing w:before="150" w:after="150"/>
      <w:ind w:left="150" w:right="150"/>
      <w:jc w:val="left"/>
    </w:pPr>
  </w:style>
  <w:style w:type="character" w:customStyle="1" w:styleId="spanbodyheader11">
    <w:name w:val="span_body_header_11"/>
    <w:basedOn w:val="a3"/>
    <w:uiPriority w:val="99"/>
    <w:rsid w:val="007156A7"/>
    <w:rPr>
      <w:rFonts w:cs="Times New Roman"/>
      <w:b/>
      <w:bCs/>
      <w:sz w:val="20"/>
      <w:szCs w:val="20"/>
    </w:rPr>
  </w:style>
  <w:style w:type="character" w:customStyle="1" w:styleId="labelbodytext11">
    <w:name w:val="label_body_text_11"/>
    <w:basedOn w:val="a3"/>
    <w:uiPriority w:val="99"/>
    <w:rsid w:val="004E4F93"/>
    <w:rPr>
      <w:rFonts w:cs="Times New Roman"/>
      <w:color w:val="0000FF"/>
      <w:sz w:val="20"/>
      <w:szCs w:val="20"/>
    </w:rPr>
  </w:style>
  <w:style w:type="character" w:customStyle="1" w:styleId="spanbodytext21">
    <w:name w:val="span_body_text_21"/>
    <w:basedOn w:val="a3"/>
    <w:uiPriority w:val="99"/>
    <w:rsid w:val="004E4F93"/>
    <w:rPr>
      <w:rFonts w:cs="Times New Roman"/>
      <w:sz w:val="20"/>
      <w:szCs w:val="20"/>
    </w:rPr>
  </w:style>
  <w:style w:type="paragraph" w:customStyle="1" w:styleId="211">
    <w:name w:val="Основной текст 21"/>
    <w:basedOn w:val="a2"/>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4"/>
    <w:uiPriority w:val="99"/>
    <w:rsid w:val="00235050"/>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Cs w:val="20"/>
    </w:rPr>
  </w:style>
  <w:style w:type="paragraph" w:customStyle="1" w:styleId="BodyText22">
    <w:name w:val="Body Text 22"/>
    <w:basedOn w:val="a2"/>
    <w:uiPriority w:val="99"/>
    <w:rsid w:val="00875CE5"/>
    <w:pPr>
      <w:spacing w:after="0"/>
    </w:pPr>
    <w:rPr>
      <w:szCs w:val="20"/>
    </w:rPr>
  </w:style>
  <w:style w:type="paragraph" w:customStyle="1" w:styleId="SABheading">
    <w:name w:val="SABheading"/>
    <w:basedOn w:val="a2"/>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2"/>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sz w:val="20"/>
      <w:szCs w:val="20"/>
    </w:rPr>
  </w:style>
  <w:style w:type="paragraph" w:customStyle="1" w:styleId="18">
    <w:name w:val="Текст1"/>
    <w:basedOn w:val="a2"/>
    <w:uiPriority w:val="99"/>
    <w:rsid w:val="00B17C50"/>
    <w:pPr>
      <w:spacing w:after="0"/>
      <w:jc w:val="left"/>
    </w:pPr>
    <w:rPr>
      <w:rFonts w:ascii="Courier New" w:hAnsi="Courier New"/>
      <w:sz w:val="20"/>
    </w:rPr>
  </w:style>
  <w:style w:type="paragraph" w:customStyle="1" w:styleId="2e">
    <w:name w:val="Основной текст с отступом 2.Знак"/>
    <w:basedOn w:val="a2"/>
    <w:uiPriority w:val="99"/>
    <w:rsid w:val="00B17C50"/>
    <w:pPr>
      <w:spacing w:after="120" w:line="480" w:lineRule="auto"/>
      <w:ind w:left="283"/>
    </w:pPr>
    <w:rPr>
      <w:szCs w:val="20"/>
    </w:rPr>
  </w:style>
  <w:style w:type="character" w:customStyle="1" w:styleId="spanheaderlot21">
    <w:name w:val="span_header_lot_21"/>
    <w:basedOn w:val="a3"/>
    <w:uiPriority w:val="99"/>
    <w:rsid w:val="00B17C50"/>
    <w:rPr>
      <w:rFonts w:cs="Times New Roman"/>
      <w:b/>
      <w:bCs/>
      <w:sz w:val="20"/>
      <w:szCs w:val="20"/>
    </w:rPr>
  </w:style>
  <w:style w:type="paragraph" w:customStyle="1" w:styleId="xl54">
    <w:name w:val="xl54"/>
    <w:basedOn w:val="a2"/>
    <w:uiPriority w:val="99"/>
    <w:rsid w:val="00B17C50"/>
    <w:pPr>
      <w:spacing w:before="100" w:beforeAutospacing="1" w:after="100" w:afterAutospacing="1"/>
      <w:jc w:val="right"/>
    </w:pPr>
    <w:rPr>
      <w:b/>
      <w:bCs/>
      <w:sz w:val="22"/>
      <w:szCs w:val="22"/>
    </w:rPr>
  </w:style>
  <w:style w:type="paragraph" w:customStyle="1" w:styleId="xl26">
    <w:name w:val="xl26"/>
    <w:basedOn w:val="a2"/>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5">
    <w:name w:val="xl25"/>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2"/>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3"/>
    <w:uiPriority w:val="99"/>
    <w:rsid w:val="002D4E84"/>
    <w:rPr>
      <w:rFonts w:cs="Times New Roman"/>
      <w:spacing w:val="270"/>
      <w:sz w:val="18"/>
      <w:szCs w:val="18"/>
    </w:rPr>
  </w:style>
  <w:style w:type="paragraph" w:customStyle="1" w:styleId="affff3">
    <w:name w:val="Заголовок"/>
    <w:basedOn w:val="a2"/>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f">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f">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0">
    <w:name w:val="Название3"/>
    <w:basedOn w:val="a2"/>
    <w:uiPriority w:val="99"/>
    <w:rsid w:val="00502A25"/>
    <w:pPr>
      <w:suppressLineNumbers/>
      <w:spacing w:before="120" w:after="120"/>
    </w:pPr>
    <w:rPr>
      <w:rFonts w:ascii="Arial" w:hAnsi="Arial" w:cs="Tahoma"/>
      <w:i/>
      <w:iCs/>
      <w:sz w:val="20"/>
      <w:lang w:eastAsia="ar-SA"/>
    </w:rPr>
  </w:style>
  <w:style w:type="paragraph" w:customStyle="1" w:styleId="3f1">
    <w:name w:val="Указатель3"/>
    <w:basedOn w:val="a2"/>
    <w:uiPriority w:val="99"/>
    <w:rsid w:val="00502A25"/>
    <w:pPr>
      <w:suppressLineNumbers/>
    </w:pPr>
    <w:rPr>
      <w:rFonts w:ascii="Arial" w:hAnsi="Arial" w:cs="Tahoma"/>
      <w:lang w:eastAsia="ar-SA"/>
    </w:rPr>
  </w:style>
  <w:style w:type="paragraph" w:customStyle="1" w:styleId="2f0">
    <w:name w:val="Название2"/>
    <w:basedOn w:val="a2"/>
    <w:uiPriority w:val="99"/>
    <w:rsid w:val="00502A25"/>
    <w:pPr>
      <w:suppressLineNumbers/>
      <w:spacing w:before="120" w:after="120"/>
    </w:pPr>
    <w:rPr>
      <w:rFonts w:ascii="Arial" w:hAnsi="Arial" w:cs="Tahoma"/>
      <w:i/>
      <w:iCs/>
      <w:sz w:val="20"/>
      <w:lang w:eastAsia="ar-SA"/>
    </w:rPr>
  </w:style>
  <w:style w:type="paragraph" w:customStyle="1" w:styleId="2f1">
    <w:name w:val="Указатель2"/>
    <w:basedOn w:val="a2"/>
    <w:uiPriority w:val="99"/>
    <w:rsid w:val="00502A25"/>
    <w:pPr>
      <w:suppressLineNumbers/>
    </w:pPr>
    <w:rPr>
      <w:rFonts w:ascii="Arial" w:hAnsi="Arial" w:cs="Tahoma"/>
      <w:lang w:eastAsia="ar-SA"/>
    </w:rPr>
  </w:style>
  <w:style w:type="paragraph" w:customStyle="1" w:styleId="1a">
    <w:name w:val="Название1"/>
    <w:basedOn w:val="a2"/>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2"/>
    <w:uiPriority w:val="99"/>
    <w:rsid w:val="00502A25"/>
    <w:pPr>
      <w:suppressLineNumbers/>
    </w:pPr>
    <w:rPr>
      <w:rFonts w:ascii="Arial" w:hAnsi="Arial" w:cs="Tahoma"/>
      <w:lang w:eastAsia="ar-SA"/>
    </w:rPr>
  </w:style>
  <w:style w:type="paragraph" w:customStyle="1" w:styleId="2110">
    <w:name w:val="Основной текст 211"/>
    <w:basedOn w:val="a2"/>
    <w:uiPriority w:val="99"/>
    <w:rsid w:val="00502A25"/>
    <w:rPr>
      <w:szCs w:val="20"/>
      <w:lang w:eastAsia="ar-SA"/>
    </w:rPr>
  </w:style>
  <w:style w:type="paragraph" w:customStyle="1" w:styleId="1c">
    <w:name w:val="Маркированный список1"/>
    <w:basedOn w:val="a2"/>
    <w:uiPriority w:val="99"/>
    <w:rsid w:val="00502A25"/>
    <w:pPr>
      <w:widowControl w:val="0"/>
    </w:pPr>
    <w:rPr>
      <w:lang w:eastAsia="ar-SA"/>
    </w:rPr>
  </w:style>
  <w:style w:type="paragraph" w:customStyle="1" w:styleId="212">
    <w:name w:val="Маркированный список 21"/>
    <w:basedOn w:val="a2"/>
    <w:uiPriority w:val="99"/>
    <w:rsid w:val="00502A25"/>
    <w:rPr>
      <w:szCs w:val="20"/>
      <w:lang w:eastAsia="ar-SA"/>
    </w:rPr>
  </w:style>
  <w:style w:type="paragraph" w:customStyle="1" w:styleId="310">
    <w:name w:val="Маркированный список 31"/>
    <w:basedOn w:val="a2"/>
    <w:uiPriority w:val="99"/>
    <w:rsid w:val="00502A25"/>
    <w:rPr>
      <w:szCs w:val="20"/>
      <w:lang w:eastAsia="ar-SA"/>
    </w:rPr>
  </w:style>
  <w:style w:type="paragraph" w:customStyle="1" w:styleId="410">
    <w:name w:val="Маркированный список 41"/>
    <w:basedOn w:val="a2"/>
    <w:uiPriority w:val="99"/>
    <w:rsid w:val="00502A25"/>
    <w:rPr>
      <w:szCs w:val="20"/>
      <w:lang w:eastAsia="ar-SA"/>
    </w:rPr>
  </w:style>
  <w:style w:type="paragraph" w:customStyle="1" w:styleId="510">
    <w:name w:val="Маркированный список 51"/>
    <w:basedOn w:val="a2"/>
    <w:uiPriority w:val="99"/>
    <w:rsid w:val="00502A25"/>
    <w:rPr>
      <w:szCs w:val="20"/>
      <w:lang w:eastAsia="ar-SA"/>
    </w:rPr>
  </w:style>
  <w:style w:type="paragraph" w:customStyle="1" w:styleId="1d">
    <w:name w:val="Нумерованный список1"/>
    <w:basedOn w:val="a2"/>
    <w:uiPriority w:val="99"/>
    <w:rsid w:val="00502A25"/>
    <w:rPr>
      <w:szCs w:val="20"/>
      <w:lang w:eastAsia="ar-SA"/>
    </w:rPr>
  </w:style>
  <w:style w:type="paragraph" w:customStyle="1" w:styleId="213">
    <w:name w:val="Нумерованный список 21"/>
    <w:basedOn w:val="a2"/>
    <w:uiPriority w:val="99"/>
    <w:rsid w:val="00502A25"/>
    <w:pPr>
      <w:tabs>
        <w:tab w:val="num" w:pos="643"/>
      </w:tabs>
      <w:ind w:left="-849"/>
    </w:pPr>
    <w:rPr>
      <w:szCs w:val="20"/>
      <w:lang w:eastAsia="ar-SA"/>
    </w:rPr>
  </w:style>
  <w:style w:type="paragraph" w:customStyle="1" w:styleId="311">
    <w:name w:val="Нумерованный список 31"/>
    <w:basedOn w:val="a2"/>
    <w:uiPriority w:val="99"/>
    <w:rsid w:val="00502A25"/>
    <w:rPr>
      <w:szCs w:val="20"/>
      <w:lang w:eastAsia="ar-SA"/>
    </w:rPr>
  </w:style>
  <w:style w:type="paragraph" w:customStyle="1" w:styleId="411">
    <w:name w:val="Нумерованный список 41"/>
    <w:basedOn w:val="a2"/>
    <w:uiPriority w:val="99"/>
    <w:rsid w:val="00502A25"/>
    <w:rPr>
      <w:szCs w:val="20"/>
      <w:lang w:eastAsia="ar-SA"/>
    </w:rPr>
  </w:style>
  <w:style w:type="paragraph" w:customStyle="1" w:styleId="511">
    <w:name w:val="Нумерованный список 51"/>
    <w:basedOn w:val="a2"/>
    <w:uiPriority w:val="99"/>
    <w:rsid w:val="00502A25"/>
    <w:rPr>
      <w:szCs w:val="20"/>
      <w:lang w:eastAsia="ar-SA"/>
    </w:rPr>
  </w:style>
  <w:style w:type="paragraph" w:customStyle="1" w:styleId="1e">
    <w:name w:val="Дата1"/>
    <w:basedOn w:val="a2"/>
    <w:next w:val="a2"/>
    <w:uiPriority w:val="99"/>
    <w:rsid w:val="00502A25"/>
    <w:rPr>
      <w:szCs w:val="20"/>
      <w:lang w:eastAsia="ar-SA"/>
    </w:rPr>
  </w:style>
  <w:style w:type="paragraph" w:customStyle="1" w:styleId="214">
    <w:name w:val="Основной текст с отступом 21"/>
    <w:basedOn w:val="a2"/>
    <w:uiPriority w:val="99"/>
    <w:rsid w:val="00502A25"/>
    <w:pPr>
      <w:spacing w:after="120" w:line="480" w:lineRule="auto"/>
      <w:ind w:left="283"/>
    </w:pPr>
    <w:rPr>
      <w:szCs w:val="20"/>
      <w:lang w:eastAsia="ar-SA"/>
    </w:rPr>
  </w:style>
  <w:style w:type="paragraph" w:customStyle="1" w:styleId="312">
    <w:name w:val="Основной текст с отступом 31"/>
    <w:basedOn w:val="a2"/>
    <w:uiPriority w:val="99"/>
    <w:rsid w:val="00502A25"/>
    <w:pPr>
      <w:spacing w:after="120"/>
      <w:ind w:left="283"/>
    </w:pPr>
    <w:rPr>
      <w:sz w:val="16"/>
      <w:szCs w:val="20"/>
      <w:lang w:eastAsia="ar-SA"/>
    </w:rPr>
  </w:style>
  <w:style w:type="paragraph" w:customStyle="1" w:styleId="1f">
    <w:name w:val="Цитата1"/>
    <w:basedOn w:val="a2"/>
    <w:uiPriority w:val="99"/>
    <w:rsid w:val="00502A25"/>
    <w:pPr>
      <w:spacing w:after="120"/>
      <w:ind w:left="1440" w:right="1440"/>
    </w:pPr>
    <w:rPr>
      <w:szCs w:val="20"/>
      <w:lang w:eastAsia="ar-SA"/>
    </w:rPr>
  </w:style>
  <w:style w:type="paragraph" w:customStyle="1" w:styleId="313">
    <w:name w:val="Основной текст 31"/>
    <w:basedOn w:val="a2"/>
    <w:uiPriority w:val="99"/>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2"/>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2"/>
    <w:next w:val="a2"/>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5">
    <w:name w:val="Красная строка 21"/>
    <w:basedOn w:val="a6"/>
    <w:uiPriority w:val="99"/>
    <w:rsid w:val="00502A25"/>
    <w:pPr>
      <w:spacing w:before="0" w:after="120"/>
      <w:ind w:left="283" w:firstLine="210"/>
    </w:pPr>
    <w:rPr>
      <w:szCs w:val="24"/>
      <w:lang w:eastAsia="ar-SA"/>
    </w:rPr>
  </w:style>
  <w:style w:type="paragraph" w:customStyle="1" w:styleId="1f2">
    <w:name w:val="Обычный отступ1"/>
    <w:basedOn w:val="a2"/>
    <w:uiPriority w:val="99"/>
    <w:rsid w:val="00502A25"/>
    <w:pPr>
      <w:ind w:left="708"/>
    </w:pPr>
    <w:rPr>
      <w:lang w:eastAsia="ar-SA"/>
    </w:rPr>
  </w:style>
  <w:style w:type="paragraph" w:customStyle="1" w:styleId="1f3">
    <w:name w:val="Приветствие1"/>
    <w:basedOn w:val="a2"/>
    <w:next w:val="a2"/>
    <w:uiPriority w:val="99"/>
    <w:rsid w:val="00502A25"/>
    <w:rPr>
      <w:lang w:eastAsia="ar-SA"/>
    </w:rPr>
  </w:style>
  <w:style w:type="paragraph" w:customStyle="1" w:styleId="1f4">
    <w:name w:val="Продолжение списка1"/>
    <w:basedOn w:val="a2"/>
    <w:uiPriority w:val="99"/>
    <w:rsid w:val="00502A25"/>
    <w:pPr>
      <w:spacing w:after="120"/>
      <w:ind w:left="283"/>
    </w:pPr>
    <w:rPr>
      <w:lang w:eastAsia="ar-SA"/>
    </w:rPr>
  </w:style>
  <w:style w:type="paragraph" w:customStyle="1" w:styleId="216">
    <w:name w:val="Продолжение списка 21"/>
    <w:basedOn w:val="a2"/>
    <w:uiPriority w:val="99"/>
    <w:rsid w:val="00502A25"/>
    <w:pPr>
      <w:spacing w:after="120"/>
      <w:ind w:left="566"/>
    </w:pPr>
    <w:rPr>
      <w:lang w:eastAsia="ar-SA"/>
    </w:rPr>
  </w:style>
  <w:style w:type="paragraph" w:customStyle="1" w:styleId="314">
    <w:name w:val="Продолжение списка 31"/>
    <w:basedOn w:val="a2"/>
    <w:uiPriority w:val="99"/>
    <w:rsid w:val="00502A25"/>
    <w:pPr>
      <w:spacing w:after="120"/>
      <w:ind w:left="849"/>
    </w:pPr>
    <w:rPr>
      <w:lang w:eastAsia="ar-SA"/>
    </w:rPr>
  </w:style>
  <w:style w:type="paragraph" w:customStyle="1" w:styleId="412">
    <w:name w:val="Продолжение списка 41"/>
    <w:basedOn w:val="a2"/>
    <w:uiPriority w:val="99"/>
    <w:rsid w:val="00502A25"/>
    <w:pPr>
      <w:spacing w:after="120"/>
      <w:ind w:left="1132"/>
    </w:pPr>
    <w:rPr>
      <w:lang w:eastAsia="ar-SA"/>
    </w:rPr>
  </w:style>
  <w:style w:type="paragraph" w:customStyle="1" w:styleId="512">
    <w:name w:val="Продолжение списка 51"/>
    <w:basedOn w:val="a2"/>
    <w:uiPriority w:val="99"/>
    <w:rsid w:val="00502A25"/>
    <w:pPr>
      <w:spacing w:after="120"/>
      <w:ind w:left="1415"/>
    </w:pPr>
    <w:rPr>
      <w:lang w:eastAsia="ar-SA"/>
    </w:rPr>
  </w:style>
  <w:style w:type="paragraph" w:customStyle="1" w:styleId="1f5">
    <w:name w:val="Заключение1"/>
    <w:basedOn w:val="a2"/>
    <w:uiPriority w:val="99"/>
    <w:rsid w:val="00502A25"/>
    <w:pPr>
      <w:ind w:left="4252"/>
    </w:pPr>
    <w:rPr>
      <w:lang w:eastAsia="ar-SA"/>
    </w:rPr>
  </w:style>
  <w:style w:type="paragraph" w:customStyle="1" w:styleId="217">
    <w:name w:val="Список 21"/>
    <w:basedOn w:val="a2"/>
    <w:uiPriority w:val="99"/>
    <w:rsid w:val="00502A25"/>
    <w:pPr>
      <w:ind w:left="566" w:hanging="283"/>
    </w:pPr>
    <w:rPr>
      <w:lang w:eastAsia="ar-SA"/>
    </w:rPr>
  </w:style>
  <w:style w:type="paragraph" w:customStyle="1" w:styleId="315">
    <w:name w:val="Список 31"/>
    <w:basedOn w:val="a2"/>
    <w:uiPriority w:val="99"/>
    <w:rsid w:val="00502A25"/>
    <w:pPr>
      <w:ind w:left="849" w:hanging="283"/>
    </w:pPr>
    <w:rPr>
      <w:lang w:eastAsia="ar-SA"/>
    </w:rPr>
  </w:style>
  <w:style w:type="paragraph" w:customStyle="1" w:styleId="413">
    <w:name w:val="Список 41"/>
    <w:basedOn w:val="a2"/>
    <w:uiPriority w:val="99"/>
    <w:rsid w:val="00502A25"/>
    <w:pPr>
      <w:ind w:left="1132" w:hanging="283"/>
    </w:pPr>
    <w:rPr>
      <w:lang w:eastAsia="ar-SA"/>
    </w:rPr>
  </w:style>
  <w:style w:type="paragraph" w:customStyle="1" w:styleId="513">
    <w:name w:val="Список 51"/>
    <w:basedOn w:val="a2"/>
    <w:uiPriority w:val="99"/>
    <w:rsid w:val="00502A25"/>
    <w:pPr>
      <w:ind w:left="1415" w:hanging="283"/>
    </w:pPr>
    <w:rPr>
      <w:lang w:eastAsia="ar-SA"/>
    </w:rPr>
  </w:style>
  <w:style w:type="paragraph" w:customStyle="1" w:styleId="1f6">
    <w:name w:val="Шапка1"/>
    <w:basedOn w:val="a2"/>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2">
    <w:name w:val="2"/>
    <w:basedOn w:val="a2"/>
    <w:next w:val="1f5"/>
    <w:uiPriority w:val="99"/>
    <w:rsid w:val="00502A25"/>
    <w:pPr>
      <w:ind w:left="4252"/>
    </w:pPr>
    <w:rPr>
      <w:lang w:eastAsia="ar-SA"/>
    </w:rPr>
  </w:style>
  <w:style w:type="paragraph" w:customStyle="1" w:styleId="affff7">
    <w:name w:val="Содержимое таблицы"/>
    <w:basedOn w:val="a2"/>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2"/>
    <w:uiPriority w:val="99"/>
    <w:rsid w:val="00502A25"/>
    <w:pPr>
      <w:ind w:left="567"/>
    </w:pPr>
    <w:rPr>
      <w:lang w:eastAsia="ar-SA"/>
    </w:rPr>
  </w:style>
  <w:style w:type="paragraph" w:customStyle="1" w:styleId="220">
    <w:name w:val="Основной текст с отступом 22"/>
    <w:basedOn w:val="a2"/>
    <w:uiPriority w:val="99"/>
    <w:rsid w:val="00502A25"/>
    <w:pPr>
      <w:spacing w:after="120" w:line="480" w:lineRule="auto"/>
      <w:ind w:left="283"/>
    </w:pPr>
    <w:rPr>
      <w:lang w:eastAsia="ar-SA"/>
    </w:rPr>
  </w:style>
  <w:style w:type="paragraph" w:customStyle="1" w:styleId="221">
    <w:name w:val="Основной текст 22"/>
    <w:basedOn w:val="a2"/>
    <w:uiPriority w:val="99"/>
    <w:rsid w:val="00502A25"/>
    <w:pPr>
      <w:spacing w:after="120" w:line="480" w:lineRule="auto"/>
    </w:pPr>
    <w:rPr>
      <w:lang w:eastAsia="ar-SA"/>
    </w:rPr>
  </w:style>
  <w:style w:type="paragraph" w:customStyle="1" w:styleId="320">
    <w:name w:val="Основной текст с отступом 32"/>
    <w:basedOn w:val="a2"/>
    <w:uiPriority w:val="99"/>
    <w:rsid w:val="00502A25"/>
    <w:pPr>
      <w:spacing w:after="120"/>
      <w:ind w:left="283"/>
    </w:pPr>
    <w:rPr>
      <w:sz w:val="16"/>
      <w:szCs w:val="16"/>
      <w:lang w:eastAsia="ar-SA"/>
    </w:rPr>
  </w:style>
  <w:style w:type="paragraph" w:customStyle="1" w:styleId="321">
    <w:name w:val="Основной текст 32"/>
    <w:basedOn w:val="a2"/>
    <w:uiPriority w:val="99"/>
    <w:rsid w:val="00502A25"/>
    <w:pPr>
      <w:spacing w:after="120"/>
    </w:pPr>
    <w:rPr>
      <w:sz w:val="16"/>
      <w:szCs w:val="16"/>
      <w:lang w:eastAsia="ar-SA"/>
    </w:rPr>
  </w:style>
  <w:style w:type="paragraph" w:customStyle="1" w:styleId="2f3">
    <w:name w:val="Дата2"/>
    <w:basedOn w:val="a2"/>
    <w:next w:val="a2"/>
    <w:uiPriority w:val="99"/>
    <w:rsid w:val="00502A25"/>
    <w:rPr>
      <w:szCs w:val="20"/>
      <w:lang w:eastAsia="ar-SA"/>
    </w:rPr>
  </w:style>
  <w:style w:type="paragraph" w:styleId="affffb">
    <w:name w:val="Document Map"/>
    <w:basedOn w:val="a2"/>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3"/>
    <w:link w:val="affffb"/>
    <w:uiPriority w:val="99"/>
    <w:semiHidden/>
    <w:locked/>
    <w:rsid w:val="00162541"/>
    <w:rPr>
      <w:rFonts w:cs="Times New Roman"/>
      <w:sz w:val="2"/>
    </w:rPr>
  </w:style>
  <w:style w:type="paragraph" w:customStyle="1" w:styleId="xl40">
    <w:name w:val="xl40"/>
    <w:basedOn w:val="a2"/>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2"/>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uiPriority w:val="99"/>
    <w:rsid w:val="002C3DE0"/>
    <w:pPr>
      <w:widowControl w:val="0"/>
      <w:tabs>
        <w:tab w:val="num" w:pos="1287"/>
      </w:tabs>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C3DE0"/>
    <w:pPr>
      <w:widowControl w:val="0"/>
      <w:tabs>
        <w:tab w:val="num" w:pos="2007"/>
      </w:tabs>
      <w:autoSpaceDE w:val="0"/>
      <w:autoSpaceDN w:val="0"/>
      <w:adjustRightInd w:val="0"/>
    </w:pPr>
    <w:rPr>
      <w:rFonts w:ascii="Arial" w:hAnsi="Arial" w:cs="Arial"/>
      <w:b/>
      <w:bCs/>
      <w:sz w:val="20"/>
      <w:szCs w:val="20"/>
    </w:rPr>
  </w:style>
  <w:style w:type="paragraph" w:customStyle="1" w:styleId="xl45">
    <w:name w:val="xl45"/>
    <w:basedOn w:val="a2"/>
    <w:uiPriority w:val="99"/>
    <w:rsid w:val="007A07F8"/>
    <w:pPr>
      <w:tabs>
        <w:tab w:val="num" w:pos="2160"/>
      </w:tabs>
      <w:spacing w:before="100" w:beforeAutospacing="1" w:after="100" w:afterAutospacing="1"/>
      <w:ind w:left="2160" w:hanging="180"/>
      <w:jc w:val="center"/>
    </w:pPr>
    <w:rPr>
      <w:b/>
      <w:bCs/>
    </w:rPr>
  </w:style>
  <w:style w:type="paragraph" w:customStyle="1" w:styleId="316">
    <w:name w:val="аголовок 31"/>
    <w:basedOn w:val="a2"/>
    <w:next w:val="a2"/>
    <w:uiPriority w:val="99"/>
    <w:rsid w:val="007A07F8"/>
    <w:pPr>
      <w:keepNext/>
      <w:spacing w:after="0"/>
    </w:pPr>
  </w:style>
  <w:style w:type="paragraph" w:customStyle="1" w:styleId="xl53">
    <w:name w:val="xl53"/>
    <w:basedOn w:val="a2"/>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rPr>
      <w:sz w:val="20"/>
      <w:szCs w:val="20"/>
    </w:rPr>
  </w:style>
  <w:style w:type="paragraph" w:customStyle="1" w:styleId="affffd">
    <w:name w:val="Стиль"/>
    <w:uiPriority w:val="99"/>
    <w:rsid w:val="003F789E"/>
    <w:rPr>
      <w:rFonts w:ascii="Roman PS" w:hAnsi="Roman PS"/>
      <w:sz w:val="20"/>
      <w:szCs w:val="20"/>
    </w:rPr>
  </w:style>
  <w:style w:type="paragraph" w:customStyle="1" w:styleId="affffe">
    <w:name w:val="Текстовка"/>
    <w:basedOn w:val="a2"/>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2"/>
    <w:uiPriority w:val="99"/>
    <w:rsid w:val="003F789E"/>
    <w:pPr>
      <w:spacing w:before="100" w:beforeAutospacing="1" w:after="100" w:afterAutospacing="1"/>
      <w:jc w:val="center"/>
      <w:textAlignment w:val="center"/>
    </w:pPr>
    <w:rPr>
      <w:b/>
      <w:bCs/>
    </w:rPr>
  </w:style>
  <w:style w:type="paragraph" w:customStyle="1" w:styleId="xl34">
    <w:name w:val="xl3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2"/>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2"/>
    <w:uiPriority w:val="99"/>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2"/>
    <w:uiPriority w:val="99"/>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2"/>
    <w:uiPriority w:val="99"/>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2"/>
    <w:uiPriority w:val="99"/>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2"/>
    <w:uiPriority w:val="99"/>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2"/>
    <w:uiPriority w:val="99"/>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2"/>
    <w:uiPriority w:val="99"/>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2"/>
    <w:uiPriority w:val="99"/>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2"/>
    <w:uiPriority w:val="99"/>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2"/>
    <w:uiPriority w:val="99"/>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2"/>
    <w:uiPriority w:val="99"/>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2"/>
    <w:uiPriority w:val="99"/>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2"/>
    <w:uiPriority w:val="99"/>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2"/>
    <w:uiPriority w:val="99"/>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2"/>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2"/>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2"/>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2"/>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2"/>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2"/>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2"/>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2"/>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2"/>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2"/>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2"/>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2"/>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2"/>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2"/>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2"/>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2"/>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2"/>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2"/>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2"/>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2"/>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2"/>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2"/>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2"/>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2"/>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2"/>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2"/>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2"/>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2"/>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2"/>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2"/>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2"/>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2"/>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2"/>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2"/>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2"/>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2"/>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2"/>
    <w:uiPriority w:val="99"/>
    <w:rsid w:val="003F789E"/>
    <w:pPr>
      <w:spacing w:before="100" w:beforeAutospacing="1" w:after="100" w:afterAutospacing="1"/>
      <w:jc w:val="center"/>
      <w:textAlignment w:val="top"/>
    </w:pPr>
    <w:rPr>
      <w:b/>
      <w:bCs/>
    </w:rPr>
  </w:style>
  <w:style w:type="paragraph" w:customStyle="1" w:styleId="xl167">
    <w:name w:val="xl167"/>
    <w:basedOn w:val="a2"/>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2"/>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2"/>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2"/>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2"/>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2"/>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2"/>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2"/>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2"/>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3"/>
    <w:uiPriority w:val="99"/>
    <w:rsid w:val="003F789E"/>
    <w:rPr>
      <w:rFonts w:cs="Times New Roman"/>
    </w:rPr>
  </w:style>
  <w:style w:type="paragraph" w:customStyle="1" w:styleId="2f4">
    <w:name w:val="Стиль 2"/>
    <w:basedOn w:val="a2"/>
    <w:uiPriority w:val="99"/>
    <w:rsid w:val="003F789E"/>
    <w:pPr>
      <w:spacing w:after="0"/>
      <w:ind w:firstLine="720"/>
      <w:jc w:val="left"/>
    </w:pPr>
  </w:style>
  <w:style w:type="paragraph" w:customStyle="1" w:styleId="1f8">
    <w:name w:val="заголовок 1"/>
    <w:basedOn w:val="a2"/>
    <w:next w:val="a2"/>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2"/>
    <w:next w:val="a2"/>
    <w:uiPriority w:val="99"/>
    <w:rsid w:val="00515D70"/>
    <w:pPr>
      <w:keepNext/>
      <w:autoSpaceDE w:val="0"/>
      <w:autoSpaceDN w:val="0"/>
      <w:spacing w:after="0"/>
      <w:jc w:val="center"/>
      <w:outlineLvl w:val="3"/>
    </w:pPr>
    <w:rPr>
      <w:rFonts w:eastAsia="SimSun"/>
      <w:b/>
      <w:bCs/>
      <w:caps/>
      <w:lang w:eastAsia="zh-CN"/>
    </w:rPr>
  </w:style>
  <w:style w:type="paragraph" w:customStyle="1" w:styleId="3f2">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szCs w:val="20"/>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sz w:val="20"/>
      <w:szCs w:val="20"/>
    </w:rPr>
  </w:style>
  <w:style w:type="paragraph" w:styleId="afffff">
    <w:name w:val="List Paragraph"/>
    <w:basedOn w:val="a2"/>
    <w:uiPriority w:val="34"/>
    <w:qFormat/>
    <w:rsid w:val="00C849E0"/>
    <w:pPr>
      <w:spacing w:after="200" w:line="276" w:lineRule="auto"/>
      <w:ind w:left="720"/>
      <w:jc w:val="left"/>
    </w:pPr>
    <w:rPr>
      <w:rFonts w:ascii="Calibri" w:hAnsi="Calibri"/>
      <w:sz w:val="22"/>
      <w:szCs w:val="22"/>
      <w:lang w:eastAsia="en-US"/>
    </w:rPr>
  </w:style>
  <w:style w:type="paragraph" w:customStyle="1" w:styleId="2f5">
    <w:name w:val="Знак Знак2 Знак Знак Знак Знак Знак Знак Знак Знак Знак Знак"/>
    <w:basedOn w:val="a2"/>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2"/>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2"/>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2"/>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2"/>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6">
    <w:name w:val="Знак Знак2 Знак Знак Знак"/>
    <w:basedOn w:val="a2"/>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3"/>
    <w:uiPriority w:val="99"/>
    <w:rsid w:val="00FC335B"/>
    <w:rPr>
      <w:rFonts w:cs="Times New Roman"/>
    </w:rPr>
  </w:style>
  <w:style w:type="paragraph" w:customStyle="1" w:styleId="2f7">
    <w:name w:val="Знак Знак2 Знак Знак Знак Знак Знак Знак Знак"/>
    <w:basedOn w:val="a2"/>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2"/>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3"/>
    <w:uiPriority w:val="99"/>
    <w:rsid w:val="00E83D08"/>
    <w:rPr>
      <w:rFonts w:ascii="Times New Roman" w:hAnsi="Times New Roman" w:cs="Times New Roman"/>
      <w:sz w:val="22"/>
      <w:szCs w:val="22"/>
    </w:rPr>
  </w:style>
  <w:style w:type="paragraph" w:customStyle="1" w:styleId="Style3">
    <w:name w:val="Style3"/>
    <w:basedOn w:val="a2"/>
    <w:uiPriority w:val="99"/>
    <w:rsid w:val="008D3436"/>
    <w:pPr>
      <w:widowControl w:val="0"/>
      <w:autoSpaceDE w:val="0"/>
      <w:autoSpaceDN w:val="0"/>
      <w:adjustRightInd w:val="0"/>
      <w:spacing w:after="0"/>
    </w:pPr>
  </w:style>
  <w:style w:type="paragraph" w:customStyle="1" w:styleId="Style4">
    <w:name w:val="Style4"/>
    <w:basedOn w:val="a2"/>
    <w:uiPriority w:val="99"/>
    <w:rsid w:val="008D3436"/>
    <w:pPr>
      <w:widowControl w:val="0"/>
      <w:autoSpaceDE w:val="0"/>
      <w:autoSpaceDN w:val="0"/>
      <w:adjustRightInd w:val="0"/>
      <w:spacing w:after="0" w:line="283" w:lineRule="exact"/>
      <w:ind w:hanging="557"/>
    </w:pPr>
  </w:style>
  <w:style w:type="paragraph" w:customStyle="1" w:styleId="48">
    <w:name w:val="4"/>
    <w:basedOn w:val="a2"/>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8">
    <w:name w:val="Знак Знак2 Знак Знак Знак Знак"/>
    <w:basedOn w:val="a2"/>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2"/>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2"/>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3">
    <w:name w:val="Заголовок 3 Знак"/>
    <w:basedOn w:val="a3"/>
    <w:uiPriority w:val="99"/>
    <w:rsid w:val="00E7079C"/>
    <w:rPr>
      <w:rFonts w:ascii="Cambria" w:hAnsi="Cambria" w:cs="Times New Roman"/>
      <w:b/>
      <w:bCs/>
      <w:color w:val="auto"/>
      <w:sz w:val="24"/>
      <w:szCs w:val="24"/>
      <w:lang w:eastAsia="ru-RU"/>
    </w:rPr>
  </w:style>
  <w:style w:type="character" w:customStyle="1" w:styleId="49">
    <w:name w:val="Знак Знак4"/>
    <w:basedOn w:val="a3"/>
    <w:uiPriority w:val="99"/>
    <w:rsid w:val="002A7980"/>
    <w:rPr>
      <w:rFonts w:eastAsia="Times New Roman" w:cs="Times New Roman"/>
      <w:b/>
      <w:bCs/>
      <w:sz w:val="27"/>
      <w:szCs w:val="27"/>
    </w:rPr>
  </w:style>
  <w:style w:type="character" w:customStyle="1" w:styleId="udar">
    <w:name w:val="udar"/>
    <w:basedOn w:val="a3"/>
    <w:uiPriority w:val="99"/>
    <w:rsid w:val="002A7980"/>
    <w:rPr>
      <w:rFonts w:cs="Times New Roman"/>
    </w:rPr>
  </w:style>
  <w:style w:type="character" w:customStyle="1" w:styleId="mw-headline">
    <w:name w:val="mw-headline"/>
    <w:basedOn w:val="a3"/>
    <w:uiPriority w:val="99"/>
    <w:rsid w:val="002A7980"/>
    <w:rPr>
      <w:rFonts w:cs="Times New Roman"/>
    </w:rPr>
  </w:style>
  <w:style w:type="character" w:customStyle="1" w:styleId="tgtpara">
    <w:name w:val="tgt_para"/>
    <w:basedOn w:val="a3"/>
    <w:uiPriority w:val="99"/>
    <w:rsid w:val="002A7980"/>
    <w:rPr>
      <w:rFonts w:cs="Times New Roman"/>
    </w:rPr>
  </w:style>
  <w:style w:type="character" w:customStyle="1" w:styleId="yandex-translate">
    <w:name w:val="yandex-translate"/>
    <w:basedOn w:val="a3"/>
    <w:uiPriority w:val="99"/>
    <w:rsid w:val="002A7980"/>
    <w:rPr>
      <w:rFonts w:cs="Times New Roman"/>
    </w:rPr>
  </w:style>
  <w:style w:type="character" w:customStyle="1" w:styleId="srcpara">
    <w:name w:val="src_para"/>
    <w:basedOn w:val="a3"/>
    <w:uiPriority w:val="99"/>
    <w:rsid w:val="002A7980"/>
    <w:rPr>
      <w:rFonts w:cs="Times New Roman"/>
    </w:rPr>
  </w:style>
  <w:style w:type="character" w:customStyle="1" w:styleId="genus">
    <w:name w:val="genus"/>
    <w:basedOn w:val="a3"/>
    <w:uiPriority w:val="99"/>
    <w:rsid w:val="002A7980"/>
    <w:rPr>
      <w:rFonts w:cs="Times New Roman"/>
    </w:rPr>
  </w:style>
  <w:style w:type="character" w:customStyle="1" w:styleId="unknownword">
    <w:name w:val="unknown_word"/>
    <w:basedOn w:val="a3"/>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3"/>
    <w:link w:val="141"/>
    <w:uiPriority w:val="99"/>
    <w:locked/>
    <w:rsid w:val="00CE75AC"/>
    <w:rPr>
      <w:rFonts w:ascii="Arial" w:hAnsi="Arial" w:cs="Arial"/>
      <w:spacing w:val="-10"/>
      <w:sz w:val="25"/>
      <w:szCs w:val="25"/>
      <w:shd w:val="clear" w:color="auto" w:fill="FFFFFF"/>
      <w:lang w:eastAsia="en-US"/>
    </w:rPr>
  </w:style>
  <w:style w:type="paragraph" w:customStyle="1" w:styleId="141">
    <w:name w:val="Основной текст (14)"/>
    <w:basedOn w:val="a2"/>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3"/>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rPr>
      <w:sz w:val="20"/>
      <w:szCs w:val="20"/>
    </w:rPr>
  </w:style>
  <w:style w:type="character" w:customStyle="1" w:styleId="2f9">
    <w:name w:val="Знак Знак2"/>
    <w:uiPriority w:val="99"/>
    <w:rsid w:val="00BE654E"/>
    <w:rPr>
      <w:sz w:val="24"/>
    </w:rPr>
  </w:style>
  <w:style w:type="paragraph" w:customStyle="1" w:styleId="Style6">
    <w:name w:val="Style6"/>
    <w:basedOn w:val="a2"/>
    <w:uiPriority w:val="99"/>
    <w:rsid w:val="003A41CA"/>
    <w:pPr>
      <w:widowControl w:val="0"/>
      <w:autoSpaceDE w:val="0"/>
      <w:autoSpaceDN w:val="0"/>
      <w:adjustRightInd w:val="0"/>
      <w:spacing w:after="0" w:line="266" w:lineRule="exact"/>
      <w:jc w:val="right"/>
    </w:pPr>
  </w:style>
  <w:style w:type="paragraph" w:customStyle="1" w:styleId="Style8">
    <w:name w:val="Style8"/>
    <w:basedOn w:val="a2"/>
    <w:uiPriority w:val="99"/>
    <w:rsid w:val="003A41CA"/>
    <w:pPr>
      <w:widowControl w:val="0"/>
      <w:autoSpaceDE w:val="0"/>
      <w:autoSpaceDN w:val="0"/>
      <w:adjustRightInd w:val="0"/>
      <w:spacing w:after="0"/>
    </w:pPr>
  </w:style>
  <w:style w:type="paragraph" w:customStyle="1" w:styleId="Style15">
    <w:name w:val="Style15"/>
    <w:basedOn w:val="a2"/>
    <w:uiPriority w:val="99"/>
    <w:rsid w:val="003A41CA"/>
    <w:pPr>
      <w:widowControl w:val="0"/>
      <w:autoSpaceDE w:val="0"/>
      <w:autoSpaceDN w:val="0"/>
      <w:adjustRightInd w:val="0"/>
      <w:spacing w:after="0"/>
      <w:jc w:val="center"/>
    </w:pPr>
  </w:style>
  <w:style w:type="paragraph" w:customStyle="1" w:styleId="Style16">
    <w:name w:val="Style16"/>
    <w:basedOn w:val="a2"/>
    <w:uiPriority w:val="99"/>
    <w:rsid w:val="003A41CA"/>
    <w:pPr>
      <w:widowControl w:val="0"/>
      <w:autoSpaceDE w:val="0"/>
      <w:autoSpaceDN w:val="0"/>
      <w:adjustRightInd w:val="0"/>
      <w:spacing w:after="0" w:line="184" w:lineRule="exact"/>
      <w:jc w:val="center"/>
    </w:pPr>
  </w:style>
  <w:style w:type="paragraph" w:customStyle="1" w:styleId="Style18">
    <w:name w:val="Style18"/>
    <w:basedOn w:val="a2"/>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2"/>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2"/>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2"/>
    <w:uiPriority w:val="99"/>
    <w:rsid w:val="003A41CA"/>
    <w:pPr>
      <w:widowControl w:val="0"/>
      <w:autoSpaceDE w:val="0"/>
      <w:autoSpaceDN w:val="0"/>
      <w:adjustRightInd w:val="0"/>
      <w:spacing w:after="0"/>
      <w:jc w:val="left"/>
    </w:pPr>
  </w:style>
  <w:style w:type="paragraph" w:customStyle="1" w:styleId="Style28">
    <w:name w:val="Style28"/>
    <w:basedOn w:val="a2"/>
    <w:uiPriority w:val="99"/>
    <w:rsid w:val="003A41CA"/>
    <w:pPr>
      <w:widowControl w:val="0"/>
      <w:autoSpaceDE w:val="0"/>
      <w:autoSpaceDN w:val="0"/>
      <w:adjustRightInd w:val="0"/>
      <w:spacing w:after="0" w:line="184" w:lineRule="exact"/>
      <w:jc w:val="left"/>
    </w:pPr>
  </w:style>
  <w:style w:type="paragraph" w:customStyle="1" w:styleId="Style29">
    <w:name w:val="Style29"/>
    <w:basedOn w:val="a2"/>
    <w:uiPriority w:val="99"/>
    <w:rsid w:val="003A41CA"/>
    <w:pPr>
      <w:widowControl w:val="0"/>
      <w:autoSpaceDE w:val="0"/>
      <w:autoSpaceDN w:val="0"/>
      <w:adjustRightInd w:val="0"/>
      <w:spacing w:after="0" w:line="252" w:lineRule="exact"/>
    </w:pPr>
  </w:style>
  <w:style w:type="paragraph" w:customStyle="1" w:styleId="Style33">
    <w:name w:val="Style33"/>
    <w:basedOn w:val="a2"/>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b/>
      <w:sz w:val="18"/>
    </w:rPr>
  </w:style>
  <w:style w:type="character" w:customStyle="1" w:styleId="FontStyle42">
    <w:name w:val="Font Style42"/>
    <w:uiPriority w:val="99"/>
    <w:rsid w:val="003A41CA"/>
    <w:rPr>
      <w:rFonts w:ascii="Arial" w:hAnsi="Arial"/>
      <w:sz w:val="18"/>
    </w:rPr>
  </w:style>
  <w:style w:type="character" w:customStyle="1" w:styleId="FontStyle43">
    <w:name w:val="Font Style43"/>
    <w:uiPriority w:val="99"/>
    <w:rsid w:val="003A41CA"/>
    <w:rPr>
      <w:rFonts w:ascii="Arial" w:hAnsi="Arial"/>
      <w:b/>
      <w:i/>
      <w:sz w:val="14"/>
    </w:rPr>
  </w:style>
  <w:style w:type="character" w:customStyle="1" w:styleId="FontStyle44">
    <w:name w:val="Font Style44"/>
    <w:uiPriority w:val="99"/>
    <w:rsid w:val="003A41CA"/>
    <w:rPr>
      <w:rFonts w:ascii="Arial" w:hAnsi="Arial"/>
      <w:b/>
      <w:i/>
      <w:sz w:val="14"/>
    </w:rPr>
  </w:style>
  <w:style w:type="character" w:customStyle="1" w:styleId="FontStyle45">
    <w:name w:val="Font Style45"/>
    <w:uiPriority w:val="99"/>
    <w:rsid w:val="003A41CA"/>
    <w:rPr>
      <w:rFonts w:ascii="Arial" w:hAnsi="Arial"/>
      <w:i/>
      <w:sz w:val="14"/>
    </w:rPr>
  </w:style>
  <w:style w:type="character" w:customStyle="1" w:styleId="FontStyle48">
    <w:name w:val="Font Style48"/>
    <w:uiPriority w:val="99"/>
    <w:rsid w:val="003A41CA"/>
    <w:rPr>
      <w:rFonts w:ascii="Arial" w:hAnsi="Arial"/>
      <w:i/>
      <w:sz w:val="14"/>
    </w:rPr>
  </w:style>
  <w:style w:type="character" w:customStyle="1" w:styleId="FontStyle49">
    <w:name w:val="Font Style49"/>
    <w:uiPriority w:val="99"/>
    <w:rsid w:val="003A41CA"/>
    <w:rPr>
      <w:rFonts w:ascii="Arial" w:hAnsi="Arial"/>
      <w:i/>
      <w:sz w:val="18"/>
    </w:rPr>
  </w:style>
  <w:style w:type="table" w:customStyle="1" w:styleId="2fa">
    <w:name w:val="Сетка таблицы2"/>
    <w:uiPriority w:val="99"/>
    <w:rsid w:val="0061389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261E85"/>
    <w:pPr>
      <w:widowControl w:val="0"/>
      <w:snapToGrid w:val="0"/>
      <w:spacing w:line="360" w:lineRule="auto"/>
      <w:jc w:val="both"/>
    </w:pPr>
    <w:rPr>
      <w:sz w:val="28"/>
      <w:szCs w:val="20"/>
    </w:rPr>
  </w:style>
  <w:style w:type="paragraph" w:customStyle="1" w:styleId="txt4">
    <w:name w:val="txt4"/>
    <w:basedOn w:val="a2"/>
    <w:uiPriority w:val="99"/>
    <w:rsid w:val="00261E85"/>
    <w:pPr>
      <w:spacing w:before="100" w:beforeAutospacing="1" w:after="100" w:afterAutospacing="1"/>
      <w:jc w:val="left"/>
    </w:pPr>
  </w:style>
  <w:style w:type="paragraph" w:styleId="afffff4">
    <w:name w:val="No Spacing"/>
    <w:uiPriority w:val="99"/>
    <w:qFormat/>
    <w:rsid w:val="009E1919"/>
    <w:rPr>
      <w:rFonts w:ascii="Calibri" w:hAnsi="Calibri"/>
      <w:lang w:eastAsia="en-US"/>
    </w:rPr>
  </w:style>
  <w:style w:type="paragraph" w:customStyle="1" w:styleId="230">
    <w:name w:val="Основной текст 23"/>
    <w:basedOn w:val="a2"/>
    <w:uiPriority w:val="99"/>
    <w:rsid w:val="000B2BE7"/>
    <w:pPr>
      <w:spacing w:after="0"/>
      <w:ind w:firstLine="567"/>
    </w:pPr>
    <w:rPr>
      <w:szCs w:val="20"/>
    </w:rPr>
  </w:style>
  <w:style w:type="paragraph" w:customStyle="1" w:styleId="240">
    <w:name w:val="Основной текст 24"/>
    <w:basedOn w:val="a2"/>
    <w:uiPriority w:val="99"/>
    <w:rsid w:val="00B74F1F"/>
    <w:pPr>
      <w:spacing w:after="0"/>
      <w:ind w:firstLine="567"/>
    </w:pPr>
    <w:rPr>
      <w:szCs w:val="20"/>
    </w:rPr>
  </w:style>
  <w:style w:type="paragraph" w:customStyle="1" w:styleId="250">
    <w:name w:val="Основной текст 25"/>
    <w:basedOn w:val="a2"/>
    <w:uiPriority w:val="99"/>
    <w:rsid w:val="007B7413"/>
    <w:pPr>
      <w:spacing w:after="0"/>
      <w:ind w:firstLine="567"/>
    </w:pPr>
    <w:rPr>
      <w:szCs w:val="20"/>
    </w:rPr>
  </w:style>
  <w:style w:type="paragraph" w:customStyle="1" w:styleId="260">
    <w:name w:val="Основной текст 26"/>
    <w:basedOn w:val="a2"/>
    <w:uiPriority w:val="99"/>
    <w:rsid w:val="00D34096"/>
    <w:pPr>
      <w:spacing w:after="0"/>
      <w:ind w:firstLine="567"/>
    </w:pPr>
    <w:rPr>
      <w:szCs w:val="20"/>
    </w:rPr>
  </w:style>
  <w:style w:type="table" w:customStyle="1" w:styleId="3f4">
    <w:name w:val="Сетка таблицы3"/>
    <w:uiPriority w:val="99"/>
    <w:rsid w:val="006D746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7F08A5"/>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uiPriority w:val="99"/>
    <w:rsid w:val="0097168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0A3D53"/>
    <w:pPr>
      <w:widowControl w:val="0"/>
      <w:suppressAutoHyphens/>
      <w:spacing w:line="100" w:lineRule="atLeast"/>
    </w:pPr>
    <w:rPr>
      <w:rFonts w:cs="Tahoma"/>
      <w:kern w:val="1"/>
      <w:sz w:val="24"/>
      <w:szCs w:val="24"/>
    </w:rPr>
  </w:style>
  <w:style w:type="paragraph" w:customStyle="1" w:styleId="messagecaption">
    <w:name w:val="messagecaption"/>
    <w:basedOn w:val="text"/>
    <w:next w:val="text"/>
    <w:uiPriority w:val="99"/>
    <w:rsid w:val="000A3D53"/>
    <w:pPr>
      <w:spacing w:line="240" w:lineRule="atLeast"/>
      <w:jc w:val="center"/>
    </w:pPr>
    <w:rPr>
      <w:b/>
      <w:caps/>
    </w:rPr>
  </w:style>
  <w:style w:type="paragraph" w:customStyle="1" w:styleId="mediumtext">
    <w:name w:val="mediumtext"/>
    <w:basedOn w:val="text"/>
    <w:uiPriority w:val="99"/>
    <w:rsid w:val="000A3D53"/>
    <w:rPr>
      <w:sz w:val="20"/>
    </w:rPr>
  </w:style>
  <w:style w:type="character" w:customStyle="1" w:styleId="submenu-table">
    <w:name w:val="submenu-table"/>
    <w:basedOn w:val="19"/>
    <w:uiPriority w:val="99"/>
    <w:rsid w:val="008A3A36"/>
    <w:rPr>
      <w:rFonts w:cs="Times New Roman"/>
    </w:rPr>
  </w:style>
  <w:style w:type="character" w:customStyle="1" w:styleId="apple-style-span">
    <w:name w:val="apple-style-span"/>
    <w:uiPriority w:val="99"/>
    <w:rsid w:val="003161F6"/>
  </w:style>
</w:styles>
</file>

<file path=word/webSettings.xml><?xml version="1.0" encoding="utf-8"?>
<w:webSettings xmlns:r="http://schemas.openxmlformats.org/officeDocument/2006/relationships" xmlns:w="http://schemas.openxmlformats.org/wordprocessingml/2006/main">
  <w:divs>
    <w:div w:id="68122100">
      <w:marLeft w:val="0"/>
      <w:marRight w:val="0"/>
      <w:marTop w:val="0"/>
      <w:marBottom w:val="0"/>
      <w:divBdr>
        <w:top w:val="none" w:sz="0" w:space="0" w:color="auto"/>
        <w:left w:val="none" w:sz="0" w:space="0" w:color="auto"/>
        <w:bottom w:val="none" w:sz="0" w:space="0" w:color="auto"/>
        <w:right w:val="none" w:sz="0" w:space="0" w:color="auto"/>
      </w:divBdr>
    </w:div>
    <w:div w:id="68122101">
      <w:marLeft w:val="0"/>
      <w:marRight w:val="0"/>
      <w:marTop w:val="0"/>
      <w:marBottom w:val="0"/>
      <w:divBdr>
        <w:top w:val="none" w:sz="0" w:space="0" w:color="auto"/>
        <w:left w:val="none" w:sz="0" w:space="0" w:color="auto"/>
        <w:bottom w:val="none" w:sz="0" w:space="0" w:color="auto"/>
        <w:right w:val="none" w:sz="0" w:space="0" w:color="auto"/>
      </w:divBdr>
    </w:div>
    <w:div w:id="68122102">
      <w:marLeft w:val="0"/>
      <w:marRight w:val="0"/>
      <w:marTop w:val="0"/>
      <w:marBottom w:val="0"/>
      <w:divBdr>
        <w:top w:val="none" w:sz="0" w:space="0" w:color="auto"/>
        <w:left w:val="none" w:sz="0" w:space="0" w:color="auto"/>
        <w:bottom w:val="none" w:sz="0" w:space="0" w:color="auto"/>
        <w:right w:val="none" w:sz="0" w:space="0" w:color="auto"/>
      </w:divBdr>
    </w:div>
    <w:div w:id="68122103">
      <w:marLeft w:val="0"/>
      <w:marRight w:val="0"/>
      <w:marTop w:val="0"/>
      <w:marBottom w:val="0"/>
      <w:divBdr>
        <w:top w:val="none" w:sz="0" w:space="0" w:color="auto"/>
        <w:left w:val="none" w:sz="0" w:space="0" w:color="auto"/>
        <w:bottom w:val="none" w:sz="0" w:space="0" w:color="auto"/>
        <w:right w:val="none" w:sz="0" w:space="0" w:color="auto"/>
      </w:divBdr>
    </w:div>
    <w:div w:id="68122104">
      <w:marLeft w:val="0"/>
      <w:marRight w:val="0"/>
      <w:marTop w:val="0"/>
      <w:marBottom w:val="0"/>
      <w:divBdr>
        <w:top w:val="none" w:sz="0" w:space="0" w:color="auto"/>
        <w:left w:val="none" w:sz="0" w:space="0" w:color="auto"/>
        <w:bottom w:val="none" w:sz="0" w:space="0" w:color="auto"/>
        <w:right w:val="none" w:sz="0" w:space="0" w:color="auto"/>
      </w:divBdr>
    </w:div>
    <w:div w:id="68122105">
      <w:marLeft w:val="0"/>
      <w:marRight w:val="0"/>
      <w:marTop w:val="0"/>
      <w:marBottom w:val="0"/>
      <w:divBdr>
        <w:top w:val="none" w:sz="0" w:space="0" w:color="auto"/>
        <w:left w:val="none" w:sz="0" w:space="0" w:color="auto"/>
        <w:bottom w:val="none" w:sz="0" w:space="0" w:color="auto"/>
        <w:right w:val="none" w:sz="0" w:space="0" w:color="auto"/>
      </w:divBdr>
    </w:div>
    <w:div w:id="68122106">
      <w:marLeft w:val="0"/>
      <w:marRight w:val="0"/>
      <w:marTop w:val="0"/>
      <w:marBottom w:val="0"/>
      <w:divBdr>
        <w:top w:val="none" w:sz="0" w:space="0" w:color="auto"/>
        <w:left w:val="none" w:sz="0" w:space="0" w:color="auto"/>
        <w:bottom w:val="none" w:sz="0" w:space="0" w:color="auto"/>
        <w:right w:val="none" w:sz="0" w:space="0" w:color="auto"/>
      </w:divBdr>
    </w:div>
    <w:div w:id="68122107">
      <w:marLeft w:val="0"/>
      <w:marRight w:val="0"/>
      <w:marTop w:val="0"/>
      <w:marBottom w:val="0"/>
      <w:divBdr>
        <w:top w:val="none" w:sz="0" w:space="0" w:color="auto"/>
        <w:left w:val="none" w:sz="0" w:space="0" w:color="auto"/>
        <w:bottom w:val="none" w:sz="0" w:space="0" w:color="auto"/>
        <w:right w:val="none" w:sz="0" w:space="0" w:color="auto"/>
      </w:divBdr>
    </w:div>
    <w:div w:id="68122108">
      <w:marLeft w:val="0"/>
      <w:marRight w:val="0"/>
      <w:marTop w:val="0"/>
      <w:marBottom w:val="0"/>
      <w:divBdr>
        <w:top w:val="none" w:sz="0" w:space="0" w:color="auto"/>
        <w:left w:val="none" w:sz="0" w:space="0" w:color="auto"/>
        <w:bottom w:val="none" w:sz="0" w:space="0" w:color="auto"/>
        <w:right w:val="none" w:sz="0" w:space="0" w:color="auto"/>
      </w:divBdr>
    </w:div>
    <w:div w:id="68122109">
      <w:marLeft w:val="0"/>
      <w:marRight w:val="0"/>
      <w:marTop w:val="0"/>
      <w:marBottom w:val="0"/>
      <w:divBdr>
        <w:top w:val="none" w:sz="0" w:space="0" w:color="auto"/>
        <w:left w:val="none" w:sz="0" w:space="0" w:color="auto"/>
        <w:bottom w:val="none" w:sz="0" w:space="0" w:color="auto"/>
        <w:right w:val="none" w:sz="0" w:space="0" w:color="auto"/>
      </w:divBdr>
    </w:div>
    <w:div w:id="68122110">
      <w:marLeft w:val="0"/>
      <w:marRight w:val="0"/>
      <w:marTop w:val="0"/>
      <w:marBottom w:val="0"/>
      <w:divBdr>
        <w:top w:val="none" w:sz="0" w:space="0" w:color="auto"/>
        <w:left w:val="none" w:sz="0" w:space="0" w:color="auto"/>
        <w:bottom w:val="none" w:sz="0" w:space="0" w:color="auto"/>
        <w:right w:val="none" w:sz="0" w:space="0" w:color="auto"/>
      </w:divBdr>
    </w:div>
    <w:div w:id="68122111">
      <w:marLeft w:val="0"/>
      <w:marRight w:val="0"/>
      <w:marTop w:val="0"/>
      <w:marBottom w:val="0"/>
      <w:divBdr>
        <w:top w:val="none" w:sz="0" w:space="0" w:color="auto"/>
        <w:left w:val="none" w:sz="0" w:space="0" w:color="auto"/>
        <w:bottom w:val="none" w:sz="0" w:space="0" w:color="auto"/>
        <w:right w:val="none" w:sz="0" w:space="0" w:color="auto"/>
      </w:divBdr>
    </w:div>
    <w:div w:id="68122112">
      <w:marLeft w:val="0"/>
      <w:marRight w:val="0"/>
      <w:marTop w:val="0"/>
      <w:marBottom w:val="0"/>
      <w:divBdr>
        <w:top w:val="none" w:sz="0" w:space="0" w:color="auto"/>
        <w:left w:val="none" w:sz="0" w:space="0" w:color="auto"/>
        <w:bottom w:val="none" w:sz="0" w:space="0" w:color="auto"/>
        <w:right w:val="none" w:sz="0" w:space="0" w:color="auto"/>
      </w:divBdr>
    </w:div>
    <w:div w:id="68122113">
      <w:marLeft w:val="0"/>
      <w:marRight w:val="0"/>
      <w:marTop w:val="0"/>
      <w:marBottom w:val="0"/>
      <w:divBdr>
        <w:top w:val="none" w:sz="0" w:space="0" w:color="auto"/>
        <w:left w:val="none" w:sz="0" w:space="0" w:color="auto"/>
        <w:bottom w:val="none" w:sz="0" w:space="0" w:color="auto"/>
        <w:right w:val="none" w:sz="0" w:space="0" w:color="auto"/>
      </w:divBdr>
    </w:div>
    <w:div w:id="68122114">
      <w:marLeft w:val="0"/>
      <w:marRight w:val="0"/>
      <w:marTop w:val="0"/>
      <w:marBottom w:val="0"/>
      <w:divBdr>
        <w:top w:val="none" w:sz="0" w:space="0" w:color="auto"/>
        <w:left w:val="none" w:sz="0" w:space="0" w:color="auto"/>
        <w:bottom w:val="none" w:sz="0" w:space="0" w:color="auto"/>
        <w:right w:val="none" w:sz="0" w:space="0" w:color="auto"/>
      </w:divBdr>
    </w:div>
    <w:div w:id="68122115">
      <w:marLeft w:val="0"/>
      <w:marRight w:val="0"/>
      <w:marTop w:val="0"/>
      <w:marBottom w:val="0"/>
      <w:divBdr>
        <w:top w:val="none" w:sz="0" w:space="0" w:color="auto"/>
        <w:left w:val="none" w:sz="0" w:space="0" w:color="auto"/>
        <w:bottom w:val="none" w:sz="0" w:space="0" w:color="auto"/>
        <w:right w:val="none" w:sz="0" w:space="0" w:color="auto"/>
      </w:divBdr>
    </w:div>
    <w:div w:id="68122116">
      <w:marLeft w:val="0"/>
      <w:marRight w:val="0"/>
      <w:marTop w:val="0"/>
      <w:marBottom w:val="0"/>
      <w:divBdr>
        <w:top w:val="none" w:sz="0" w:space="0" w:color="auto"/>
        <w:left w:val="none" w:sz="0" w:space="0" w:color="auto"/>
        <w:bottom w:val="none" w:sz="0" w:space="0" w:color="auto"/>
        <w:right w:val="none" w:sz="0" w:space="0" w:color="auto"/>
      </w:divBdr>
    </w:div>
    <w:div w:id="68122117">
      <w:marLeft w:val="0"/>
      <w:marRight w:val="0"/>
      <w:marTop w:val="0"/>
      <w:marBottom w:val="0"/>
      <w:divBdr>
        <w:top w:val="none" w:sz="0" w:space="0" w:color="auto"/>
        <w:left w:val="none" w:sz="0" w:space="0" w:color="auto"/>
        <w:bottom w:val="none" w:sz="0" w:space="0" w:color="auto"/>
        <w:right w:val="none" w:sz="0" w:space="0" w:color="auto"/>
      </w:divBdr>
    </w:div>
    <w:div w:id="68122118">
      <w:marLeft w:val="0"/>
      <w:marRight w:val="0"/>
      <w:marTop w:val="0"/>
      <w:marBottom w:val="0"/>
      <w:divBdr>
        <w:top w:val="none" w:sz="0" w:space="0" w:color="auto"/>
        <w:left w:val="none" w:sz="0" w:space="0" w:color="auto"/>
        <w:bottom w:val="none" w:sz="0" w:space="0" w:color="auto"/>
        <w:right w:val="none" w:sz="0" w:space="0" w:color="auto"/>
      </w:divBdr>
    </w:div>
    <w:div w:id="6812211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68122121">
      <w:marLeft w:val="0"/>
      <w:marRight w:val="0"/>
      <w:marTop w:val="0"/>
      <w:marBottom w:val="0"/>
      <w:divBdr>
        <w:top w:val="none" w:sz="0" w:space="0" w:color="auto"/>
        <w:left w:val="none" w:sz="0" w:space="0" w:color="auto"/>
        <w:bottom w:val="none" w:sz="0" w:space="0" w:color="auto"/>
        <w:right w:val="none" w:sz="0" w:space="0" w:color="auto"/>
      </w:divBdr>
    </w:div>
    <w:div w:id="68122122">
      <w:marLeft w:val="0"/>
      <w:marRight w:val="0"/>
      <w:marTop w:val="0"/>
      <w:marBottom w:val="0"/>
      <w:divBdr>
        <w:top w:val="none" w:sz="0" w:space="0" w:color="auto"/>
        <w:left w:val="none" w:sz="0" w:space="0" w:color="auto"/>
        <w:bottom w:val="none" w:sz="0" w:space="0" w:color="auto"/>
        <w:right w:val="none" w:sz="0" w:space="0" w:color="auto"/>
      </w:divBdr>
    </w:div>
    <w:div w:id="68122123">
      <w:marLeft w:val="0"/>
      <w:marRight w:val="0"/>
      <w:marTop w:val="0"/>
      <w:marBottom w:val="0"/>
      <w:divBdr>
        <w:top w:val="none" w:sz="0" w:space="0" w:color="auto"/>
        <w:left w:val="none" w:sz="0" w:space="0" w:color="auto"/>
        <w:bottom w:val="none" w:sz="0" w:space="0" w:color="auto"/>
        <w:right w:val="none" w:sz="0" w:space="0" w:color="auto"/>
      </w:divBdr>
    </w:div>
    <w:div w:id="68122124">
      <w:marLeft w:val="0"/>
      <w:marRight w:val="0"/>
      <w:marTop w:val="0"/>
      <w:marBottom w:val="0"/>
      <w:divBdr>
        <w:top w:val="none" w:sz="0" w:space="0" w:color="auto"/>
        <w:left w:val="none" w:sz="0" w:space="0" w:color="auto"/>
        <w:bottom w:val="none" w:sz="0" w:space="0" w:color="auto"/>
        <w:right w:val="none" w:sz="0" w:space="0" w:color="auto"/>
      </w:divBdr>
    </w:div>
    <w:div w:id="68122125">
      <w:marLeft w:val="0"/>
      <w:marRight w:val="0"/>
      <w:marTop w:val="0"/>
      <w:marBottom w:val="0"/>
      <w:divBdr>
        <w:top w:val="none" w:sz="0" w:space="0" w:color="auto"/>
        <w:left w:val="none" w:sz="0" w:space="0" w:color="auto"/>
        <w:bottom w:val="none" w:sz="0" w:space="0" w:color="auto"/>
        <w:right w:val="none" w:sz="0" w:space="0" w:color="auto"/>
      </w:divBdr>
    </w:div>
    <w:div w:id="68122126">
      <w:marLeft w:val="0"/>
      <w:marRight w:val="0"/>
      <w:marTop w:val="0"/>
      <w:marBottom w:val="0"/>
      <w:divBdr>
        <w:top w:val="none" w:sz="0" w:space="0" w:color="auto"/>
        <w:left w:val="none" w:sz="0" w:space="0" w:color="auto"/>
        <w:bottom w:val="none" w:sz="0" w:space="0" w:color="auto"/>
        <w:right w:val="none" w:sz="0" w:space="0" w:color="auto"/>
      </w:divBdr>
    </w:div>
    <w:div w:id="68122127">
      <w:marLeft w:val="0"/>
      <w:marRight w:val="0"/>
      <w:marTop w:val="0"/>
      <w:marBottom w:val="0"/>
      <w:divBdr>
        <w:top w:val="none" w:sz="0" w:space="0" w:color="auto"/>
        <w:left w:val="none" w:sz="0" w:space="0" w:color="auto"/>
        <w:bottom w:val="none" w:sz="0" w:space="0" w:color="auto"/>
        <w:right w:val="none" w:sz="0" w:space="0" w:color="auto"/>
      </w:divBdr>
    </w:div>
    <w:div w:id="68122128">
      <w:marLeft w:val="0"/>
      <w:marRight w:val="0"/>
      <w:marTop w:val="0"/>
      <w:marBottom w:val="0"/>
      <w:divBdr>
        <w:top w:val="none" w:sz="0" w:space="0" w:color="auto"/>
        <w:left w:val="none" w:sz="0" w:space="0" w:color="auto"/>
        <w:bottom w:val="none" w:sz="0" w:space="0" w:color="auto"/>
        <w:right w:val="none" w:sz="0" w:space="0" w:color="auto"/>
      </w:divBdr>
    </w:div>
    <w:div w:id="68122129">
      <w:marLeft w:val="0"/>
      <w:marRight w:val="0"/>
      <w:marTop w:val="0"/>
      <w:marBottom w:val="0"/>
      <w:divBdr>
        <w:top w:val="none" w:sz="0" w:space="0" w:color="auto"/>
        <w:left w:val="none" w:sz="0" w:space="0" w:color="auto"/>
        <w:bottom w:val="none" w:sz="0" w:space="0" w:color="auto"/>
        <w:right w:val="none" w:sz="0" w:space="0" w:color="auto"/>
      </w:divBdr>
    </w:div>
    <w:div w:id="68122130">
      <w:marLeft w:val="0"/>
      <w:marRight w:val="0"/>
      <w:marTop w:val="0"/>
      <w:marBottom w:val="0"/>
      <w:divBdr>
        <w:top w:val="none" w:sz="0" w:space="0" w:color="auto"/>
        <w:left w:val="none" w:sz="0" w:space="0" w:color="auto"/>
        <w:bottom w:val="none" w:sz="0" w:space="0" w:color="auto"/>
        <w:right w:val="none" w:sz="0" w:space="0" w:color="auto"/>
      </w:divBdr>
    </w:div>
    <w:div w:id="68122131">
      <w:marLeft w:val="0"/>
      <w:marRight w:val="0"/>
      <w:marTop w:val="0"/>
      <w:marBottom w:val="0"/>
      <w:divBdr>
        <w:top w:val="none" w:sz="0" w:space="0" w:color="auto"/>
        <w:left w:val="none" w:sz="0" w:space="0" w:color="auto"/>
        <w:bottom w:val="none" w:sz="0" w:space="0" w:color="auto"/>
        <w:right w:val="none" w:sz="0" w:space="0" w:color="auto"/>
      </w:divBdr>
    </w:div>
    <w:div w:id="68122132">
      <w:marLeft w:val="0"/>
      <w:marRight w:val="0"/>
      <w:marTop w:val="0"/>
      <w:marBottom w:val="0"/>
      <w:divBdr>
        <w:top w:val="none" w:sz="0" w:space="0" w:color="auto"/>
        <w:left w:val="none" w:sz="0" w:space="0" w:color="auto"/>
        <w:bottom w:val="none" w:sz="0" w:space="0" w:color="auto"/>
        <w:right w:val="none" w:sz="0" w:space="0" w:color="auto"/>
      </w:divBdr>
    </w:div>
    <w:div w:id="68122133">
      <w:marLeft w:val="0"/>
      <w:marRight w:val="0"/>
      <w:marTop w:val="0"/>
      <w:marBottom w:val="0"/>
      <w:divBdr>
        <w:top w:val="none" w:sz="0" w:space="0" w:color="auto"/>
        <w:left w:val="none" w:sz="0" w:space="0" w:color="auto"/>
        <w:bottom w:val="none" w:sz="0" w:space="0" w:color="auto"/>
        <w:right w:val="none" w:sz="0" w:space="0" w:color="auto"/>
      </w:divBdr>
    </w:div>
    <w:div w:id="68122134">
      <w:marLeft w:val="0"/>
      <w:marRight w:val="0"/>
      <w:marTop w:val="0"/>
      <w:marBottom w:val="0"/>
      <w:divBdr>
        <w:top w:val="none" w:sz="0" w:space="0" w:color="auto"/>
        <w:left w:val="none" w:sz="0" w:space="0" w:color="auto"/>
        <w:bottom w:val="none" w:sz="0" w:space="0" w:color="auto"/>
        <w:right w:val="none" w:sz="0" w:space="0" w:color="auto"/>
      </w:divBdr>
    </w:div>
    <w:div w:id="68122135">
      <w:marLeft w:val="0"/>
      <w:marRight w:val="0"/>
      <w:marTop w:val="0"/>
      <w:marBottom w:val="0"/>
      <w:divBdr>
        <w:top w:val="none" w:sz="0" w:space="0" w:color="auto"/>
        <w:left w:val="none" w:sz="0" w:space="0" w:color="auto"/>
        <w:bottom w:val="none" w:sz="0" w:space="0" w:color="auto"/>
        <w:right w:val="none" w:sz="0" w:space="0" w:color="auto"/>
      </w:divBdr>
    </w:div>
    <w:div w:id="68122136">
      <w:marLeft w:val="0"/>
      <w:marRight w:val="0"/>
      <w:marTop w:val="0"/>
      <w:marBottom w:val="0"/>
      <w:divBdr>
        <w:top w:val="none" w:sz="0" w:space="0" w:color="auto"/>
        <w:left w:val="none" w:sz="0" w:space="0" w:color="auto"/>
        <w:bottom w:val="none" w:sz="0" w:space="0" w:color="auto"/>
        <w:right w:val="none" w:sz="0" w:space="0" w:color="auto"/>
      </w:divBdr>
    </w:div>
    <w:div w:id="68122137">
      <w:marLeft w:val="0"/>
      <w:marRight w:val="0"/>
      <w:marTop w:val="0"/>
      <w:marBottom w:val="0"/>
      <w:divBdr>
        <w:top w:val="none" w:sz="0" w:space="0" w:color="auto"/>
        <w:left w:val="none" w:sz="0" w:space="0" w:color="auto"/>
        <w:bottom w:val="none" w:sz="0" w:space="0" w:color="auto"/>
        <w:right w:val="none" w:sz="0" w:space="0" w:color="auto"/>
      </w:divBdr>
    </w:div>
    <w:div w:id="68122138">
      <w:marLeft w:val="0"/>
      <w:marRight w:val="0"/>
      <w:marTop w:val="0"/>
      <w:marBottom w:val="0"/>
      <w:divBdr>
        <w:top w:val="none" w:sz="0" w:space="0" w:color="auto"/>
        <w:left w:val="none" w:sz="0" w:space="0" w:color="auto"/>
        <w:bottom w:val="none" w:sz="0" w:space="0" w:color="auto"/>
        <w:right w:val="none" w:sz="0" w:space="0" w:color="auto"/>
      </w:divBdr>
    </w:div>
    <w:div w:id="68122139">
      <w:marLeft w:val="0"/>
      <w:marRight w:val="0"/>
      <w:marTop w:val="0"/>
      <w:marBottom w:val="0"/>
      <w:divBdr>
        <w:top w:val="none" w:sz="0" w:space="0" w:color="auto"/>
        <w:left w:val="none" w:sz="0" w:space="0" w:color="auto"/>
        <w:bottom w:val="none" w:sz="0" w:space="0" w:color="auto"/>
        <w:right w:val="none" w:sz="0" w:space="0" w:color="auto"/>
      </w:divBdr>
    </w:div>
    <w:div w:id="3773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roseti@bk.ru" TargetMode="Externa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BFBEC97F5566CFDF0CBCAE59573ACAD7CB1A7E3D22DB5C0C1476FD3F660DEBEC64D6C421455200CEU3F1G" TargetMode="External"/><Relationship Id="rId26" Type="http://schemas.openxmlformats.org/officeDocument/2006/relationships/hyperlink" Target="consultantplus://offline/ref=E22B090A27E4DE2FD0D375768364EBD6FEA9C1E1923CF70E3CEECED3B104FE2ACDDE3C88F8A5lCcFK" TargetMode="External"/><Relationship Id="rId3" Type="http://schemas.openxmlformats.org/officeDocument/2006/relationships/settings" Target="settings.xml"/><Relationship Id="rId21" Type="http://schemas.openxmlformats.org/officeDocument/2006/relationships/hyperlink" Target="consultantplus://offline/ref=96EA88E39FC9913DAC001D6F147C06A1139C1B8A2E613D101717C04763489A929251C38B2A68EAKCI"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BFBEC97F5566CFDF0CBCAE59573ACAD7CB1A7E3D22DB5C0C1476FD3F660DEBEC64D6C421455304CBU3F5G" TargetMode="External"/><Relationship Id="rId25" Type="http://schemas.openxmlformats.org/officeDocument/2006/relationships/hyperlink" Target="consultantplus://offline/ref=E22B090A27E4DE2FD0D375768364EBD6FEA9CEED9832F70E3CEECED3B104FE2ACDDE3C88FEAFlCc9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BEC97F5566CFDF0CBCAE59573ACAD7CB1A7E3D22DB5C0C1476FD3F660DEBEC64D6C421455304CCU3F7G" TargetMode="External"/><Relationship Id="rId20" Type="http://schemas.openxmlformats.org/officeDocument/2006/relationships/hyperlink" Target="consultantplus://offline/ref=96EA88E39FC9913DAC001D6F147C06A1139C1B8A2E613D101717C04763489A929251C38B2A6AEAKBI" TargetMode="External"/><Relationship Id="rId29" Type="http://schemas.openxmlformats.org/officeDocument/2006/relationships/hyperlink" Target="consultantplus://offline/ref=DB38C33C7AF37E37437AD53A7CA339986BAB3F9FEB9FB254DB1729BCD024ED2C8E90311AD6F598FFu13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E22B090A27E4DE2FD0D375768364EBD6FEA9CEED9832F70E3CEECED3B104FE2ACDDE3C88FEA0lCcD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E22B090A27E4DE2FD0D375768364EBD6FEA9CEED9832F70E3CEECED3B104FE2ACDDE3C88FEA2lCcBK" TargetMode="External"/><Relationship Id="rId28" Type="http://schemas.openxmlformats.org/officeDocument/2006/relationships/hyperlink" Target="consultantplus://offline/ref=D51792220F47886BCD6790CDA1CAE97C8B28DA2276D814CCAAFC6D6E9CFA75948A7F23D5B7E7C2C0GCx6K"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96EA88E39FC9913DAC001D6F147C06A1139C1A84256C3D101717C04763489A929251C38F2AE6KAI" TargetMode="External"/><Relationship Id="rId31" Type="http://schemas.openxmlformats.org/officeDocument/2006/relationships/hyperlink" Target="consultantplus://offline/ref=BF9706B38AE5B404E366D5E61B1055DDB1335D1B0EB800725186FD3E7E360D5F211ADEB97EF278D8bACDO" TargetMode="External"/><Relationship Id="rId4" Type="http://schemas.openxmlformats.org/officeDocument/2006/relationships/webSettings" Target="web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E22B090A27E4DE2FD0D375768364EBD6FEA9CEED9832F70E3CEECED3B104FE2ACDDE3C8BFEA6C725l0c1K"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5316783BE6243073FF462663BA177AE6E037271CBCD174D73263B45F979FD4760C44D180A42F6BF5k5L1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19</Pages>
  <Words>8841</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59117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28</cp:revision>
  <cp:lastPrinted>2018-02-12T06:07:00Z</cp:lastPrinted>
  <dcterms:created xsi:type="dcterms:W3CDTF">2018-02-12T05:09:00Z</dcterms:created>
  <dcterms:modified xsi:type="dcterms:W3CDTF">2018-03-15T06:14:00Z</dcterms:modified>
</cp:coreProperties>
</file>