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86" w:rsidRDefault="00F33886" w:rsidP="00F338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Форма 1.5. Информация о перечне мероприятий по снижению</w:t>
      </w:r>
    </w:p>
    <w:p w:rsidR="00F33886" w:rsidRDefault="00F33886" w:rsidP="00F33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размеров потерь в электрических сетях </w:t>
      </w:r>
      <w:hyperlink w:anchor="Par584" w:history="1">
        <w:r>
          <w:rPr>
            <w:rFonts w:cs="Calibri"/>
            <w:color w:val="0000FF"/>
          </w:rPr>
          <w:t>&lt;*&gt;</w:t>
        </w:r>
      </w:hyperlink>
    </w:p>
    <w:p w:rsidR="00F33886" w:rsidRDefault="00F33886" w:rsidP="00F3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33886" w:rsidRDefault="00F33886" w:rsidP="00F33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F33886" w:rsidRDefault="00F33886" w:rsidP="00F33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584"/>
      <w:bookmarkEnd w:id="0"/>
      <w:r>
        <w:rPr>
          <w:rFonts w:cs="Calibri"/>
        </w:rPr>
        <w:t xml:space="preserve">&lt;*&gt; В соответствии с </w:t>
      </w:r>
      <w:hyperlink r:id="rId5" w:history="1">
        <w:r>
          <w:rPr>
            <w:rFonts w:cs="Calibri"/>
            <w:color w:val="0000FF"/>
          </w:rPr>
          <w:t>пунктом 12</w:t>
        </w:r>
      </w:hyperlink>
      <w:r>
        <w:rPr>
          <w:rFonts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F33886" w:rsidRDefault="00F33886" w:rsidP="00F3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19"/>
        <w:gridCol w:w="6845"/>
        <w:gridCol w:w="2504"/>
        <w:gridCol w:w="3924"/>
      </w:tblGrid>
      <w:tr w:rsidR="00F33886" w:rsidRPr="00F2405B" w:rsidTr="00570F6A">
        <w:trPr>
          <w:trHeight w:val="279"/>
        </w:trPr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405B">
              <w:rPr>
                <w:rFonts w:cs="Calibri"/>
              </w:rPr>
              <w:t>Наименование регулируемой организации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405B">
              <w:rPr>
                <w:rFonts w:cs="Calibri"/>
                <w:b/>
                <w:i/>
              </w:rPr>
              <w:t>МП «Горэлектросети»</w:t>
            </w:r>
          </w:p>
        </w:tc>
      </w:tr>
      <w:tr w:rsidR="00F33886" w:rsidRPr="00F2405B" w:rsidTr="00570F6A">
        <w:trPr>
          <w:trHeight w:val="279"/>
        </w:trPr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405B">
              <w:rPr>
                <w:rFonts w:cs="Calibri"/>
              </w:rPr>
              <w:t>ИНН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405B">
              <w:rPr>
                <w:rFonts w:cs="Calibri"/>
                <w:b/>
                <w:i/>
              </w:rPr>
              <w:t>4025006121</w:t>
            </w:r>
          </w:p>
        </w:tc>
      </w:tr>
      <w:tr w:rsidR="00F33886" w:rsidRPr="00F2405B" w:rsidTr="00570F6A">
        <w:trPr>
          <w:trHeight w:val="557"/>
        </w:trPr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405B">
              <w:rPr>
                <w:rFonts w:cs="Calibri"/>
              </w:rPr>
              <w:t>Местонахождение (фактический адрес)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E8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  <w:b/>
                <w:i/>
              </w:rPr>
              <w:t>249033, Калужская обл., г</w:t>
            </w:r>
            <w:proofErr w:type="gramStart"/>
            <w:r w:rsidRPr="00F2405B">
              <w:rPr>
                <w:rFonts w:cs="Calibri"/>
                <w:b/>
                <w:i/>
              </w:rPr>
              <w:t>.О</w:t>
            </w:r>
            <w:proofErr w:type="gramEnd"/>
            <w:r w:rsidRPr="00F2405B">
              <w:rPr>
                <w:rFonts w:cs="Calibri"/>
                <w:b/>
                <w:i/>
              </w:rPr>
              <w:t xml:space="preserve">бнинск, Пионерский </w:t>
            </w:r>
            <w:proofErr w:type="spellStart"/>
            <w:r w:rsidRPr="00F2405B">
              <w:rPr>
                <w:rFonts w:cs="Calibri"/>
                <w:b/>
                <w:i/>
              </w:rPr>
              <w:t>пр-д</w:t>
            </w:r>
            <w:proofErr w:type="spellEnd"/>
            <w:r w:rsidRPr="00F2405B">
              <w:rPr>
                <w:rFonts w:cs="Calibri"/>
                <w:b/>
                <w:i/>
              </w:rPr>
              <w:t>, 6А, тел.(484</w:t>
            </w:r>
            <w:r w:rsidR="00E85752">
              <w:rPr>
                <w:rFonts w:cs="Calibri"/>
                <w:b/>
                <w:i/>
              </w:rPr>
              <w:t xml:space="preserve">) </w:t>
            </w:r>
            <w:r w:rsidRPr="00F2405B">
              <w:rPr>
                <w:rFonts w:cs="Calibri"/>
                <w:b/>
                <w:i/>
              </w:rPr>
              <w:t>39</w:t>
            </w:r>
            <w:r w:rsidR="00E85752">
              <w:rPr>
                <w:rFonts w:cs="Calibri"/>
                <w:b/>
                <w:i/>
              </w:rPr>
              <w:t>-</w:t>
            </w:r>
            <w:r w:rsidR="004E3769">
              <w:rPr>
                <w:rFonts w:cs="Calibri"/>
                <w:b/>
                <w:i/>
              </w:rPr>
              <w:t>6-10-62</w:t>
            </w:r>
          </w:p>
        </w:tc>
      </w:tr>
      <w:tr w:rsidR="00F33886" w:rsidRPr="00F2405B" w:rsidTr="00570F6A">
        <w:trPr>
          <w:trHeight w:val="572"/>
        </w:trPr>
        <w:tc>
          <w:tcPr>
            <w:tcW w:w="1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2D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1" w:name="Par592"/>
            <w:bookmarkEnd w:id="1"/>
            <w:r w:rsidRPr="00F2405B">
              <w:rPr>
                <w:rFonts w:cs="Calibri"/>
              </w:rPr>
              <w:t xml:space="preserve">Информация о перечне мероприятий по снижению размеров потерь в электрических сетях в текущем периоде регулирования - </w:t>
            </w:r>
            <w:r w:rsidRPr="00F2405B">
              <w:rPr>
                <w:rFonts w:cs="Calibri"/>
                <w:b/>
              </w:rPr>
              <w:t>201</w:t>
            </w:r>
            <w:r w:rsidR="002D1CD7">
              <w:rPr>
                <w:rFonts w:cs="Calibri"/>
                <w:b/>
              </w:rPr>
              <w:t>9</w:t>
            </w:r>
            <w:r w:rsidRPr="00F2405B">
              <w:rPr>
                <w:rFonts w:cs="Calibri"/>
              </w:rPr>
              <w:t xml:space="preserve"> году</w:t>
            </w:r>
          </w:p>
        </w:tc>
      </w:tr>
      <w:tr w:rsidR="00F33886" w:rsidRPr="00F2405B" w:rsidTr="00FE0D56">
        <w:trPr>
          <w:trHeight w:val="5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 xml:space="preserve">N </w:t>
            </w:r>
            <w:proofErr w:type="spellStart"/>
            <w:proofErr w:type="gramStart"/>
            <w:r w:rsidRPr="00F2405B">
              <w:rPr>
                <w:rFonts w:cs="Calibri"/>
              </w:rPr>
              <w:t>п</w:t>
            </w:r>
            <w:proofErr w:type="spellEnd"/>
            <w:proofErr w:type="gramEnd"/>
            <w:r w:rsidRPr="00F2405B">
              <w:rPr>
                <w:rFonts w:cs="Calibri"/>
              </w:rPr>
              <w:t>/</w:t>
            </w:r>
            <w:proofErr w:type="spellStart"/>
            <w:r w:rsidRPr="00F2405B">
              <w:rPr>
                <w:rFonts w:cs="Calibri"/>
              </w:rPr>
              <w:t>п</w:t>
            </w:r>
            <w:proofErr w:type="spellEnd"/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Наименование мероприятий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Срок исполнения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Источник финансирования</w:t>
            </w:r>
          </w:p>
        </w:tc>
      </w:tr>
      <w:tr w:rsidR="00F33886" w:rsidRPr="00F2405B" w:rsidTr="00FE0D56">
        <w:trPr>
          <w:trHeight w:val="27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4</w:t>
            </w:r>
          </w:p>
        </w:tc>
      </w:tr>
      <w:tr w:rsidR="00F33886" w:rsidRPr="00F2405B" w:rsidTr="00FE0D56">
        <w:trPr>
          <w:trHeight w:val="8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3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4879F4" w:rsidP="002D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879F4">
              <w:rPr>
                <w:rFonts w:cs="Calibri"/>
              </w:rPr>
              <w:t xml:space="preserve">Выполнение работ по реконструкции </w:t>
            </w:r>
            <w:r w:rsidR="002D1CD7" w:rsidRPr="002D1CD7">
              <w:t xml:space="preserve">схемы электроснабжения </w:t>
            </w:r>
            <w:proofErr w:type="spellStart"/>
            <w:r w:rsidR="002D1CD7" w:rsidRPr="002D1CD7">
              <w:t>Вашутинс</w:t>
            </w:r>
            <w:r w:rsidR="0078688D">
              <w:t>кого</w:t>
            </w:r>
            <w:proofErr w:type="spellEnd"/>
            <w:r w:rsidR="0078688D">
              <w:t xml:space="preserve"> водозабора первого подъема </w:t>
            </w:r>
            <w:r w:rsidR="002D1CD7" w:rsidRPr="002D1CD7">
              <w:t>(замена КТП-56, 69, В-5).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E0D56" w:rsidP="00F3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</w:t>
            </w:r>
            <w:r w:rsidR="002D1CD7">
              <w:rPr>
                <w:rFonts w:cs="Calibri"/>
              </w:rPr>
              <w:t>9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2D1CD7" w:rsidP="00FE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Собственные средства.</w:t>
            </w:r>
          </w:p>
        </w:tc>
      </w:tr>
      <w:tr w:rsidR="00BA05B3" w:rsidRPr="00F2405B" w:rsidTr="00FE0D56">
        <w:trPr>
          <w:trHeight w:val="8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5B3" w:rsidRPr="00F2405B" w:rsidRDefault="00BA05B3" w:rsidP="00F3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456" w:rsidRDefault="00BA05B3" w:rsidP="002D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879F4">
              <w:rPr>
                <w:rFonts w:cs="Calibri"/>
              </w:rPr>
              <w:t xml:space="preserve">Выполнение работ по реконструкции </w:t>
            </w:r>
            <w:r w:rsidR="002D1CD7" w:rsidRPr="002D1CD7">
              <w:rPr>
                <w:rFonts w:cs="Calibri"/>
              </w:rPr>
              <w:t>кабельных линий на напряжение 10 кВ ГПП-3  –  РП-2К на участке от жилого дома по адресу:</w:t>
            </w:r>
          </w:p>
          <w:p w:rsidR="00BA05B3" w:rsidRPr="004879F4" w:rsidRDefault="002D1CD7" w:rsidP="002D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D1CD7">
              <w:rPr>
                <w:rFonts w:cs="Calibri"/>
              </w:rPr>
              <w:t>пр. Маркса,6 до территории школы № 11</w:t>
            </w:r>
            <w:r>
              <w:rPr>
                <w:rFonts w:cs="Calibri"/>
              </w:rPr>
              <w:t xml:space="preserve">. </w:t>
            </w:r>
            <w:r w:rsidR="003578F7">
              <w:rPr>
                <w:rFonts w:cs="Calibri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5B3" w:rsidRDefault="00BA05B3" w:rsidP="00F3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</w:t>
            </w:r>
            <w:r w:rsidR="002D1CD7">
              <w:rPr>
                <w:rFonts w:cs="Calibri"/>
              </w:rPr>
              <w:t>9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5B3" w:rsidRDefault="002D1CD7" w:rsidP="00FE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Бюджет МО «Город Обнинск»</w:t>
            </w:r>
          </w:p>
        </w:tc>
      </w:tr>
    </w:tbl>
    <w:p w:rsidR="001C6F83" w:rsidRDefault="001C6F83"/>
    <w:sectPr w:rsidR="001C6F83" w:rsidSect="00FE0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33886"/>
    <w:rsid w:val="000428FD"/>
    <w:rsid w:val="001C6F83"/>
    <w:rsid w:val="00270C2C"/>
    <w:rsid w:val="002D1CD7"/>
    <w:rsid w:val="003578F7"/>
    <w:rsid w:val="004879F4"/>
    <w:rsid w:val="004C1955"/>
    <w:rsid w:val="004E3769"/>
    <w:rsid w:val="00570F6A"/>
    <w:rsid w:val="0077764C"/>
    <w:rsid w:val="0078688D"/>
    <w:rsid w:val="00907456"/>
    <w:rsid w:val="00964198"/>
    <w:rsid w:val="00A5622F"/>
    <w:rsid w:val="00A6510C"/>
    <w:rsid w:val="00A97539"/>
    <w:rsid w:val="00B32F13"/>
    <w:rsid w:val="00B3775B"/>
    <w:rsid w:val="00B413D3"/>
    <w:rsid w:val="00B5589C"/>
    <w:rsid w:val="00BA05B3"/>
    <w:rsid w:val="00D41765"/>
    <w:rsid w:val="00E85752"/>
    <w:rsid w:val="00F2405B"/>
    <w:rsid w:val="00F30C8F"/>
    <w:rsid w:val="00F33886"/>
    <w:rsid w:val="00F753E0"/>
    <w:rsid w:val="00FE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03C797DF9A34E5E1AF48593061EAD6173148006C712D8167CFA1BD54C629DB18A735CJAE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FF52-C29D-4E37-82CC-57BDFF0D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consultantplus://offline/ref=E9D03C797DF9A34E5E1AF48593061EAD6173148006C712D8167CFA1BD54C629DB18A735CJAEFM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cp:lastPrinted>2018-02-27T05:51:00Z</cp:lastPrinted>
  <dcterms:created xsi:type="dcterms:W3CDTF">2020-04-07T12:31:00Z</dcterms:created>
  <dcterms:modified xsi:type="dcterms:W3CDTF">2020-04-07T12:33:00Z</dcterms:modified>
</cp:coreProperties>
</file>