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>Форма 1.14. Информация о наличии (об отсутствии) технической</w:t>
      </w:r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B759EF">
              <w:rPr>
                <w:rFonts w:ascii="Calibri" w:hAnsi="Calibri" w:cs="Calibri"/>
              </w:rPr>
              <w:t xml:space="preserve">ктрическим сетям в </w:t>
            </w:r>
            <w:r w:rsidR="003070BA">
              <w:rPr>
                <w:rFonts w:ascii="Calibri" w:hAnsi="Calibri" w:cs="Calibri"/>
              </w:rPr>
              <w:t>но</w:t>
            </w:r>
            <w:r w:rsidR="00B759EF">
              <w:rPr>
                <w:rFonts w:ascii="Calibri" w:hAnsi="Calibri" w:cs="Calibri"/>
              </w:rPr>
              <w:t>ябре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B759EF">
              <w:rPr>
                <w:rFonts w:ascii="Calibri" w:hAnsi="Calibri" w:cs="Calibri"/>
              </w:rPr>
              <w:t>05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070BA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B3894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F0F94"/>
    <w:rsid w:val="00C02F95"/>
    <w:rsid w:val="00C337AD"/>
    <w:rsid w:val="00C40238"/>
    <w:rsid w:val="00C52004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136</cp:revision>
  <dcterms:created xsi:type="dcterms:W3CDTF">2016-02-10T06:58:00Z</dcterms:created>
  <dcterms:modified xsi:type="dcterms:W3CDTF">2022-01-10T06:34:00Z</dcterms:modified>
</cp:coreProperties>
</file>