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C9000A">
        <w:rPr>
          <w:b/>
          <w:szCs w:val="28"/>
        </w:rPr>
        <w:t>диненной мощности за 3</w:t>
      </w:r>
      <w:r w:rsidR="00247806">
        <w:rPr>
          <w:b/>
          <w:szCs w:val="28"/>
        </w:rPr>
        <w:t xml:space="preserve"> квартал 2018</w:t>
      </w:r>
      <w:r w:rsidR="008A15A7">
        <w:rPr>
          <w:b/>
          <w:szCs w:val="28"/>
        </w:rPr>
        <w:t>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C9000A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C9000A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C9000A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C9000A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C9000A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C9000A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lastRenderedPageBreak/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9A" w:rsidRDefault="003A159A">
      <w:r>
        <w:separator/>
      </w:r>
    </w:p>
  </w:endnote>
  <w:endnote w:type="continuationSeparator" w:id="0">
    <w:p w:rsidR="003A159A" w:rsidRDefault="003A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102762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9A" w:rsidRDefault="003A159A">
      <w:r>
        <w:separator/>
      </w:r>
    </w:p>
  </w:footnote>
  <w:footnote w:type="continuationSeparator" w:id="0">
    <w:p w:rsidR="003A159A" w:rsidRDefault="003A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102762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3C01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2762"/>
    <w:rsid w:val="001034B5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358A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2CC4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806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59A"/>
    <w:rsid w:val="003A1852"/>
    <w:rsid w:val="003A199A"/>
    <w:rsid w:val="003A219B"/>
    <w:rsid w:val="003A4354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4F2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54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6600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0AB5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19B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2AA"/>
    <w:rsid w:val="00620CA5"/>
    <w:rsid w:val="00620DE3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6902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4B56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0B5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1BC1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099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016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00A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11C2-9095-4163-9465-C562896D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1931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Iren</cp:lastModifiedBy>
  <cp:revision>2</cp:revision>
  <cp:lastPrinted>2015-10-06T06:41:00Z</cp:lastPrinted>
  <dcterms:created xsi:type="dcterms:W3CDTF">2018-10-15T10:48:00Z</dcterms:created>
  <dcterms:modified xsi:type="dcterms:W3CDTF">2018-10-15T10:48:00Z</dcterms:modified>
</cp:coreProperties>
</file>