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06" w:rsidRDefault="00751006" w:rsidP="00751006">
      <w:pPr>
        <w:ind w:left="7788"/>
      </w:pPr>
      <w:r>
        <w:t>Таблица 3.1</w:t>
      </w:r>
    </w:p>
    <w:p w:rsidR="00751006" w:rsidRDefault="00751006"/>
    <w:tbl>
      <w:tblPr>
        <w:tblW w:w="6789" w:type="dxa"/>
        <w:jc w:val="right"/>
        <w:tblLook w:val="01E0"/>
      </w:tblPr>
      <w:tblGrid>
        <w:gridCol w:w="2855"/>
        <w:gridCol w:w="3934"/>
      </w:tblGrid>
      <w:tr w:rsidR="00A05BF3" w:rsidRPr="00CA15CB" w:rsidTr="00D62F76">
        <w:trPr>
          <w:jc w:val="right"/>
        </w:trPr>
        <w:tc>
          <w:tcPr>
            <w:tcW w:w="2855" w:type="dxa"/>
            <w:shd w:val="clear" w:color="auto" w:fill="auto"/>
          </w:tcPr>
          <w:p w:rsidR="00A05BF3" w:rsidRPr="00CA15CB" w:rsidRDefault="00A05BF3" w:rsidP="00D62F76">
            <w:pPr>
              <w:autoSpaceDE w:val="0"/>
              <w:autoSpaceDN w:val="0"/>
              <w:adjustRightInd w:val="0"/>
              <w:ind w:right="140"/>
              <w:jc w:val="center"/>
              <w:rPr>
                <w:sz w:val="26"/>
                <w:szCs w:val="26"/>
              </w:rPr>
            </w:pPr>
            <w:r w:rsidRPr="00CA15CB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                      </w:t>
            </w:r>
            <w:r w:rsidRPr="00CA15CB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3934" w:type="dxa"/>
            <w:shd w:val="clear" w:color="auto" w:fill="auto"/>
          </w:tcPr>
          <w:p w:rsidR="00A05BF3" w:rsidRPr="004775E3" w:rsidRDefault="00A05BF3" w:rsidP="00D62F7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775E3">
              <w:rPr>
                <w:sz w:val="26"/>
                <w:szCs w:val="26"/>
              </w:rPr>
              <w:t>Приложение № 1</w:t>
            </w:r>
          </w:p>
          <w:p w:rsidR="00A05BF3" w:rsidRPr="004775E3" w:rsidRDefault="00A05BF3" w:rsidP="00D62F7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4775E3">
              <w:rPr>
                <w:sz w:val="26"/>
                <w:szCs w:val="26"/>
              </w:rPr>
              <w:t xml:space="preserve">к приказу </w:t>
            </w:r>
            <w:r>
              <w:rPr>
                <w:sz w:val="26"/>
                <w:szCs w:val="26"/>
              </w:rPr>
              <w:t>м</w:t>
            </w:r>
            <w:r w:rsidRPr="004775E3">
              <w:rPr>
                <w:sz w:val="26"/>
                <w:szCs w:val="26"/>
              </w:rPr>
              <w:t xml:space="preserve">инистерства </w:t>
            </w:r>
            <w:r>
              <w:rPr>
                <w:sz w:val="26"/>
                <w:szCs w:val="26"/>
              </w:rPr>
              <w:t>конк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рентной политики</w:t>
            </w:r>
          </w:p>
          <w:p w:rsidR="00A05BF3" w:rsidRDefault="00A05BF3" w:rsidP="00D62F7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77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</w:t>
            </w:r>
            <w:r w:rsidRPr="004775E3">
              <w:rPr>
                <w:sz w:val="26"/>
                <w:szCs w:val="26"/>
              </w:rPr>
              <w:t>Калужской области</w:t>
            </w:r>
          </w:p>
          <w:p w:rsidR="00A05BF3" w:rsidRPr="00CA15CB" w:rsidRDefault="00A05BF3" w:rsidP="00D62F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о</w:t>
            </w:r>
            <w:r w:rsidRPr="008051B3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26.12.2018 № 582-РК </w:t>
            </w:r>
          </w:p>
        </w:tc>
      </w:tr>
    </w:tbl>
    <w:p w:rsidR="00A05BF3" w:rsidRDefault="00A05BF3" w:rsidP="00A05B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5BF3" w:rsidRDefault="00A05BF3" w:rsidP="00A05B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A15CB">
        <w:rPr>
          <w:b/>
          <w:bCs/>
          <w:sz w:val="26"/>
          <w:szCs w:val="26"/>
        </w:rPr>
        <w:t>Стандартизированные тарифные ставки</w:t>
      </w:r>
      <w:r>
        <w:rPr>
          <w:b/>
          <w:bCs/>
          <w:sz w:val="26"/>
          <w:szCs w:val="26"/>
        </w:rPr>
        <w:t xml:space="preserve">, </w:t>
      </w:r>
    </w:p>
    <w:p w:rsidR="00A05BF3" w:rsidRPr="0068584E" w:rsidRDefault="00A05BF3" w:rsidP="00A05B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для расчета </w:t>
      </w:r>
      <w:r w:rsidRPr="0068584E">
        <w:rPr>
          <w:b/>
          <w:bCs/>
          <w:sz w:val="26"/>
          <w:szCs w:val="26"/>
        </w:rPr>
        <w:t>платы за технологическое присоединение к электрическим сетям территориальных сетевых организаций Калужской области,</w:t>
      </w:r>
      <w:r w:rsidRPr="0068584E">
        <w:t xml:space="preserve"> </w:t>
      </w:r>
      <w:r w:rsidRPr="0068584E">
        <w:rPr>
          <w:b/>
          <w:bCs/>
          <w:sz w:val="26"/>
          <w:szCs w:val="26"/>
        </w:rPr>
        <w:t>на покрытие  ра</w:t>
      </w:r>
      <w:r w:rsidRPr="0068584E">
        <w:rPr>
          <w:b/>
          <w:bCs/>
          <w:sz w:val="26"/>
          <w:szCs w:val="26"/>
        </w:rPr>
        <w:t>с</w:t>
      </w:r>
      <w:r w:rsidRPr="0068584E">
        <w:rPr>
          <w:b/>
          <w:bCs/>
          <w:sz w:val="26"/>
          <w:szCs w:val="26"/>
        </w:rPr>
        <w:t>ходов, не связанных со строительством объектов электросетевого хозяйства &lt;1&gt;</w:t>
      </w:r>
    </w:p>
    <w:p w:rsidR="00A05BF3" w:rsidRPr="0068584E" w:rsidRDefault="00A05BF3" w:rsidP="00A05B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5BF3" w:rsidRPr="0068584E" w:rsidRDefault="00A05BF3" w:rsidP="00A05BF3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8584E">
        <w:rPr>
          <w:bCs/>
        </w:rPr>
        <w:t xml:space="preserve">                                                                                                    </w:t>
      </w:r>
      <w:r>
        <w:rPr>
          <w:bCs/>
        </w:rPr>
        <w:t xml:space="preserve">                               (</w:t>
      </w:r>
      <w:r w:rsidRPr="0068584E">
        <w:rPr>
          <w:bCs/>
        </w:rPr>
        <w:t>без НДС</w:t>
      </w:r>
      <w:r>
        <w:rPr>
          <w:bCs/>
        </w:rPr>
        <w:t>)</w:t>
      </w: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253"/>
        <w:gridCol w:w="4678"/>
      </w:tblGrid>
      <w:tr w:rsidR="00A05BF3" w:rsidRPr="00A179B8" w:rsidTr="00D62F76">
        <w:trPr>
          <w:trHeight w:val="772"/>
        </w:trPr>
        <w:tc>
          <w:tcPr>
            <w:tcW w:w="577" w:type="dxa"/>
            <w:vAlign w:val="center"/>
          </w:tcPr>
          <w:p w:rsidR="00A05BF3" w:rsidRPr="0068584E" w:rsidRDefault="00A05BF3" w:rsidP="00D62F76">
            <w:pPr>
              <w:jc w:val="center"/>
              <w:rPr>
                <w:sz w:val="20"/>
                <w:szCs w:val="20"/>
              </w:rPr>
            </w:pPr>
            <w:r w:rsidRPr="0068584E">
              <w:rPr>
                <w:sz w:val="20"/>
                <w:szCs w:val="20"/>
              </w:rPr>
              <w:t>№ п/п</w:t>
            </w:r>
          </w:p>
        </w:tc>
        <w:tc>
          <w:tcPr>
            <w:tcW w:w="4253" w:type="dxa"/>
            <w:vAlign w:val="center"/>
          </w:tcPr>
          <w:p w:rsidR="00A05BF3" w:rsidRPr="0068584E" w:rsidRDefault="00A05BF3" w:rsidP="00D62F76">
            <w:pPr>
              <w:jc w:val="center"/>
              <w:rPr>
                <w:sz w:val="20"/>
                <w:szCs w:val="20"/>
              </w:rPr>
            </w:pPr>
            <w:r w:rsidRPr="0068584E">
              <w:rPr>
                <w:sz w:val="20"/>
                <w:szCs w:val="20"/>
              </w:rPr>
              <w:t>Наименование стандартизированной тарифной  ставки</w:t>
            </w:r>
          </w:p>
        </w:tc>
        <w:tc>
          <w:tcPr>
            <w:tcW w:w="4678" w:type="dxa"/>
          </w:tcPr>
          <w:p w:rsidR="00A05BF3" w:rsidRDefault="00A05BF3" w:rsidP="00D62F76">
            <w:pPr>
              <w:jc w:val="center"/>
              <w:rPr>
                <w:sz w:val="20"/>
                <w:szCs w:val="20"/>
              </w:rPr>
            </w:pPr>
          </w:p>
          <w:p w:rsidR="00A05BF3" w:rsidRPr="0068584E" w:rsidRDefault="00A05BF3" w:rsidP="00D62F76">
            <w:pPr>
              <w:jc w:val="center"/>
              <w:rPr>
                <w:sz w:val="20"/>
                <w:szCs w:val="20"/>
              </w:rPr>
            </w:pPr>
            <w:r w:rsidRPr="0068584E">
              <w:rPr>
                <w:sz w:val="20"/>
                <w:szCs w:val="20"/>
              </w:rPr>
              <w:t>Размер стандартизированной тарифной  ставки</w:t>
            </w:r>
            <w:r w:rsidRPr="0068584E">
              <w:t xml:space="preserve"> </w:t>
            </w:r>
            <w:r w:rsidRPr="0068584E">
              <w:rPr>
                <w:sz w:val="20"/>
                <w:szCs w:val="20"/>
              </w:rPr>
              <w:t xml:space="preserve">для территорий, руб. за одно присоединение             </w:t>
            </w:r>
          </w:p>
        </w:tc>
      </w:tr>
      <w:tr w:rsidR="00A05BF3" w:rsidRPr="00A179B8" w:rsidTr="00D62F76">
        <w:trPr>
          <w:trHeight w:val="230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F3" w:rsidRPr="00A179B8" w:rsidRDefault="00A05BF3" w:rsidP="00D62F76">
            <w:pPr>
              <w:jc w:val="center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A05BF3" w:rsidRPr="00A179B8" w:rsidRDefault="00A05BF3" w:rsidP="00D62F76">
            <w:pPr>
              <w:jc w:val="both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 xml:space="preserve">С1 - стандартизированная </w:t>
            </w:r>
            <w:r>
              <w:rPr>
                <w:sz w:val="20"/>
                <w:szCs w:val="20"/>
              </w:rPr>
              <w:t xml:space="preserve">тарифная </w:t>
            </w:r>
            <w:r w:rsidRPr="00A179B8">
              <w:rPr>
                <w:sz w:val="20"/>
                <w:szCs w:val="20"/>
              </w:rPr>
              <w:t>ставка на покрытие расходов на технологическое пр</w:t>
            </w:r>
            <w:r w:rsidRPr="00A179B8">
              <w:rPr>
                <w:sz w:val="20"/>
                <w:szCs w:val="20"/>
              </w:rPr>
              <w:t>и</w:t>
            </w:r>
            <w:r w:rsidRPr="00A179B8">
              <w:rPr>
                <w:sz w:val="20"/>
                <w:szCs w:val="20"/>
              </w:rPr>
              <w:t xml:space="preserve">соединение </w:t>
            </w:r>
            <w:r>
              <w:rPr>
                <w:sz w:val="20"/>
                <w:szCs w:val="20"/>
              </w:rPr>
              <w:t>эн</w:t>
            </w:r>
            <w:r w:rsidRPr="00A179B8">
              <w:rPr>
                <w:sz w:val="20"/>
                <w:szCs w:val="20"/>
              </w:rPr>
              <w:t>ергопринимающих устройств потребителей электрической энергии, объе</w:t>
            </w:r>
            <w:r w:rsidRPr="00A179B8">
              <w:rPr>
                <w:sz w:val="20"/>
                <w:szCs w:val="20"/>
              </w:rPr>
              <w:t>к</w:t>
            </w:r>
            <w:r w:rsidRPr="00A179B8">
              <w:rPr>
                <w:sz w:val="20"/>
                <w:szCs w:val="20"/>
              </w:rPr>
              <w:t>тов электросетевого хозяйства, принадлеж</w:t>
            </w:r>
            <w:r w:rsidRPr="00A179B8">
              <w:rPr>
                <w:sz w:val="20"/>
                <w:szCs w:val="20"/>
              </w:rPr>
              <w:t>а</w:t>
            </w:r>
            <w:r w:rsidRPr="00A179B8">
              <w:rPr>
                <w:sz w:val="20"/>
                <w:szCs w:val="20"/>
              </w:rPr>
              <w:t xml:space="preserve">щих </w:t>
            </w:r>
            <w:r w:rsidRPr="0068584E">
              <w:rPr>
                <w:sz w:val="20"/>
                <w:szCs w:val="20"/>
              </w:rPr>
              <w:t>сетевым организациям и иным лицам, не связанных</w:t>
            </w:r>
            <w:r w:rsidRPr="00A179B8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о строительством объектов эле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тросетевого хозяйства</w:t>
            </w:r>
            <w:r w:rsidRPr="00A179B8">
              <w:rPr>
                <w:sz w:val="20"/>
                <w:szCs w:val="20"/>
              </w:rPr>
              <w:t>, в том числе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A05BF3" w:rsidRPr="00F400B9" w:rsidRDefault="00A05BF3" w:rsidP="00D6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21 678,19</w:t>
            </w:r>
          </w:p>
        </w:tc>
      </w:tr>
      <w:tr w:rsidR="00A05BF3" w:rsidRPr="00A179B8" w:rsidTr="00D62F76">
        <w:trPr>
          <w:trHeight w:val="6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A05BF3" w:rsidRPr="00A179B8" w:rsidRDefault="00A05BF3" w:rsidP="00D62F76">
            <w:pPr>
              <w:jc w:val="center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1.1.</w:t>
            </w:r>
          </w:p>
        </w:tc>
        <w:tc>
          <w:tcPr>
            <w:tcW w:w="4253" w:type="dxa"/>
            <w:shd w:val="clear" w:color="auto" w:fill="auto"/>
            <w:hideMark/>
          </w:tcPr>
          <w:p w:rsidR="00A05BF3" w:rsidRPr="00A179B8" w:rsidRDefault="00A05BF3" w:rsidP="00D62F76">
            <w:pPr>
              <w:jc w:val="both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С 1.1 -  Подготовка и выдача сетевой    орг</w:t>
            </w:r>
            <w:r>
              <w:rPr>
                <w:sz w:val="20"/>
                <w:szCs w:val="20"/>
              </w:rPr>
              <w:t>ан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зацией технических условий  З</w:t>
            </w:r>
            <w:r w:rsidRPr="00A179B8">
              <w:rPr>
                <w:sz w:val="20"/>
                <w:szCs w:val="20"/>
              </w:rPr>
              <w:t xml:space="preserve">аявителю </w:t>
            </w:r>
            <w:r>
              <w:rPr>
                <w:sz w:val="20"/>
                <w:szCs w:val="20"/>
              </w:rPr>
              <w:t>(ТУ)</w:t>
            </w:r>
          </w:p>
        </w:tc>
        <w:tc>
          <w:tcPr>
            <w:tcW w:w="4678" w:type="dxa"/>
            <w:vAlign w:val="center"/>
          </w:tcPr>
          <w:p w:rsidR="00A05BF3" w:rsidRPr="00F400B9" w:rsidRDefault="00A05BF3" w:rsidP="00D6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6 545,08</w:t>
            </w:r>
          </w:p>
        </w:tc>
      </w:tr>
      <w:tr w:rsidR="00A05BF3" w:rsidRPr="00A179B8" w:rsidTr="00D62F76">
        <w:trPr>
          <w:trHeight w:val="406"/>
        </w:trPr>
        <w:tc>
          <w:tcPr>
            <w:tcW w:w="577" w:type="dxa"/>
            <w:shd w:val="clear" w:color="auto" w:fill="auto"/>
            <w:vAlign w:val="center"/>
            <w:hideMark/>
          </w:tcPr>
          <w:p w:rsidR="00A05BF3" w:rsidRPr="00A179B8" w:rsidRDefault="00A05BF3" w:rsidP="00D62F76">
            <w:pPr>
              <w:jc w:val="center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1.2.</w:t>
            </w:r>
          </w:p>
        </w:tc>
        <w:tc>
          <w:tcPr>
            <w:tcW w:w="4253" w:type="dxa"/>
            <w:shd w:val="clear" w:color="auto" w:fill="auto"/>
            <w:hideMark/>
          </w:tcPr>
          <w:p w:rsidR="00A05BF3" w:rsidRPr="00A179B8" w:rsidRDefault="00A05BF3" w:rsidP="00D62F76">
            <w:pPr>
              <w:jc w:val="both"/>
              <w:rPr>
                <w:sz w:val="20"/>
                <w:szCs w:val="20"/>
              </w:rPr>
            </w:pPr>
            <w:r w:rsidRPr="00A179B8">
              <w:rPr>
                <w:sz w:val="20"/>
                <w:szCs w:val="20"/>
              </w:rPr>
              <w:t>С 1.2 -  Проверка сетевой организацией   в</w:t>
            </w:r>
            <w:r w:rsidRPr="00A179B8">
              <w:rPr>
                <w:sz w:val="20"/>
                <w:szCs w:val="20"/>
              </w:rPr>
              <w:t>ы</w:t>
            </w:r>
            <w:r w:rsidRPr="00A179B8">
              <w:rPr>
                <w:sz w:val="20"/>
                <w:szCs w:val="20"/>
              </w:rPr>
              <w:t xml:space="preserve">полнения </w:t>
            </w:r>
            <w:r>
              <w:rPr>
                <w:sz w:val="20"/>
                <w:szCs w:val="20"/>
              </w:rPr>
              <w:t>Заявителем технических условий</w:t>
            </w:r>
            <w:r w:rsidRPr="00A179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A05BF3" w:rsidRPr="00F400B9" w:rsidRDefault="00A05BF3" w:rsidP="00D62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15 133,11</w:t>
            </w:r>
          </w:p>
        </w:tc>
      </w:tr>
    </w:tbl>
    <w:p w:rsidR="00A05BF3" w:rsidRDefault="00A05BF3" w:rsidP="00A05BF3">
      <w:pPr>
        <w:tabs>
          <w:tab w:val="left" w:pos="9072"/>
        </w:tabs>
        <w:jc w:val="both"/>
        <w:rPr>
          <w:sz w:val="26"/>
          <w:szCs w:val="20"/>
        </w:rPr>
      </w:pPr>
    </w:p>
    <w:p w:rsidR="00A05BF3" w:rsidRDefault="00A05BF3" w:rsidP="00A05BF3">
      <w:pPr>
        <w:tabs>
          <w:tab w:val="left" w:pos="9072"/>
        </w:tabs>
        <w:jc w:val="both"/>
        <w:rPr>
          <w:sz w:val="26"/>
          <w:szCs w:val="20"/>
        </w:rPr>
      </w:pPr>
    </w:p>
    <w:p w:rsidR="00A05BF3" w:rsidRDefault="00A05BF3" w:rsidP="00A05BF3">
      <w:pPr>
        <w:tabs>
          <w:tab w:val="left" w:pos="9072"/>
        </w:tabs>
        <w:jc w:val="both"/>
        <w:rPr>
          <w:sz w:val="26"/>
          <w:szCs w:val="20"/>
        </w:rPr>
      </w:pPr>
      <w:r w:rsidRPr="0068584E">
        <w:rPr>
          <w:sz w:val="26"/>
          <w:szCs w:val="20"/>
        </w:rPr>
        <w:t>&lt;1&gt; Применяются для расчета платы за технологическое присоединение к электрич</w:t>
      </w:r>
      <w:r w:rsidRPr="0068584E">
        <w:rPr>
          <w:sz w:val="26"/>
          <w:szCs w:val="20"/>
        </w:rPr>
        <w:t>е</w:t>
      </w:r>
      <w:r w:rsidRPr="0068584E">
        <w:rPr>
          <w:sz w:val="26"/>
          <w:szCs w:val="20"/>
        </w:rPr>
        <w:t>ским сетям при временной схеме электроснабжения, в том числе для обеспечения электрической энергией передвижных энергопринимающих устройств с максимал</w:t>
      </w:r>
      <w:r w:rsidRPr="0068584E">
        <w:rPr>
          <w:sz w:val="26"/>
          <w:szCs w:val="20"/>
        </w:rPr>
        <w:t>ь</w:t>
      </w:r>
      <w:r w:rsidRPr="0068584E">
        <w:rPr>
          <w:sz w:val="26"/>
          <w:szCs w:val="20"/>
        </w:rPr>
        <w:t>ной мощностью до 150 кВт включительно (с учетом мощности ранее присоединенных в данной точке присоединения энергопринимающих устройств), и постоянной схеме электроснабжения.</w:t>
      </w:r>
      <w:r>
        <w:rPr>
          <w:sz w:val="26"/>
          <w:szCs w:val="20"/>
        </w:rPr>
        <w:t xml:space="preserve"> </w:t>
      </w:r>
    </w:p>
    <w:p w:rsidR="00A05BF3" w:rsidRDefault="00A05BF3" w:rsidP="00A05BF3">
      <w:pPr>
        <w:tabs>
          <w:tab w:val="left" w:pos="9072"/>
        </w:tabs>
        <w:jc w:val="both"/>
        <w:rPr>
          <w:sz w:val="26"/>
          <w:szCs w:val="20"/>
        </w:rPr>
      </w:pPr>
    </w:p>
    <w:p w:rsidR="00A05BF3" w:rsidRDefault="00A05BF3" w:rsidP="00A05BF3">
      <w:pPr>
        <w:tabs>
          <w:tab w:val="left" w:pos="9072"/>
        </w:tabs>
        <w:jc w:val="both"/>
        <w:rPr>
          <w:sz w:val="26"/>
          <w:szCs w:val="20"/>
        </w:rPr>
      </w:pPr>
    </w:p>
    <w:p w:rsidR="00A05BF3" w:rsidRDefault="00A05BF3" w:rsidP="00A05BF3">
      <w:pPr>
        <w:tabs>
          <w:tab w:val="left" w:pos="9072"/>
        </w:tabs>
        <w:jc w:val="both"/>
        <w:rPr>
          <w:sz w:val="26"/>
          <w:szCs w:val="20"/>
        </w:rPr>
      </w:pPr>
    </w:p>
    <w:p w:rsidR="00A05BF3" w:rsidRDefault="00A05BF3" w:rsidP="00A05BF3">
      <w:pPr>
        <w:tabs>
          <w:tab w:val="left" w:pos="9072"/>
        </w:tabs>
        <w:jc w:val="both"/>
        <w:rPr>
          <w:sz w:val="26"/>
          <w:szCs w:val="20"/>
        </w:rPr>
      </w:pPr>
    </w:p>
    <w:p w:rsidR="00A05BF3" w:rsidRDefault="00A05BF3" w:rsidP="00A05BF3">
      <w:pPr>
        <w:tabs>
          <w:tab w:val="left" w:pos="9072"/>
        </w:tabs>
        <w:jc w:val="both"/>
        <w:rPr>
          <w:sz w:val="26"/>
          <w:szCs w:val="20"/>
        </w:rPr>
        <w:sectPr w:rsidR="00A05BF3" w:rsidSect="00751006">
          <w:pgSz w:w="11906" w:h="16838"/>
          <w:pgMar w:top="1243" w:right="567" w:bottom="1134" w:left="1701" w:header="709" w:footer="709" w:gutter="0"/>
          <w:cols w:space="708"/>
          <w:docGrid w:linePitch="360"/>
        </w:sectPr>
      </w:pPr>
    </w:p>
    <w:p w:rsidR="00A05BF3" w:rsidRPr="00CA15CB" w:rsidRDefault="00A05BF3" w:rsidP="00A05BF3">
      <w:pPr>
        <w:tabs>
          <w:tab w:val="left" w:pos="467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A15CB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A05BF3" w:rsidRDefault="00A05BF3" w:rsidP="00A05BF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A15CB">
        <w:rPr>
          <w:sz w:val="26"/>
          <w:szCs w:val="26"/>
        </w:rPr>
        <w:t xml:space="preserve">к приказу министерства </w:t>
      </w:r>
    </w:p>
    <w:p w:rsidR="00A05BF3" w:rsidRPr="00CA15CB" w:rsidRDefault="00A05BF3" w:rsidP="00A05BF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конкурентной политики</w:t>
      </w:r>
    </w:p>
    <w:p w:rsidR="00A05BF3" w:rsidRPr="00CA15CB" w:rsidRDefault="00A05BF3" w:rsidP="00A05BF3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CA15CB">
        <w:rPr>
          <w:sz w:val="26"/>
          <w:szCs w:val="26"/>
        </w:rPr>
        <w:t xml:space="preserve"> Калужской области</w:t>
      </w:r>
    </w:p>
    <w:p w:rsidR="00A05BF3" w:rsidRPr="0068584E" w:rsidRDefault="00A05BF3" w:rsidP="00A05BF3">
      <w:pPr>
        <w:tabs>
          <w:tab w:val="left" w:pos="13635"/>
          <w:tab w:val="right" w:pos="15136"/>
        </w:tabs>
        <w:autoSpaceDE w:val="0"/>
        <w:autoSpaceDN w:val="0"/>
        <w:adjustRightInd w:val="0"/>
        <w:ind w:left="601" w:firstLine="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</w:t>
      </w:r>
      <w:r w:rsidRPr="0068584E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26.12.2018 </w:t>
      </w:r>
      <w:r w:rsidRPr="0068584E">
        <w:rPr>
          <w:sz w:val="26"/>
          <w:szCs w:val="26"/>
        </w:rPr>
        <w:t xml:space="preserve">№ </w:t>
      </w:r>
      <w:r>
        <w:rPr>
          <w:sz w:val="26"/>
          <w:szCs w:val="26"/>
        </w:rPr>
        <w:t>582-РК</w:t>
      </w:r>
    </w:p>
    <w:p w:rsidR="00A05BF3" w:rsidRDefault="00A05BF3" w:rsidP="00A05B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05BF3" w:rsidRPr="0068584E" w:rsidRDefault="00A05BF3" w:rsidP="00A05BF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8584E">
        <w:rPr>
          <w:b/>
          <w:bCs/>
          <w:sz w:val="26"/>
          <w:szCs w:val="26"/>
        </w:rPr>
        <w:t xml:space="preserve">Стандартизированные тарифные ставки, </w:t>
      </w:r>
      <w:r>
        <w:rPr>
          <w:b/>
          <w:bCs/>
          <w:sz w:val="26"/>
          <w:szCs w:val="26"/>
        </w:rPr>
        <w:t xml:space="preserve">для расчета </w:t>
      </w:r>
      <w:r w:rsidRPr="0068584E">
        <w:rPr>
          <w:b/>
          <w:bCs/>
          <w:sz w:val="26"/>
          <w:szCs w:val="26"/>
        </w:rPr>
        <w:t>платы за технологическое присоединение к электрическим сетям территориальных сетевых организаций Калужской области на покрытие расходов, связанных со строительством объе</w:t>
      </w:r>
      <w:r w:rsidRPr="0068584E">
        <w:rPr>
          <w:b/>
          <w:bCs/>
          <w:sz w:val="26"/>
          <w:szCs w:val="26"/>
        </w:rPr>
        <w:t>к</w:t>
      </w:r>
      <w:r w:rsidRPr="0068584E">
        <w:rPr>
          <w:b/>
          <w:bCs/>
          <w:sz w:val="26"/>
          <w:szCs w:val="26"/>
        </w:rPr>
        <w:t>тов электросетевого хозяйства</w:t>
      </w:r>
    </w:p>
    <w:p w:rsidR="00A05BF3" w:rsidRPr="0068584E" w:rsidRDefault="00A05BF3" w:rsidP="00A05BF3">
      <w:pPr>
        <w:autoSpaceDE w:val="0"/>
        <w:autoSpaceDN w:val="0"/>
        <w:adjustRightInd w:val="0"/>
        <w:outlineLvl w:val="0"/>
      </w:pPr>
      <w:r w:rsidRPr="0068584E">
        <w:t xml:space="preserve">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  <w:r w:rsidRPr="0068584E">
        <w:t xml:space="preserve">     </w:t>
      </w:r>
      <w:r>
        <w:t>(б</w:t>
      </w:r>
      <w:r w:rsidRPr="0068584E">
        <w:t>ез</w:t>
      </w:r>
      <w:r>
        <w:t xml:space="preserve"> </w:t>
      </w:r>
      <w:r w:rsidRPr="0068584E">
        <w:t xml:space="preserve"> НДС</w:t>
      </w:r>
      <w:r>
        <w:t>)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843"/>
        <w:gridCol w:w="1985"/>
        <w:gridCol w:w="2126"/>
        <w:gridCol w:w="2126"/>
        <w:gridCol w:w="1985"/>
        <w:gridCol w:w="1985"/>
        <w:gridCol w:w="1985"/>
      </w:tblGrid>
      <w:tr w:rsidR="00A05BF3" w:rsidRPr="00216DA8" w:rsidTr="00D62F76">
        <w:trPr>
          <w:trHeight w:val="1526"/>
        </w:trPr>
        <w:tc>
          <w:tcPr>
            <w:tcW w:w="708" w:type="dxa"/>
            <w:shd w:val="clear" w:color="auto" w:fill="auto"/>
          </w:tcPr>
          <w:p w:rsidR="00A05BF3" w:rsidRPr="0068584E" w:rsidRDefault="00A05BF3" w:rsidP="00D62F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05BF3" w:rsidRPr="0068584E" w:rsidRDefault="00A05BF3" w:rsidP="00D62F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eastAsia="Calibri" w:hAnsi="Calibri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68584E" w:rsidRDefault="00A05BF3" w:rsidP="00D62F76">
            <w:pPr>
              <w:jc w:val="center"/>
            </w:pPr>
            <w:r w:rsidRPr="0068584E">
              <w:rPr>
                <w:sz w:val="20"/>
                <w:szCs w:val="20"/>
              </w:rPr>
              <w:t>Размер стандарт</w:t>
            </w:r>
            <w:r w:rsidRPr="0068584E">
              <w:rPr>
                <w:sz w:val="20"/>
                <w:szCs w:val="20"/>
              </w:rPr>
              <w:t>и</w:t>
            </w:r>
            <w:r w:rsidRPr="0068584E">
              <w:rPr>
                <w:sz w:val="20"/>
                <w:szCs w:val="20"/>
              </w:rPr>
              <w:t>зированной тари</w:t>
            </w:r>
            <w:r w:rsidRPr="0068584E">
              <w:rPr>
                <w:sz w:val="20"/>
                <w:szCs w:val="20"/>
              </w:rPr>
              <w:t>ф</w:t>
            </w:r>
            <w:r w:rsidRPr="0068584E">
              <w:rPr>
                <w:sz w:val="20"/>
                <w:szCs w:val="20"/>
              </w:rPr>
              <w:t>ной  ставки</w:t>
            </w:r>
            <w:r w:rsidRPr="0068584E">
              <w:t xml:space="preserve"> </w:t>
            </w:r>
            <w:r w:rsidRPr="0068584E">
              <w:rPr>
                <w:sz w:val="20"/>
                <w:szCs w:val="20"/>
              </w:rPr>
              <w:t>для те</w:t>
            </w:r>
            <w:r w:rsidRPr="0068584E">
              <w:rPr>
                <w:sz w:val="20"/>
                <w:szCs w:val="20"/>
              </w:rPr>
              <w:t>р</w:t>
            </w:r>
            <w:r w:rsidRPr="0068584E">
              <w:rPr>
                <w:sz w:val="20"/>
                <w:szCs w:val="20"/>
              </w:rPr>
              <w:t>риторий, относ</w:t>
            </w:r>
            <w:r w:rsidRPr="0068584E">
              <w:rPr>
                <w:sz w:val="20"/>
                <w:szCs w:val="20"/>
              </w:rPr>
              <w:t>я</w:t>
            </w:r>
            <w:r w:rsidRPr="0068584E">
              <w:rPr>
                <w:sz w:val="20"/>
                <w:szCs w:val="20"/>
              </w:rPr>
              <w:t>щихся к территор</w:t>
            </w:r>
            <w:r w:rsidRPr="0068584E">
              <w:rPr>
                <w:sz w:val="20"/>
                <w:szCs w:val="20"/>
              </w:rPr>
              <w:t>и</w:t>
            </w:r>
            <w:r w:rsidRPr="0068584E">
              <w:rPr>
                <w:sz w:val="20"/>
                <w:szCs w:val="20"/>
              </w:rPr>
              <w:t>ям городских нас</w:t>
            </w:r>
            <w:r w:rsidRPr="0068584E">
              <w:rPr>
                <w:sz w:val="20"/>
                <w:szCs w:val="20"/>
              </w:rPr>
              <w:t>е</w:t>
            </w:r>
            <w:r w:rsidRPr="0068584E">
              <w:rPr>
                <w:sz w:val="20"/>
                <w:szCs w:val="20"/>
              </w:rPr>
              <w:t>ленных пунктов</w:t>
            </w:r>
          </w:p>
          <w:p w:rsidR="00A05BF3" w:rsidRPr="0068584E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68584E" w:rsidRDefault="00A05BF3" w:rsidP="00D62F76">
            <w:pPr>
              <w:jc w:val="center"/>
            </w:pPr>
            <w:r w:rsidRPr="0068584E">
              <w:rPr>
                <w:sz w:val="20"/>
                <w:szCs w:val="20"/>
              </w:rPr>
              <w:t>Размер стандартиз</w:t>
            </w:r>
            <w:r w:rsidRPr="0068584E">
              <w:rPr>
                <w:sz w:val="20"/>
                <w:szCs w:val="20"/>
              </w:rPr>
              <w:t>и</w:t>
            </w:r>
            <w:r w:rsidRPr="0068584E">
              <w:rPr>
                <w:sz w:val="20"/>
                <w:szCs w:val="20"/>
              </w:rPr>
              <w:t>рованной тарифной  ставки для террит</w:t>
            </w:r>
            <w:r w:rsidRPr="0068584E">
              <w:rPr>
                <w:sz w:val="20"/>
                <w:szCs w:val="20"/>
              </w:rPr>
              <w:t>о</w:t>
            </w:r>
            <w:r w:rsidRPr="0068584E">
              <w:rPr>
                <w:sz w:val="20"/>
                <w:szCs w:val="20"/>
              </w:rPr>
              <w:t>рий,  не относящихся к территориям горо</w:t>
            </w:r>
            <w:r w:rsidRPr="0068584E">
              <w:rPr>
                <w:sz w:val="20"/>
                <w:szCs w:val="20"/>
              </w:rPr>
              <w:t>д</w:t>
            </w:r>
            <w:r w:rsidRPr="0068584E">
              <w:rPr>
                <w:sz w:val="20"/>
                <w:szCs w:val="20"/>
              </w:rPr>
              <w:t>ских населенных пунктов</w:t>
            </w:r>
            <w:r w:rsidRPr="0068584E">
              <w:t xml:space="preserve">      </w:t>
            </w:r>
          </w:p>
          <w:p w:rsidR="00A05BF3" w:rsidRPr="0068584E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68584E" w:rsidRDefault="00A05BF3" w:rsidP="00D62F76">
            <w:pPr>
              <w:jc w:val="center"/>
            </w:pPr>
            <w:r w:rsidRPr="0068584E">
              <w:rPr>
                <w:sz w:val="20"/>
                <w:szCs w:val="20"/>
              </w:rPr>
              <w:t>Размер стандартиз</w:t>
            </w:r>
            <w:r w:rsidRPr="0068584E">
              <w:rPr>
                <w:sz w:val="20"/>
                <w:szCs w:val="20"/>
              </w:rPr>
              <w:t>и</w:t>
            </w:r>
            <w:r w:rsidRPr="0068584E">
              <w:rPr>
                <w:sz w:val="20"/>
                <w:szCs w:val="20"/>
              </w:rPr>
              <w:t>рованной тарифной  ставки</w:t>
            </w:r>
            <w:r w:rsidRPr="0068584E">
              <w:t xml:space="preserve"> </w:t>
            </w:r>
            <w:r w:rsidRPr="0068584E">
              <w:rPr>
                <w:sz w:val="20"/>
                <w:szCs w:val="20"/>
              </w:rPr>
              <w:t>для террит</w:t>
            </w:r>
            <w:r w:rsidRPr="0068584E">
              <w:rPr>
                <w:sz w:val="20"/>
                <w:szCs w:val="20"/>
              </w:rPr>
              <w:t>о</w:t>
            </w:r>
            <w:r w:rsidRPr="0068584E">
              <w:rPr>
                <w:sz w:val="20"/>
                <w:szCs w:val="20"/>
              </w:rPr>
              <w:t>рий, относящихся к территориям горо</w:t>
            </w:r>
            <w:r w:rsidRPr="0068584E">
              <w:rPr>
                <w:sz w:val="20"/>
                <w:szCs w:val="20"/>
              </w:rPr>
              <w:t>д</w:t>
            </w:r>
            <w:r w:rsidRPr="0068584E">
              <w:rPr>
                <w:sz w:val="20"/>
                <w:szCs w:val="20"/>
              </w:rPr>
              <w:t>ских населенных пунктов</w:t>
            </w:r>
          </w:p>
          <w:p w:rsidR="00A05BF3" w:rsidRPr="0068584E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68584E" w:rsidRDefault="00A05BF3" w:rsidP="00D62F76">
            <w:pPr>
              <w:jc w:val="center"/>
            </w:pPr>
            <w:r w:rsidRPr="0068584E">
              <w:rPr>
                <w:sz w:val="20"/>
                <w:szCs w:val="20"/>
              </w:rPr>
              <w:t>Размер стандарт</w:t>
            </w:r>
            <w:r w:rsidRPr="0068584E">
              <w:rPr>
                <w:sz w:val="20"/>
                <w:szCs w:val="20"/>
              </w:rPr>
              <w:t>и</w:t>
            </w:r>
            <w:r w:rsidRPr="0068584E">
              <w:rPr>
                <w:sz w:val="20"/>
                <w:szCs w:val="20"/>
              </w:rPr>
              <w:t>зированной тари</w:t>
            </w:r>
            <w:r w:rsidRPr="0068584E">
              <w:rPr>
                <w:sz w:val="20"/>
                <w:szCs w:val="20"/>
              </w:rPr>
              <w:t>ф</w:t>
            </w:r>
            <w:r w:rsidRPr="0068584E">
              <w:rPr>
                <w:sz w:val="20"/>
                <w:szCs w:val="20"/>
              </w:rPr>
              <w:t>ной  ставки для те</w:t>
            </w:r>
            <w:r w:rsidRPr="0068584E">
              <w:rPr>
                <w:sz w:val="20"/>
                <w:szCs w:val="20"/>
              </w:rPr>
              <w:t>р</w:t>
            </w:r>
            <w:r w:rsidRPr="0068584E">
              <w:rPr>
                <w:sz w:val="20"/>
                <w:szCs w:val="20"/>
              </w:rPr>
              <w:t>риторий,  не отн</w:t>
            </w:r>
            <w:r w:rsidRPr="0068584E">
              <w:rPr>
                <w:sz w:val="20"/>
                <w:szCs w:val="20"/>
              </w:rPr>
              <w:t>о</w:t>
            </w:r>
            <w:r w:rsidRPr="0068584E">
              <w:rPr>
                <w:sz w:val="20"/>
                <w:szCs w:val="20"/>
              </w:rPr>
              <w:t>сящихся к террит</w:t>
            </w:r>
            <w:r w:rsidRPr="0068584E">
              <w:rPr>
                <w:sz w:val="20"/>
                <w:szCs w:val="20"/>
              </w:rPr>
              <w:t>о</w:t>
            </w:r>
            <w:r w:rsidRPr="0068584E">
              <w:rPr>
                <w:sz w:val="20"/>
                <w:szCs w:val="20"/>
              </w:rPr>
              <w:t>риям городских н</w:t>
            </w:r>
            <w:r w:rsidRPr="0068584E">
              <w:rPr>
                <w:sz w:val="20"/>
                <w:szCs w:val="20"/>
              </w:rPr>
              <w:t>а</w:t>
            </w:r>
            <w:r w:rsidRPr="0068584E">
              <w:rPr>
                <w:sz w:val="20"/>
                <w:szCs w:val="20"/>
              </w:rPr>
              <w:t>селенных пунктов</w:t>
            </w:r>
            <w:r w:rsidRPr="0068584E">
              <w:t xml:space="preserve">      </w:t>
            </w:r>
          </w:p>
          <w:p w:rsidR="00A05BF3" w:rsidRPr="0068584E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1985" w:type="dxa"/>
            <w:vAlign w:val="center"/>
          </w:tcPr>
          <w:p w:rsidR="00A05BF3" w:rsidRPr="00134DB2" w:rsidRDefault="00A05BF3" w:rsidP="00D62F76">
            <w:pPr>
              <w:jc w:val="center"/>
            </w:pPr>
            <w:r w:rsidRPr="00134DB2">
              <w:rPr>
                <w:sz w:val="20"/>
                <w:szCs w:val="20"/>
              </w:rPr>
              <w:t>Размер стандарт</w:t>
            </w:r>
            <w:r w:rsidRPr="00134DB2">
              <w:rPr>
                <w:sz w:val="20"/>
                <w:szCs w:val="20"/>
              </w:rPr>
              <w:t>и</w:t>
            </w:r>
            <w:r w:rsidRPr="00134DB2">
              <w:rPr>
                <w:sz w:val="20"/>
                <w:szCs w:val="20"/>
              </w:rPr>
              <w:t>зированной тари</w:t>
            </w:r>
            <w:r w:rsidRPr="00134DB2">
              <w:rPr>
                <w:sz w:val="20"/>
                <w:szCs w:val="20"/>
              </w:rPr>
              <w:t>ф</w:t>
            </w:r>
            <w:r w:rsidRPr="00134DB2">
              <w:rPr>
                <w:sz w:val="20"/>
                <w:szCs w:val="20"/>
              </w:rPr>
              <w:t>ной  ставки</w:t>
            </w:r>
            <w:r w:rsidRPr="00134DB2">
              <w:t xml:space="preserve"> </w:t>
            </w:r>
            <w:r w:rsidRPr="00134DB2">
              <w:rPr>
                <w:sz w:val="20"/>
                <w:szCs w:val="20"/>
              </w:rPr>
              <w:t>для те</w:t>
            </w:r>
            <w:r w:rsidRPr="00134DB2">
              <w:rPr>
                <w:sz w:val="20"/>
                <w:szCs w:val="20"/>
              </w:rPr>
              <w:t>р</w:t>
            </w:r>
            <w:r w:rsidRPr="00134DB2">
              <w:rPr>
                <w:sz w:val="20"/>
                <w:szCs w:val="20"/>
              </w:rPr>
              <w:t>риторий, относ</w:t>
            </w:r>
            <w:r w:rsidRPr="00134DB2">
              <w:rPr>
                <w:sz w:val="20"/>
                <w:szCs w:val="20"/>
              </w:rPr>
              <w:t>я</w:t>
            </w:r>
            <w:r w:rsidRPr="00134DB2">
              <w:rPr>
                <w:sz w:val="20"/>
                <w:szCs w:val="20"/>
              </w:rPr>
              <w:t>щихся к территор</w:t>
            </w:r>
            <w:r w:rsidRPr="00134DB2">
              <w:rPr>
                <w:sz w:val="20"/>
                <w:szCs w:val="20"/>
              </w:rPr>
              <w:t>и</w:t>
            </w:r>
            <w:r w:rsidRPr="00134DB2">
              <w:rPr>
                <w:sz w:val="20"/>
                <w:szCs w:val="20"/>
              </w:rPr>
              <w:t>ям городских нас</w:t>
            </w:r>
            <w:r w:rsidRPr="00134DB2">
              <w:rPr>
                <w:sz w:val="20"/>
                <w:szCs w:val="20"/>
              </w:rPr>
              <w:t>е</w:t>
            </w:r>
            <w:r w:rsidRPr="00134DB2">
              <w:rPr>
                <w:sz w:val="20"/>
                <w:szCs w:val="20"/>
              </w:rPr>
              <w:t>ленных пунктов</w:t>
            </w:r>
          </w:p>
          <w:p w:rsidR="00A05BF3" w:rsidRPr="00134DB2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1985" w:type="dxa"/>
            <w:vAlign w:val="center"/>
          </w:tcPr>
          <w:p w:rsidR="00A05BF3" w:rsidRPr="00134DB2" w:rsidRDefault="00A05BF3" w:rsidP="00D62F76">
            <w:pPr>
              <w:jc w:val="center"/>
            </w:pPr>
            <w:r w:rsidRPr="00134DB2">
              <w:rPr>
                <w:sz w:val="20"/>
                <w:szCs w:val="20"/>
              </w:rPr>
              <w:t>Размер стандарт</w:t>
            </w:r>
            <w:r w:rsidRPr="00134DB2">
              <w:rPr>
                <w:sz w:val="20"/>
                <w:szCs w:val="20"/>
              </w:rPr>
              <w:t>и</w:t>
            </w:r>
            <w:r w:rsidRPr="00134DB2">
              <w:rPr>
                <w:sz w:val="20"/>
                <w:szCs w:val="20"/>
              </w:rPr>
              <w:t>зированной тари</w:t>
            </w:r>
            <w:r w:rsidRPr="00134DB2">
              <w:rPr>
                <w:sz w:val="20"/>
                <w:szCs w:val="20"/>
              </w:rPr>
              <w:t>ф</w:t>
            </w:r>
            <w:r w:rsidRPr="00134DB2">
              <w:rPr>
                <w:sz w:val="20"/>
                <w:szCs w:val="20"/>
              </w:rPr>
              <w:t>ной  ставки для те</w:t>
            </w:r>
            <w:r w:rsidRPr="00134DB2">
              <w:rPr>
                <w:sz w:val="20"/>
                <w:szCs w:val="20"/>
              </w:rPr>
              <w:t>р</w:t>
            </w:r>
            <w:r w:rsidRPr="00134DB2">
              <w:rPr>
                <w:sz w:val="20"/>
                <w:szCs w:val="20"/>
              </w:rPr>
              <w:t>риторий,  не отн</w:t>
            </w:r>
            <w:r w:rsidRPr="00134DB2">
              <w:rPr>
                <w:sz w:val="20"/>
                <w:szCs w:val="20"/>
              </w:rPr>
              <w:t>о</w:t>
            </w:r>
            <w:r w:rsidRPr="00134DB2">
              <w:rPr>
                <w:sz w:val="20"/>
                <w:szCs w:val="20"/>
              </w:rPr>
              <w:t>сящихся к террит</w:t>
            </w:r>
            <w:r w:rsidRPr="00134DB2">
              <w:rPr>
                <w:sz w:val="20"/>
                <w:szCs w:val="20"/>
              </w:rPr>
              <w:t>о</w:t>
            </w:r>
            <w:r w:rsidRPr="00134DB2">
              <w:rPr>
                <w:sz w:val="20"/>
                <w:szCs w:val="20"/>
              </w:rPr>
              <w:t>риям городских н</w:t>
            </w:r>
            <w:r w:rsidRPr="00134DB2">
              <w:rPr>
                <w:sz w:val="20"/>
                <w:szCs w:val="20"/>
              </w:rPr>
              <w:t>а</w:t>
            </w:r>
            <w:r w:rsidRPr="00134DB2">
              <w:rPr>
                <w:sz w:val="20"/>
                <w:szCs w:val="20"/>
              </w:rPr>
              <w:t>селенных пунктов</w:t>
            </w:r>
            <w:r w:rsidRPr="00134DB2">
              <w:t xml:space="preserve">      </w:t>
            </w:r>
          </w:p>
          <w:p w:rsidR="00A05BF3" w:rsidRPr="00134DB2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</w:rPr>
            </w:pP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DF6AFB" w:rsidRDefault="00A05BF3" w:rsidP="00D62F76">
            <w:pPr>
              <w:rPr>
                <w:rFonts w:eastAsia="Calibri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FE4032">
              <w:rPr>
                <w:rFonts w:eastAsia="Calibri"/>
                <w:b/>
                <w:sz w:val="22"/>
                <w:szCs w:val="22"/>
              </w:rPr>
              <w:t>Уровень напряжения 0,4 кВ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FE4032">
              <w:rPr>
                <w:rFonts w:eastAsia="Calibri"/>
                <w:b/>
                <w:bCs/>
                <w:sz w:val="22"/>
                <w:szCs w:val="22"/>
              </w:rPr>
              <w:t>Уровень напряжения 6-10 кВ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Уровень напряжения 35 -110 кВ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Default="00A05BF3" w:rsidP="00D62F76">
            <w:pPr>
              <w:rPr>
                <w:rFonts w:eastAsia="Calibri"/>
              </w:rPr>
            </w:pPr>
            <w:r w:rsidRPr="00DF6AFB">
              <w:rPr>
                <w:rFonts w:eastAsia="Calibri"/>
                <w:sz w:val="22"/>
                <w:szCs w:val="22"/>
              </w:rPr>
              <w:t>С</w:t>
            </w:r>
            <w:r w:rsidRPr="00DF6AFB">
              <w:rPr>
                <w:rFonts w:eastAsia="Calibri"/>
                <w:sz w:val="22"/>
                <w:szCs w:val="22"/>
                <w:vertAlign w:val="subscript"/>
              </w:rPr>
              <w:t>2</w:t>
            </w:r>
            <w:r w:rsidRPr="00DF6AFB">
              <w:rPr>
                <w:rFonts w:eastAsia="Calibri"/>
                <w:sz w:val="22"/>
                <w:szCs w:val="22"/>
              </w:rPr>
              <w:t xml:space="preserve"> – стандартизированная тарифная ставка на покрытие расходов сетевой организации на строительство в</w:t>
            </w:r>
            <w:r>
              <w:rPr>
                <w:rFonts w:eastAsia="Calibri"/>
                <w:sz w:val="22"/>
                <w:szCs w:val="22"/>
              </w:rPr>
              <w:t>оздушных линий электропередачи,  руб./км</w:t>
            </w:r>
          </w:p>
          <w:p w:rsidR="00A05BF3" w:rsidRPr="00DF6AFB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</w:tr>
      <w:tr w:rsidR="00A05BF3" w:rsidRPr="00216DA8" w:rsidTr="00D62F76">
        <w:trPr>
          <w:trHeight w:val="291"/>
        </w:trPr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2.1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A05BF3" w:rsidRPr="004E2D1F" w:rsidRDefault="00A05BF3" w:rsidP="00D62F76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  <w:r w:rsidRPr="004E2D1F">
              <w:rPr>
                <w:rFonts w:eastAsia="Calibri"/>
                <w:sz w:val="22"/>
                <w:szCs w:val="22"/>
              </w:rPr>
              <w:t>Строительство ВЛ на железобетонных опорах</w:t>
            </w:r>
          </w:p>
        </w:tc>
        <w:tc>
          <w:tcPr>
            <w:tcW w:w="1985" w:type="dxa"/>
          </w:tcPr>
          <w:p w:rsidR="00A05BF3" w:rsidRPr="00DF6AFB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</w:tr>
      <w:tr w:rsidR="00A05BF3" w:rsidRPr="00216DA8" w:rsidTr="00D62F76">
        <w:trPr>
          <w:trHeight w:val="588"/>
        </w:trPr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2.1.1</w:t>
            </w:r>
          </w:p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A05BF3" w:rsidRPr="004E2D1F" w:rsidRDefault="00A05BF3" w:rsidP="00D62F76">
            <w:pPr>
              <w:rPr>
                <w:rFonts w:eastAsia="Calibri"/>
              </w:rPr>
            </w:pPr>
            <w:r w:rsidRPr="004E2D1F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4E2D1F">
              <w:rPr>
                <w:rFonts w:eastAsia="Calibri"/>
                <w:sz w:val="22"/>
                <w:szCs w:val="22"/>
              </w:rPr>
              <w:t>50 м</w:t>
            </w:r>
            <w:r w:rsidRPr="004E2D1F">
              <w:rPr>
                <w:sz w:val="22"/>
                <w:szCs w:val="22"/>
              </w:rPr>
              <w:t>м</w:t>
            </w:r>
            <w:r w:rsidRPr="004E2D1F">
              <w:rPr>
                <w:sz w:val="22"/>
                <w:szCs w:val="22"/>
                <w:vertAlign w:val="superscript"/>
              </w:rPr>
              <w:t xml:space="preserve">2  </w:t>
            </w:r>
          </w:p>
          <w:p w:rsidR="00A05BF3" w:rsidRPr="004E2D1F" w:rsidRDefault="00A05BF3" w:rsidP="00D62F76">
            <w:pPr>
              <w:rPr>
                <w:rFonts w:eastAsia="Calibri"/>
              </w:rPr>
            </w:pPr>
            <w:r w:rsidRPr="004E2D1F">
              <w:rPr>
                <w:rFonts w:eastAsia="Calibri"/>
                <w:sz w:val="22"/>
                <w:szCs w:val="22"/>
              </w:rPr>
              <w:t>(включительно)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4E2D1F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1 692 400,00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1 587 700,00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2 062 800,00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107E9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2 087 600,00</w:t>
            </w:r>
          </w:p>
        </w:tc>
        <w:tc>
          <w:tcPr>
            <w:tcW w:w="1985" w:type="dxa"/>
            <w:vAlign w:val="center"/>
          </w:tcPr>
          <w:p w:rsidR="00A05BF3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  <w:p w:rsidR="00A05BF3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  <w:p w:rsidR="00A05BF3" w:rsidRPr="00DF6AFB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2.1.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4E2D1F" w:rsidRDefault="00A05BF3" w:rsidP="00D62F76">
            <w:pPr>
              <w:rPr>
                <w:rFonts w:eastAsia="Calibri"/>
              </w:rPr>
            </w:pPr>
            <w:r w:rsidRPr="00A541A8">
              <w:rPr>
                <w:rFonts w:eastAsia="Calibri"/>
                <w:sz w:val="22"/>
                <w:szCs w:val="22"/>
              </w:rPr>
              <w:t>сечение жилы  более 50 м</w:t>
            </w:r>
            <w:r w:rsidRPr="00A541A8">
              <w:rPr>
                <w:sz w:val="22"/>
                <w:szCs w:val="22"/>
              </w:rPr>
              <w:t>м</w:t>
            </w:r>
            <w:r w:rsidRPr="00A541A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4E2D1F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1 508 900,00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1 556 300,00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2 125 400,00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8107E9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2 078 000,00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D50899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  <w:sz w:val="22"/>
                <w:szCs w:val="22"/>
              </w:rPr>
              <w:t>3.</w:t>
            </w:r>
          </w:p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Pr="00DF6AFB" w:rsidRDefault="00A05BF3" w:rsidP="00D62F76">
            <w:pPr>
              <w:rPr>
                <w:rFonts w:eastAsia="Calibri"/>
              </w:rPr>
            </w:pPr>
            <w:r w:rsidRPr="00DF6AFB">
              <w:rPr>
                <w:rFonts w:eastAsia="Calibri"/>
                <w:sz w:val="22"/>
                <w:szCs w:val="22"/>
              </w:rPr>
              <w:t>С</w:t>
            </w:r>
            <w:r w:rsidRPr="00DF6AFB">
              <w:rPr>
                <w:rFonts w:eastAsia="Calibri"/>
                <w:sz w:val="22"/>
                <w:szCs w:val="22"/>
                <w:vertAlign w:val="subscript"/>
              </w:rPr>
              <w:t>3</w:t>
            </w:r>
            <w:r w:rsidRPr="00DF6AFB">
              <w:rPr>
                <w:rFonts w:eastAsia="Calibri"/>
                <w:sz w:val="22"/>
                <w:szCs w:val="22"/>
              </w:rPr>
              <w:t xml:space="preserve"> – стандартизированная тарифная ставка на покрытие расходов сетевой организации на строительство кабельных линий </w:t>
            </w:r>
            <w:r>
              <w:rPr>
                <w:rFonts w:eastAsia="Calibri"/>
                <w:sz w:val="22"/>
                <w:szCs w:val="22"/>
              </w:rPr>
              <w:t>электропередачи, руб./км</w:t>
            </w:r>
          </w:p>
          <w:p w:rsidR="00A05BF3" w:rsidRPr="00DF6AFB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DF6AFB">
              <w:rPr>
                <w:rFonts w:eastAsia="Calibri"/>
                <w:sz w:val="22"/>
                <w:szCs w:val="22"/>
              </w:rPr>
              <w:t>3.1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A05BF3" w:rsidRPr="00DF6AFB" w:rsidRDefault="00A05BF3" w:rsidP="00D62F76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</w:rPr>
            </w:pPr>
            <w:r w:rsidRPr="00DF6AFB">
              <w:rPr>
                <w:rFonts w:eastAsia="Calibri"/>
                <w:sz w:val="22"/>
                <w:szCs w:val="22"/>
              </w:rPr>
              <w:t>Подземная прокладка в  траншее одного кабеля с алюминиевыми жилами</w:t>
            </w:r>
            <w:r>
              <w:rPr>
                <w:rFonts w:eastAsia="Calibri"/>
                <w:sz w:val="22"/>
                <w:szCs w:val="22"/>
              </w:rPr>
              <w:t xml:space="preserve"> кабелем АВБШВ</w:t>
            </w:r>
          </w:p>
        </w:tc>
        <w:tc>
          <w:tcPr>
            <w:tcW w:w="1985" w:type="dxa"/>
          </w:tcPr>
          <w:p w:rsidR="00A05BF3" w:rsidRPr="00DF6AFB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3.1.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BF32E3" w:rsidRDefault="00A05BF3" w:rsidP="00D62F76">
            <w:pPr>
              <w:rPr>
                <w:rFonts w:eastAsia="Calibri"/>
              </w:rPr>
            </w:pPr>
            <w:r w:rsidRPr="00BF32E3">
              <w:rPr>
                <w:rFonts w:eastAsia="Calibri"/>
                <w:sz w:val="22"/>
                <w:szCs w:val="22"/>
              </w:rPr>
              <w:t>сечение жилы</w:t>
            </w:r>
            <w:r>
              <w:rPr>
                <w:rFonts w:eastAsia="Calibri"/>
                <w:sz w:val="22"/>
                <w:szCs w:val="22"/>
              </w:rPr>
              <w:t xml:space="preserve"> до </w:t>
            </w:r>
            <w:r w:rsidRPr="00BF32E3">
              <w:rPr>
                <w:rFonts w:eastAsia="Calibri"/>
                <w:sz w:val="22"/>
                <w:szCs w:val="22"/>
              </w:rPr>
              <w:t>95 м</w:t>
            </w:r>
            <w:r w:rsidRPr="00BF32E3">
              <w:rPr>
                <w:sz w:val="22"/>
                <w:szCs w:val="22"/>
              </w:rPr>
              <w:t>м</w:t>
            </w:r>
            <w:r w:rsidRPr="00BF32E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3 781 200,00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3 965 500,00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072BD2" w:rsidRDefault="00A05BF3" w:rsidP="00D62F76">
            <w:pPr>
              <w:jc w:val="center"/>
              <w:rPr>
                <w:rFonts w:eastAsia="Calibri"/>
              </w:rPr>
            </w:pPr>
            <w:r w:rsidRPr="00072BD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3.1.2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BF32E3" w:rsidRDefault="00A05BF3" w:rsidP="00D62F76">
            <w:pPr>
              <w:rPr>
                <w:rFonts w:eastAsia="Calibri"/>
              </w:rPr>
            </w:pPr>
            <w:r w:rsidRPr="00BF32E3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BF32E3">
              <w:rPr>
                <w:rFonts w:eastAsia="Calibri"/>
                <w:sz w:val="22"/>
                <w:szCs w:val="22"/>
              </w:rPr>
              <w:t>120 м</w:t>
            </w:r>
            <w:r w:rsidRPr="00BF32E3">
              <w:rPr>
                <w:sz w:val="22"/>
                <w:szCs w:val="22"/>
              </w:rPr>
              <w:t>м</w:t>
            </w:r>
            <w:r w:rsidRPr="00BF32E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3 984 000,00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4 237 000,00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072BD2" w:rsidRDefault="00A05BF3" w:rsidP="00D62F76">
            <w:pPr>
              <w:jc w:val="center"/>
              <w:rPr>
                <w:rFonts w:eastAsia="Calibri"/>
              </w:rPr>
            </w:pPr>
            <w:r w:rsidRPr="00072BD2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3.1.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BF32E3" w:rsidRDefault="00A05BF3" w:rsidP="00D62F76">
            <w:pPr>
              <w:rPr>
                <w:rFonts w:eastAsia="Calibri"/>
              </w:rPr>
            </w:pPr>
            <w:r w:rsidRPr="00BF32E3">
              <w:rPr>
                <w:rFonts w:eastAsia="Calibri"/>
                <w:sz w:val="22"/>
                <w:szCs w:val="22"/>
              </w:rPr>
              <w:t>сечение жилы</w:t>
            </w:r>
            <w:r>
              <w:rPr>
                <w:rFonts w:eastAsia="Calibri"/>
                <w:sz w:val="22"/>
                <w:szCs w:val="22"/>
              </w:rPr>
              <w:t xml:space="preserve"> до</w:t>
            </w:r>
            <w:r w:rsidRPr="00BF32E3">
              <w:rPr>
                <w:rFonts w:eastAsia="Calibri"/>
                <w:sz w:val="22"/>
                <w:szCs w:val="22"/>
              </w:rPr>
              <w:t xml:space="preserve"> </w:t>
            </w:r>
            <w:r w:rsidRPr="00BF32E3">
              <w:rPr>
                <w:rFonts w:eastAsia="Calibri"/>
                <w:sz w:val="22"/>
                <w:szCs w:val="22"/>
              </w:rPr>
              <w:lastRenderedPageBreak/>
              <w:t>240 м</w:t>
            </w:r>
            <w:r w:rsidRPr="00BF32E3">
              <w:rPr>
                <w:sz w:val="22"/>
                <w:szCs w:val="22"/>
              </w:rPr>
              <w:t>м</w:t>
            </w:r>
            <w:r w:rsidRPr="00BF32E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4 833 700,00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5 800 400,00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lastRenderedPageBreak/>
              <w:t>3.2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A05BF3" w:rsidRPr="00BF32E3" w:rsidRDefault="00A05BF3" w:rsidP="00D62F76">
            <w:pPr>
              <w:rPr>
                <w:rFonts w:eastAsia="Calibri"/>
              </w:rPr>
            </w:pPr>
            <w:r w:rsidRPr="00BF32E3">
              <w:rPr>
                <w:rFonts w:eastAsia="Calibri"/>
                <w:bCs/>
                <w:sz w:val="22"/>
                <w:szCs w:val="22"/>
              </w:rPr>
              <w:t>Подземная прокладка в  траншее одного кабеля с алюминиевыми жилами кабелем АПВП</w:t>
            </w:r>
          </w:p>
        </w:tc>
        <w:tc>
          <w:tcPr>
            <w:tcW w:w="1985" w:type="dxa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3.2.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BF32E3" w:rsidRDefault="00A05BF3" w:rsidP="00D62F76">
            <w:pPr>
              <w:rPr>
                <w:rFonts w:eastAsia="Calibri"/>
              </w:rPr>
            </w:pPr>
            <w:r w:rsidRPr="00BF32E3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BF32E3">
              <w:rPr>
                <w:rFonts w:eastAsia="Calibri"/>
                <w:sz w:val="22"/>
                <w:szCs w:val="22"/>
              </w:rPr>
              <w:t>500 м</w:t>
            </w:r>
            <w:r w:rsidRPr="00BF32E3">
              <w:rPr>
                <w:sz w:val="22"/>
                <w:szCs w:val="22"/>
              </w:rPr>
              <w:t>м</w:t>
            </w:r>
            <w:r w:rsidRPr="00BF32E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5 005 000,00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6 427 500,00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rPr>
          <w:trHeight w:val="297"/>
        </w:trPr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</w:t>
            </w:r>
          </w:p>
        </w:tc>
        <w:tc>
          <w:tcPr>
            <w:tcW w:w="14035" w:type="dxa"/>
            <w:gridSpan w:val="7"/>
            <w:vAlign w:val="center"/>
          </w:tcPr>
          <w:p w:rsidR="00A05BF3" w:rsidRPr="00BF32E3" w:rsidRDefault="00A05BF3" w:rsidP="00D62F76">
            <w:pPr>
              <w:rPr>
                <w:rFonts w:eastAsia="Calibri"/>
              </w:rPr>
            </w:pPr>
            <w:r w:rsidRPr="00BF32E3">
              <w:rPr>
                <w:rFonts w:eastAsia="Calibri"/>
                <w:bCs/>
                <w:sz w:val="22"/>
                <w:szCs w:val="22"/>
              </w:rPr>
              <w:t>Подземная прокладка в  траншее одного кабеля с алюминиевыми жилами кабелем А</w:t>
            </w:r>
            <w:r>
              <w:rPr>
                <w:rFonts w:eastAsia="Calibri"/>
                <w:bCs/>
                <w:sz w:val="22"/>
                <w:szCs w:val="22"/>
              </w:rPr>
              <w:t>СБ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AF0197" w:rsidRDefault="00A05BF3" w:rsidP="00D62F7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AF0197">
              <w:rPr>
                <w:rFonts w:eastAsia="Calibri"/>
                <w:sz w:val="22"/>
                <w:szCs w:val="22"/>
              </w:rPr>
              <w:t>95 м</w:t>
            </w:r>
            <w:r w:rsidRPr="00AF0197">
              <w:rPr>
                <w:sz w:val="22"/>
                <w:szCs w:val="22"/>
              </w:rPr>
              <w:t>м</w:t>
            </w:r>
            <w:r w:rsidRPr="00AF019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4 033 600,00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3 847 100,00</w:t>
            </w:r>
          </w:p>
        </w:tc>
        <w:tc>
          <w:tcPr>
            <w:tcW w:w="1985" w:type="dxa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AF0197" w:rsidRDefault="00A05BF3" w:rsidP="00D62F7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AF0197">
              <w:rPr>
                <w:rFonts w:eastAsia="Calibri"/>
                <w:sz w:val="22"/>
                <w:szCs w:val="22"/>
              </w:rPr>
              <w:t>120 м</w:t>
            </w:r>
            <w:r w:rsidRPr="00AF0197">
              <w:rPr>
                <w:sz w:val="22"/>
                <w:szCs w:val="22"/>
              </w:rPr>
              <w:t>м</w:t>
            </w:r>
            <w:r w:rsidRPr="00AF019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4 144 100,00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4 144 100,00</w:t>
            </w:r>
          </w:p>
        </w:tc>
        <w:tc>
          <w:tcPr>
            <w:tcW w:w="1985" w:type="dxa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3.3.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AF0197" w:rsidRDefault="00A05BF3" w:rsidP="00D62F7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AF0197">
              <w:rPr>
                <w:rFonts w:eastAsia="Calibri"/>
                <w:sz w:val="22"/>
                <w:szCs w:val="22"/>
              </w:rPr>
              <w:t>240 м</w:t>
            </w:r>
            <w:r w:rsidRPr="00AF0197">
              <w:rPr>
                <w:sz w:val="22"/>
                <w:szCs w:val="22"/>
              </w:rPr>
              <w:t>м</w:t>
            </w:r>
            <w:r w:rsidRPr="00AF019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4 804 200,00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4 633 000,00</w:t>
            </w:r>
          </w:p>
        </w:tc>
        <w:tc>
          <w:tcPr>
            <w:tcW w:w="1985" w:type="dxa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3.4</w:t>
            </w:r>
          </w:p>
        </w:tc>
        <w:tc>
          <w:tcPr>
            <w:tcW w:w="14035" w:type="dxa"/>
            <w:gridSpan w:val="7"/>
          </w:tcPr>
          <w:p w:rsidR="00A05BF3" w:rsidRPr="00AF0197" w:rsidRDefault="00A05BF3" w:rsidP="00D62F7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>Строительство закрытых переходов методом горизонтального направленного бурения трубами ПНД диаметром 110 мм кабелем АСБ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3.4.</w:t>
            </w:r>
            <w:r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AF0197" w:rsidRDefault="00A05BF3" w:rsidP="00D62F7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AF0197">
              <w:rPr>
                <w:rFonts w:eastAsia="Calibri"/>
                <w:sz w:val="22"/>
                <w:szCs w:val="22"/>
              </w:rPr>
              <w:t>95 м</w:t>
            </w:r>
            <w:r w:rsidRPr="00AF0197">
              <w:rPr>
                <w:sz w:val="22"/>
                <w:szCs w:val="22"/>
              </w:rPr>
              <w:t>м</w:t>
            </w:r>
            <w:r w:rsidRPr="00AF019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15 769 000,00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17 469 200,00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4D0EC4">
              <w:rPr>
                <w:rFonts w:eastAsia="Calibri"/>
                <w:sz w:val="22"/>
                <w:szCs w:val="22"/>
              </w:rPr>
              <w:t>15 769 000,00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 w:rsidRPr="00345334">
              <w:rPr>
                <w:rFonts w:eastAsia="Calibri"/>
                <w:sz w:val="22"/>
                <w:szCs w:val="22"/>
              </w:rPr>
              <w:t>17 469 200,00</w:t>
            </w:r>
          </w:p>
        </w:tc>
        <w:tc>
          <w:tcPr>
            <w:tcW w:w="1985" w:type="dxa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3.4.</w:t>
            </w:r>
            <w:r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AF0197" w:rsidRDefault="00A05BF3" w:rsidP="00D62F7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AF0197">
              <w:rPr>
                <w:rFonts w:eastAsia="Calibri"/>
                <w:sz w:val="22"/>
                <w:szCs w:val="22"/>
              </w:rPr>
              <w:t>120 м</w:t>
            </w:r>
            <w:r w:rsidRPr="00AF0197">
              <w:rPr>
                <w:sz w:val="22"/>
                <w:szCs w:val="22"/>
              </w:rPr>
              <w:t>м</w:t>
            </w:r>
            <w:r w:rsidRPr="00AF019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17 124 800,00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17 641 700,00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</w:rPr>
            </w:pPr>
            <w:r w:rsidRPr="004D0EC4">
              <w:rPr>
                <w:rFonts w:eastAsia="Calibri"/>
                <w:sz w:val="22"/>
                <w:szCs w:val="22"/>
              </w:rPr>
              <w:t>17 124 800,00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 w:rsidRPr="00345334">
              <w:rPr>
                <w:rFonts w:eastAsia="Calibri"/>
                <w:sz w:val="22"/>
                <w:szCs w:val="22"/>
              </w:rPr>
              <w:t>17 641 700,00</w:t>
            </w:r>
          </w:p>
        </w:tc>
        <w:tc>
          <w:tcPr>
            <w:tcW w:w="1985" w:type="dxa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3.5</w:t>
            </w:r>
          </w:p>
        </w:tc>
        <w:tc>
          <w:tcPr>
            <w:tcW w:w="14035" w:type="dxa"/>
            <w:gridSpan w:val="7"/>
          </w:tcPr>
          <w:p w:rsidR="00A05BF3" w:rsidRPr="00AF0197" w:rsidRDefault="00A05BF3" w:rsidP="00D62F7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>Строительство закрытых переходов методом горизон</w:t>
            </w:r>
            <w:r>
              <w:rPr>
                <w:rFonts w:eastAsia="Calibri"/>
                <w:sz w:val="22"/>
                <w:szCs w:val="22"/>
              </w:rPr>
              <w:t xml:space="preserve">тального направленного бурения </w:t>
            </w:r>
            <w:r w:rsidRPr="00AF0197">
              <w:rPr>
                <w:rFonts w:eastAsia="Calibri"/>
                <w:sz w:val="22"/>
                <w:szCs w:val="22"/>
              </w:rPr>
              <w:t xml:space="preserve"> трубами ПНД диаметром 160 мм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3.5.1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AF0197" w:rsidRDefault="00A05BF3" w:rsidP="00D62F7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AF0197">
              <w:rPr>
                <w:rFonts w:eastAsia="Calibri"/>
                <w:sz w:val="22"/>
                <w:szCs w:val="22"/>
              </w:rPr>
              <w:t>240 м</w:t>
            </w:r>
            <w:r w:rsidRPr="00AF0197">
              <w:rPr>
                <w:sz w:val="22"/>
                <w:szCs w:val="22"/>
              </w:rPr>
              <w:t>м</w:t>
            </w:r>
            <w:r w:rsidRPr="00AF0197">
              <w:rPr>
                <w:sz w:val="22"/>
                <w:szCs w:val="22"/>
                <w:vertAlign w:val="superscript"/>
              </w:rPr>
              <w:t xml:space="preserve">2  </w:t>
            </w:r>
            <w:r w:rsidRPr="00AF0197">
              <w:rPr>
                <w:rFonts w:eastAsia="Calibri"/>
                <w:sz w:val="22"/>
                <w:szCs w:val="22"/>
              </w:rPr>
              <w:t>(АСБ)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24 091 300,00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18 845 000,00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 w:rsidRPr="00B552D1">
              <w:rPr>
                <w:rFonts w:eastAsia="Calibri"/>
                <w:sz w:val="22"/>
                <w:szCs w:val="22"/>
              </w:rPr>
              <w:t>24 091 300,00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 w:rsidRPr="00345334">
              <w:rPr>
                <w:rFonts w:eastAsia="Calibri"/>
                <w:sz w:val="22"/>
                <w:szCs w:val="22"/>
              </w:rPr>
              <w:t>18 845 000,00</w:t>
            </w:r>
          </w:p>
        </w:tc>
        <w:tc>
          <w:tcPr>
            <w:tcW w:w="1985" w:type="dxa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3.5.2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AF0197" w:rsidRDefault="00A05BF3" w:rsidP="00D62F7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 xml:space="preserve">сечение жилы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AF0197">
              <w:rPr>
                <w:rFonts w:eastAsia="Calibri"/>
                <w:sz w:val="22"/>
                <w:szCs w:val="22"/>
              </w:rPr>
              <w:t>500 м</w:t>
            </w:r>
            <w:r w:rsidRPr="00AF0197">
              <w:rPr>
                <w:sz w:val="22"/>
                <w:szCs w:val="22"/>
              </w:rPr>
              <w:t>м</w:t>
            </w:r>
            <w:r w:rsidRPr="00AF0197">
              <w:rPr>
                <w:sz w:val="22"/>
                <w:szCs w:val="22"/>
                <w:vertAlign w:val="superscript"/>
              </w:rPr>
              <w:t xml:space="preserve">2  </w:t>
            </w:r>
            <w:r w:rsidRPr="00AF0197">
              <w:rPr>
                <w:rFonts w:eastAsia="Calibri"/>
                <w:sz w:val="22"/>
                <w:szCs w:val="22"/>
              </w:rPr>
              <w:t>(АПвП)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23 285 200,00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32 906 200,00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 w:rsidRPr="00B552D1">
              <w:rPr>
                <w:rFonts w:eastAsia="Calibri"/>
                <w:sz w:val="22"/>
                <w:szCs w:val="22"/>
              </w:rPr>
              <w:t>23 285 200,00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 w:rsidRPr="00345334">
              <w:rPr>
                <w:rFonts w:eastAsia="Calibri"/>
                <w:sz w:val="22"/>
                <w:szCs w:val="22"/>
              </w:rPr>
              <w:t>32 906 200,00</w:t>
            </w:r>
          </w:p>
        </w:tc>
        <w:tc>
          <w:tcPr>
            <w:tcW w:w="1985" w:type="dxa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4.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Pr="00AF0197" w:rsidRDefault="00A05BF3" w:rsidP="00D62F76">
            <w:pPr>
              <w:jc w:val="both"/>
              <w:rPr>
                <w:rFonts w:eastAsia="Calibri"/>
              </w:rPr>
            </w:pPr>
            <w:r w:rsidRPr="00AF0197">
              <w:rPr>
                <w:rFonts w:eastAsia="Calibri"/>
                <w:bCs/>
                <w:sz w:val="22"/>
                <w:szCs w:val="22"/>
              </w:rPr>
              <w:t>С</w:t>
            </w:r>
            <w:r w:rsidRPr="00AF0197">
              <w:rPr>
                <w:rFonts w:eastAsia="Calibri"/>
                <w:bCs/>
                <w:sz w:val="22"/>
                <w:szCs w:val="22"/>
                <w:vertAlign w:val="subscript"/>
              </w:rPr>
              <w:t>4</w:t>
            </w:r>
            <w:r w:rsidRPr="00AF0197">
              <w:rPr>
                <w:rFonts w:eastAsia="Calibri"/>
                <w:bCs/>
                <w:sz w:val="22"/>
                <w:szCs w:val="22"/>
              </w:rPr>
              <w:t xml:space="preserve"> – стандартизированная тарифная ставка на покрытие расходов сетевой организации  на строительство пунктов секционирования (реклоузеров, распределительных пунктов, переключательных пунктов), руб/шт.</w:t>
            </w:r>
          </w:p>
        </w:tc>
      </w:tr>
      <w:tr w:rsidR="00A05BF3" w:rsidRPr="00216DA8" w:rsidTr="00D62F76">
        <w:trPr>
          <w:trHeight w:val="342"/>
        </w:trPr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 w:rsidRPr="00DF6AFB">
              <w:rPr>
                <w:rFonts w:eastAsia="Calibri"/>
                <w:bCs/>
                <w:sz w:val="22"/>
                <w:szCs w:val="22"/>
              </w:rPr>
              <w:t>4.1</w:t>
            </w:r>
          </w:p>
        </w:tc>
        <w:tc>
          <w:tcPr>
            <w:tcW w:w="1843" w:type="dxa"/>
          </w:tcPr>
          <w:p w:rsidR="00A05BF3" w:rsidRPr="00AF0197" w:rsidRDefault="00A05BF3" w:rsidP="00D62F76">
            <w:pPr>
              <w:rPr>
                <w:rFonts w:eastAsia="Calibri"/>
              </w:rPr>
            </w:pPr>
            <w:r w:rsidRPr="00AF0197">
              <w:rPr>
                <w:rFonts w:eastAsia="Calibri"/>
                <w:sz w:val="22"/>
                <w:szCs w:val="22"/>
              </w:rPr>
              <w:t>Строительство реклоузеров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1 504 800,00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1 529 800,00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 w:rsidRPr="00B552D1">
              <w:rPr>
                <w:rFonts w:eastAsia="Calibri"/>
                <w:sz w:val="22"/>
                <w:szCs w:val="22"/>
              </w:rPr>
              <w:t>1 504 800,00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 w:rsidRPr="00345334">
              <w:rPr>
                <w:rFonts w:eastAsia="Calibri"/>
                <w:sz w:val="22"/>
                <w:szCs w:val="22"/>
              </w:rPr>
              <w:t>1 529 800,00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AF0197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4D303D" w:rsidRDefault="00A05BF3" w:rsidP="00D62F76">
            <w:pPr>
              <w:jc w:val="center"/>
              <w:rPr>
                <w:rFonts w:eastAsia="Calibri"/>
                <w:highlight w:val="yellow"/>
              </w:rPr>
            </w:pPr>
            <w:r w:rsidRPr="00FF59BC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AF0197">
              <w:rPr>
                <w:rFonts w:eastAsia="Calibri"/>
                <w:bCs/>
                <w:sz w:val="22"/>
                <w:szCs w:val="22"/>
              </w:rPr>
              <w:t>С</w:t>
            </w:r>
            <w:r w:rsidRPr="00AF0197">
              <w:rPr>
                <w:rFonts w:eastAsia="Calibri"/>
                <w:bCs/>
                <w:sz w:val="22"/>
                <w:szCs w:val="22"/>
                <w:vertAlign w:val="subscript"/>
              </w:rPr>
              <w:t xml:space="preserve">5 </w:t>
            </w:r>
            <w:r w:rsidRPr="00AF0197">
              <w:rPr>
                <w:rFonts w:eastAsia="Calibri"/>
                <w:sz w:val="22"/>
                <w:szCs w:val="22"/>
              </w:rPr>
              <w:t xml:space="preserve">- </w:t>
            </w:r>
            <w:r w:rsidRPr="00AF0197">
              <w:rPr>
                <w:rFonts w:eastAsia="Calibri"/>
                <w:bCs/>
                <w:sz w:val="22"/>
                <w:szCs w:val="22"/>
              </w:rPr>
              <w:t>стандартизированная тарифная ставка на покрытие расходов сетевой организации  на строительство трансформаторных подстанций (ТП), за исключением распределительных трансформаторных подстанций (РТП), с уровнем напряжения до 35 кВ  руб./кВт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B404B9" w:rsidRDefault="00A05BF3" w:rsidP="00D62F76">
            <w:pPr>
              <w:jc w:val="center"/>
              <w:rPr>
                <w:rFonts w:eastAsia="Calibri"/>
                <w:bCs/>
              </w:rPr>
            </w:pPr>
            <w:r w:rsidRPr="00B404B9">
              <w:rPr>
                <w:rFonts w:eastAsia="Calibri"/>
                <w:bCs/>
                <w:sz w:val="22"/>
                <w:szCs w:val="22"/>
              </w:rPr>
              <w:t>5.1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Pr="00B404B9" w:rsidRDefault="00A05BF3" w:rsidP="00D62F76">
            <w:pPr>
              <w:rPr>
                <w:rFonts w:eastAsia="Calibri"/>
              </w:rPr>
            </w:pPr>
            <w:r w:rsidRPr="00B404B9">
              <w:rPr>
                <w:rFonts w:eastAsia="Calibri"/>
                <w:sz w:val="22"/>
                <w:szCs w:val="22"/>
              </w:rPr>
              <w:t xml:space="preserve">Комплектная трансформаторная подстанция с одним  трансформатором (КТПп) 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5.1.1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B512DF" w:rsidRDefault="00A05BF3" w:rsidP="00D62F7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>до 1</w:t>
            </w:r>
            <w:r w:rsidRPr="00B512DF">
              <w:rPr>
                <w:rFonts w:eastAsia="Calibri"/>
                <w:sz w:val="22"/>
                <w:szCs w:val="22"/>
              </w:rPr>
              <w:t>60 кВА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9 879,00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8 808,00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B552D1">
              <w:rPr>
                <w:rFonts w:eastAsia="Calibri"/>
                <w:sz w:val="22"/>
                <w:szCs w:val="22"/>
              </w:rPr>
              <w:t>9 879,00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345334">
              <w:rPr>
                <w:rFonts w:eastAsia="Calibri"/>
                <w:sz w:val="22"/>
                <w:szCs w:val="22"/>
              </w:rPr>
              <w:t>8 808,00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5.1.2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B512DF" w:rsidRDefault="00A05BF3" w:rsidP="00D62F7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B512DF">
              <w:rPr>
                <w:rFonts w:eastAsia="Calibri"/>
                <w:sz w:val="22"/>
                <w:szCs w:val="22"/>
              </w:rPr>
              <w:t xml:space="preserve">250 кВА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4 341,00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5 949,00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B552D1">
              <w:rPr>
                <w:rFonts w:eastAsia="Calibri"/>
                <w:sz w:val="22"/>
                <w:szCs w:val="22"/>
              </w:rPr>
              <w:t>4 341,00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345334">
              <w:rPr>
                <w:rFonts w:eastAsia="Calibri"/>
                <w:sz w:val="22"/>
                <w:szCs w:val="22"/>
              </w:rPr>
              <w:t>5 949,00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5.1.3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B512DF" w:rsidRDefault="00A05BF3" w:rsidP="00D62F7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B512DF">
              <w:rPr>
                <w:rFonts w:eastAsia="Calibri"/>
                <w:sz w:val="22"/>
                <w:szCs w:val="22"/>
              </w:rPr>
              <w:t>400 кВА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4 617,00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4 651,00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552D1">
              <w:rPr>
                <w:rFonts w:eastAsia="Calibri"/>
                <w:sz w:val="22"/>
                <w:szCs w:val="22"/>
              </w:rPr>
              <w:t>4 617,00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345334">
              <w:rPr>
                <w:rFonts w:eastAsia="Calibri"/>
                <w:sz w:val="22"/>
                <w:szCs w:val="22"/>
              </w:rPr>
              <w:t>4 651,00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5.1.4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B512DF" w:rsidRDefault="00A05BF3" w:rsidP="00D62F7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B512DF">
              <w:rPr>
                <w:rFonts w:eastAsia="Calibri"/>
                <w:sz w:val="22"/>
                <w:szCs w:val="22"/>
              </w:rPr>
              <w:t xml:space="preserve">630 кВА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4 366,00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345334">
              <w:rPr>
                <w:rFonts w:eastAsia="Calibri"/>
                <w:sz w:val="22"/>
                <w:szCs w:val="22"/>
              </w:rPr>
              <w:t>4 3</w:t>
            </w:r>
            <w:r>
              <w:rPr>
                <w:rFonts w:eastAsia="Calibri"/>
                <w:sz w:val="22"/>
                <w:szCs w:val="22"/>
              </w:rPr>
              <w:t>66</w:t>
            </w:r>
            <w:r w:rsidRPr="00345334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B552D1">
              <w:rPr>
                <w:rFonts w:eastAsia="Calibri"/>
                <w:sz w:val="22"/>
                <w:szCs w:val="22"/>
              </w:rPr>
              <w:t>4 3</w:t>
            </w:r>
            <w:r>
              <w:rPr>
                <w:rFonts w:eastAsia="Calibri"/>
                <w:sz w:val="22"/>
                <w:szCs w:val="22"/>
              </w:rPr>
              <w:t>66</w:t>
            </w:r>
            <w:r w:rsidRPr="00B552D1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345334">
              <w:rPr>
                <w:rFonts w:eastAsia="Calibri"/>
                <w:sz w:val="22"/>
                <w:szCs w:val="22"/>
              </w:rPr>
              <w:t>4 3</w:t>
            </w:r>
            <w:r>
              <w:rPr>
                <w:rFonts w:eastAsia="Calibri"/>
                <w:sz w:val="22"/>
                <w:szCs w:val="22"/>
              </w:rPr>
              <w:t>66</w:t>
            </w:r>
            <w:r w:rsidRPr="00345334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5.1.5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B512DF" w:rsidRDefault="00A05BF3" w:rsidP="00D62F7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B512DF">
              <w:rPr>
                <w:rFonts w:eastAsia="Calibri"/>
                <w:sz w:val="22"/>
                <w:szCs w:val="22"/>
              </w:rPr>
              <w:t>1000 кВА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3 111,00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345334">
              <w:rPr>
                <w:rFonts w:eastAsia="Calibri"/>
                <w:sz w:val="22"/>
                <w:szCs w:val="22"/>
              </w:rPr>
              <w:t>3 111,00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1E4C15">
              <w:rPr>
                <w:rFonts w:eastAsia="Calibri"/>
                <w:sz w:val="22"/>
                <w:szCs w:val="22"/>
              </w:rPr>
              <w:t>3 111,00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345334">
              <w:rPr>
                <w:rFonts w:eastAsia="Calibri"/>
                <w:sz w:val="22"/>
                <w:szCs w:val="22"/>
              </w:rPr>
              <w:t>3 111,00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5.2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Pr="00B512DF" w:rsidRDefault="00A05BF3" w:rsidP="00D62F7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Комплектная трансформаторная подстанция с двумя  трансформаторами (КТПп) 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lastRenderedPageBreak/>
              <w:t>5.2.1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B512DF" w:rsidRDefault="00A05BF3" w:rsidP="00D62F7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B512DF">
              <w:rPr>
                <w:rFonts w:eastAsia="Calibri"/>
                <w:sz w:val="22"/>
                <w:szCs w:val="22"/>
              </w:rPr>
              <w:t xml:space="preserve">250 кВА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10 865,00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10 865,00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10 865,00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345334">
              <w:rPr>
                <w:rFonts w:eastAsia="Calibri"/>
                <w:sz w:val="22"/>
                <w:szCs w:val="22"/>
              </w:rPr>
              <w:t>10 865,00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5.2.2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B512DF" w:rsidRDefault="00A05BF3" w:rsidP="00D62F7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</w:t>
            </w:r>
            <w:r>
              <w:rPr>
                <w:rFonts w:eastAsia="Calibri"/>
                <w:sz w:val="22"/>
                <w:szCs w:val="22"/>
              </w:rPr>
              <w:t xml:space="preserve">до </w:t>
            </w:r>
            <w:r w:rsidRPr="00B512DF">
              <w:rPr>
                <w:rFonts w:eastAsia="Calibri"/>
                <w:sz w:val="22"/>
                <w:szCs w:val="22"/>
              </w:rPr>
              <w:t xml:space="preserve"> 400 кВА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7 977,00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F06B6E">
              <w:rPr>
                <w:rFonts w:eastAsia="Calibri"/>
                <w:sz w:val="22"/>
                <w:szCs w:val="22"/>
              </w:rPr>
              <w:t xml:space="preserve">7 </w:t>
            </w:r>
            <w:r>
              <w:rPr>
                <w:rFonts w:eastAsia="Calibri"/>
                <w:sz w:val="22"/>
                <w:szCs w:val="22"/>
              </w:rPr>
              <w:t>977</w:t>
            </w:r>
            <w:r w:rsidRPr="00F06B6E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1E4C15">
              <w:rPr>
                <w:rFonts w:eastAsia="Calibri"/>
                <w:sz w:val="22"/>
                <w:szCs w:val="22"/>
              </w:rPr>
              <w:t xml:space="preserve">7 </w:t>
            </w:r>
            <w:r>
              <w:rPr>
                <w:rFonts w:eastAsia="Calibri"/>
                <w:sz w:val="22"/>
                <w:szCs w:val="22"/>
              </w:rPr>
              <w:t>977</w:t>
            </w:r>
            <w:r w:rsidRPr="001E4C15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Pr="001E4C1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F06B6E">
              <w:rPr>
                <w:rFonts w:eastAsia="Calibri"/>
                <w:sz w:val="22"/>
                <w:szCs w:val="22"/>
              </w:rPr>
              <w:t xml:space="preserve">7 </w:t>
            </w:r>
            <w:r>
              <w:rPr>
                <w:rFonts w:eastAsia="Calibri"/>
                <w:sz w:val="22"/>
                <w:szCs w:val="22"/>
              </w:rPr>
              <w:t>977</w:t>
            </w:r>
            <w:r w:rsidRPr="00F06B6E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5.2.3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B512DF" w:rsidRDefault="00A05BF3" w:rsidP="00D62F76">
            <w:pPr>
              <w:rPr>
                <w:rFonts w:eastAsia="Calibri"/>
              </w:rPr>
            </w:pPr>
            <w:r w:rsidRPr="001E4C15">
              <w:rPr>
                <w:rFonts w:eastAsia="Calibri"/>
                <w:sz w:val="22"/>
                <w:szCs w:val="22"/>
              </w:rPr>
              <w:t xml:space="preserve">мощностью 2 х </w:t>
            </w:r>
            <w:r>
              <w:rPr>
                <w:rFonts w:eastAsia="Calibri"/>
                <w:sz w:val="22"/>
                <w:szCs w:val="22"/>
              </w:rPr>
              <w:t>63</w:t>
            </w:r>
            <w:r w:rsidRPr="001E4C15">
              <w:rPr>
                <w:rFonts w:eastAsia="Calibri"/>
                <w:sz w:val="22"/>
                <w:szCs w:val="22"/>
              </w:rPr>
              <w:t>0 кВА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7B0D7F" w:rsidRDefault="00A05BF3" w:rsidP="00D62F76">
            <w:pPr>
              <w:jc w:val="center"/>
              <w:rPr>
                <w:rFonts w:eastAsia="Calibri"/>
              </w:rPr>
            </w:pPr>
            <w:r w:rsidRPr="007B0D7F">
              <w:rPr>
                <w:rFonts w:eastAsia="Calibri"/>
                <w:sz w:val="22"/>
                <w:szCs w:val="22"/>
              </w:rPr>
              <w:t>5 995,00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7B0D7F" w:rsidRDefault="00A05BF3" w:rsidP="00D62F76">
            <w:pPr>
              <w:jc w:val="center"/>
              <w:rPr>
                <w:rFonts w:eastAsia="Calibri"/>
              </w:rPr>
            </w:pPr>
            <w:r w:rsidRPr="007B0D7F">
              <w:rPr>
                <w:rFonts w:eastAsia="Calibri"/>
                <w:sz w:val="22"/>
                <w:szCs w:val="22"/>
              </w:rPr>
              <w:t>5 995,00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7B0D7F" w:rsidRDefault="00A05BF3" w:rsidP="00D62F76">
            <w:pPr>
              <w:jc w:val="center"/>
              <w:rPr>
                <w:rFonts w:eastAsia="Calibri"/>
              </w:rPr>
            </w:pPr>
            <w:r w:rsidRPr="007B0D7F">
              <w:rPr>
                <w:rFonts w:eastAsia="Calibri"/>
                <w:sz w:val="22"/>
                <w:szCs w:val="22"/>
              </w:rPr>
              <w:t>5 995,00</w:t>
            </w:r>
          </w:p>
        </w:tc>
        <w:tc>
          <w:tcPr>
            <w:tcW w:w="1985" w:type="dxa"/>
            <w:vAlign w:val="center"/>
          </w:tcPr>
          <w:p w:rsidR="00A05BF3" w:rsidRPr="007B0D7F" w:rsidRDefault="00A05BF3" w:rsidP="00D62F76">
            <w:pPr>
              <w:jc w:val="center"/>
              <w:rPr>
                <w:rFonts w:eastAsia="Calibri"/>
              </w:rPr>
            </w:pPr>
            <w:r w:rsidRPr="007B0D7F">
              <w:rPr>
                <w:rFonts w:eastAsia="Calibri"/>
                <w:sz w:val="22"/>
                <w:szCs w:val="22"/>
              </w:rPr>
              <w:t>5 995,00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7B0D7F" w:rsidRDefault="00A05BF3" w:rsidP="00D62F76">
            <w:pPr>
              <w:jc w:val="center"/>
              <w:rPr>
                <w:rFonts w:eastAsia="Calibri"/>
              </w:rPr>
            </w:pPr>
          </w:p>
        </w:tc>
        <w:tc>
          <w:tcPr>
            <w:tcW w:w="1985" w:type="dxa"/>
            <w:vAlign w:val="center"/>
          </w:tcPr>
          <w:p w:rsidR="00A05BF3" w:rsidRDefault="00A05BF3" w:rsidP="00D62F76">
            <w:pPr>
              <w:jc w:val="center"/>
              <w:rPr>
                <w:rFonts w:eastAsia="Calibri"/>
              </w:rPr>
            </w:pP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5.3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Pr="00B512DF" w:rsidRDefault="00A05BF3" w:rsidP="00D62F7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>Блочная комплектная трансформаторная подстанция с двумя трансформаторами (БКТП)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5.3.1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B512DF" w:rsidRDefault="00A05BF3" w:rsidP="00D62F7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2 х 630 кВА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19 908,00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19 908,00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1E4C15">
              <w:rPr>
                <w:rFonts w:eastAsia="Calibri"/>
                <w:sz w:val="22"/>
                <w:szCs w:val="22"/>
              </w:rPr>
              <w:t>19 908,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Pr="001E4C15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F06B6E">
              <w:rPr>
                <w:rFonts w:eastAsia="Calibri"/>
                <w:sz w:val="22"/>
                <w:szCs w:val="22"/>
              </w:rPr>
              <w:t>19 908,00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5.3.2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Pr="00B512DF" w:rsidRDefault="00A05BF3" w:rsidP="00D62F76">
            <w:pPr>
              <w:rPr>
                <w:rFonts w:eastAsia="Calibri"/>
              </w:rPr>
            </w:pPr>
            <w:r w:rsidRPr="00B512DF">
              <w:rPr>
                <w:rFonts w:eastAsia="Calibri"/>
                <w:sz w:val="22"/>
                <w:szCs w:val="22"/>
              </w:rPr>
              <w:t>мощностью 2 х 1000 кВА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12 948,00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14 461,00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1E4C15">
              <w:rPr>
                <w:rFonts w:eastAsia="Calibri"/>
                <w:sz w:val="22"/>
                <w:szCs w:val="22"/>
              </w:rPr>
              <w:t>12 948,00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14 461,00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5.3.3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5BF3" w:rsidRDefault="00A05BF3" w:rsidP="00D62F76">
            <w:pPr>
              <w:rPr>
                <w:rFonts w:eastAsia="Calibri"/>
                <w:highlight w:val="yellow"/>
              </w:rPr>
            </w:pPr>
            <w:r w:rsidRPr="00B512DF">
              <w:rPr>
                <w:rFonts w:eastAsia="Calibri"/>
                <w:sz w:val="22"/>
                <w:szCs w:val="22"/>
              </w:rPr>
              <w:t xml:space="preserve">мощностью 2 х </w:t>
            </w:r>
            <w:r>
              <w:rPr>
                <w:rFonts w:eastAsia="Calibri"/>
                <w:sz w:val="22"/>
                <w:szCs w:val="22"/>
              </w:rPr>
              <w:t>16</w:t>
            </w:r>
            <w:r w:rsidRPr="00B512DF">
              <w:rPr>
                <w:rFonts w:eastAsia="Calibri"/>
                <w:sz w:val="22"/>
                <w:szCs w:val="22"/>
              </w:rPr>
              <w:t>00 кВА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9 877,00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9 877,00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 w:rsidRPr="001E4C15">
              <w:rPr>
                <w:rFonts w:eastAsia="Calibri"/>
                <w:sz w:val="22"/>
                <w:szCs w:val="22"/>
              </w:rPr>
              <w:t>9 877,00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9 877,00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6.</w:t>
            </w:r>
          </w:p>
        </w:tc>
        <w:tc>
          <w:tcPr>
            <w:tcW w:w="14035" w:type="dxa"/>
            <w:gridSpan w:val="7"/>
            <w:shd w:val="clear" w:color="auto" w:fill="auto"/>
            <w:vAlign w:val="center"/>
          </w:tcPr>
          <w:p w:rsidR="00A05BF3" w:rsidRPr="00B512DF" w:rsidRDefault="00A05BF3" w:rsidP="00D62F76">
            <w:pPr>
              <w:jc w:val="center"/>
              <w:rPr>
                <w:rFonts w:eastAsia="Calibri"/>
              </w:rPr>
            </w:pPr>
            <w:r w:rsidRPr="00B512DF">
              <w:rPr>
                <w:rFonts w:eastAsia="Calibri"/>
                <w:bCs/>
                <w:sz w:val="22"/>
                <w:szCs w:val="22"/>
              </w:rPr>
              <w:t>С</w:t>
            </w:r>
            <w:r w:rsidRPr="00B512DF">
              <w:rPr>
                <w:rFonts w:eastAsia="Calibri"/>
                <w:bCs/>
                <w:sz w:val="22"/>
                <w:szCs w:val="22"/>
                <w:vertAlign w:val="subscript"/>
              </w:rPr>
              <w:t xml:space="preserve">6 </w:t>
            </w:r>
            <w:r w:rsidRPr="00B512DF">
              <w:rPr>
                <w:rFonts w:eastAsia="Calibri"/>
                <w:sz w:val="22"/>
                <w:szCs w:val="22"/>
              </w:rPr>
              <w:t xml:space="preserve">- </w:t>
            </w:r>
            <w:r w:rsidRPr="00B512DF">
              <w:rPr>
                <w:rFonts w:eastAsia="Calibri"/>
                <w:bCs/>
                <w:sz w:val="22"/>
                <w:szCs w:val="22"/>
              </w:rPr>
              <w:t>стандартизированная тарифная ставка на покрытие расходов сетевой организации  на строительство распределительных трансформаторных подстанций  (РТП) с уровнем напряжения до 35 кВ), (руб./кВт)</w:t>
            </w:r>
          </w:p>
        </w:tc>
      </w:tr>
      <w:tr w:rsidR="00A05BF3" w:rsidRPr="00216DA8" w:rsidTr="00D62F76">
        <w:tc>
          <w:tcPr>
            <w:tcW w:w="708" w:type="dxa"/>
            <w:shd w:val="clear" w:color="auto" w:fill="auto"/>
            <w:vAlign w:val="center"/>
          </w:tcPr>
          <w:p w:rsidR="00A05BF3" w:rsidRDefault="00A05BF3" w:rsidP="00D62F76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7.</w:t>
            </w:r>
          </w:p>
        </w:tc>
        <w:tc>
          <w:tcPr>
            <w:tcW w:w="10065" w:type="dxa"/>
            <w:gridSpan w:val="5"/>
            <w:shd w:val="clear" w:color="auto" w:fill="auto"/>
            <w:vAlign w:val="center"/>
          </w:tcPr>
          <w:p w:rsidR="00A05BF3" w:rsidRPr="00B512DF" w:rsidRDefault="00A05BF3" w:rsidP="00D62F76">
            <w:pPr>
              <w:rPr>
                <w:rFonts w:eastAsia="Calibri"/>
              </w:rPr>
            </w:pPr>
            <w:r w:rsidRPr="00B512DF">
              <w:rPr>
                <w:rFonts w:eastAsia="Calibri"/>
                <w:bCs/>
                <w:sz w:val="22"/>
                <w:szCs w:val="22"/>
              </w:rPr>
              <w:t>С</w:t>
            </w:r>
            <w:r w:rsidRPr="00B512DF">
              <w:rPr>
                <w:rFonts w:eastAsia="Calibri"/>
                <w:bCs/>
                <w:sz w:val="22"/>
                <w:szCs w:val="22"/>
                <w:vertAlign w:val="subscript"/>
              </w:rPr>
              <w:t xml:space="preserve">7 </w:t>
            </w:r>
            <w:r w:rsidRPr="00B512DF">
              <w:rPr>
                <w:rFonts w:eastAsia="Calibri"/>
                <w:sz w:val="22"/>
                <w:szCs w:val="22"/>
              </w:rPr>
              <w:t xml:space="preserve">- </w:t>
            </w:r>
            <w:r w:rsidRPr="00B512DF">
              <w:rPr>
                <w:rFonts w:eastAsia="Calibri"/>
                <w:bCs/>
                <w:sz w:val="22"/>
                <w:szCs w:val="22"/>
              </w:rPr>
              <w:t>стандартизированная тарифная ставка на покрытие расходов сетевой организации  на строительство трансформаторных подстанций уровнем напряжения 35 кВ и выше (ПС), (руб./кВт)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A05BF3" w:rsidRPr="00DF6AFB" w:rsidRDefault="00A05BF3" w:rsidP="00D62F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A05BF3" w:rsidRDefault="00A05BF3" w:rsidP="00A05BF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C4AAD">
        <w:rPr>
          <w:bCs/>
          <w:sz w:val="26"/>
          <w:szCs w:val="26"/>
        </w:rPr>
        <w:t xml:space="preserve">          </w:t>
      </w:r>
    </w:p>
    <w:p w:rsidR="00A05BF3" w:rsidRPr="00ED5C25" w:rsidRDefault="00A05BF3" w:rsidP="00A05BF3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C4AAD">
        <w:rPr>
          <w:bCs/>
          <w:sz w:val="26"/>
          <w:szCs w:val="26"/>
        </w:rPr>
        <w:t xml:space="preserve"> </w:t>
      </w:r>
      <w:r>
        <w:rPr>
          <w:sz w:val="26"/>
          <w:szCs w:val="20"/>
        </w:rPr>
        <w:t xml:space="preserve"> </w:t>
      </w:r>
    </w:p>
    <w:p w:rsidR="00A05BF3" w:rsidRDefault="00A05BF3" w:rsidP="00A05BF3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A541A8">
        <w:rPr>
          <w:sz w:val="26"/>
          <w:szCs w:val="26"/>
        </w:rPr>
        <w:t>Примечание:</w:t>
      </w:r>
    </w:p>
    <w:p w:rsidR="00A05BF3" w:rsidRPr="0068584E" w:rsidRDefault="00A05BF3" w:rsidP="00A05BF3">
      <w:pPr>
        <w:ind w:firstLine="709"/>
        <w:jc w:val="both"/>
        <w:rPr>
          <w:sz w:val="26"/>
          <w:szCs w:val="26"/>
        </w:rPr>
      </w:pPr>
      <w:r w:rsidRPr="0068584E">
        <w:rPr>
          <w:sz w:val="26"/>
          <w:szCs w:val="26"/>
        </w:rPr>
        <w:t>Для Заявителей, осуществляющих технологическое присоединение своих энергопринимающих устройств максимальной  мощностью не более 150 кВт (с учетом мощности ранее присоединенных в данной точке присоединения энергопринимающих устройств) стандартизированные тарифные ставки, определяющие величину платы за технологическое присоединение к электр</w:t>
      </w:r>
      <w:r w:rsidRPr="0068584E">
        <w:rPr>
          <w:sz w:val="26"/>
          <w:szCs w:val="26"/>
        </w:rPr>
        <w:t>и</w:t>
      </w:r>
      <w:r w:rsidRPr="0068584E">
        <w:rPr>
          <w:sz w:val="26"/>
          <w:szCs w:val="26"/>
        </w:rPr>
        <w:t>ческим сетям территориальных сетевых организаций Калужской области на покрытие расходов, связанных со строительством объектов электросетевого хозяйства, равны нулю</w:t>
      </w:r>
      <w:r>
        <w:rPr>
          <w:sz w:val="26"/>
          <w:szCs w:val="26"/>
        </w:rPr>
        <w:t>.</w:t>
      </w:r>
    </w:p>
    <w:p w:rsidR="00A05BF3" w:rsidRPr="0068584E" w:rsidRDefault="00A05BF3" w:rsidP="00A05BF3">
      <w:pPr>
        <w:autoSpaceDE w:val="0"/>
        <w:autoSpaceDN w:val="0"/>
        <w:adjustRightInd w:val="0"/>
        <w:ind w:firstLine="709"/>
        <w:jc w:val="both"/>
        <w:rPr>
          <w:position w:val="-28"/>
          <w:sz w:val="26"/>
          <w:szCs w:val="26"/>
        </w:rPr>
      </w:pPr>
      <w:r w:rsidRPr="0068584E">
        <w:rPr>
          <w:position w:val="-28"/>
          <w:sz w:val="26"/>
          <w:szCs w:val="26"/>
        </w:rPr>
        <w:t>Размер тарифных ставок за технологическое присоединение определен для третьей категории надежности электроснабж</w:t>
      </w:r>
      <w:r w:rsidRPr="0068584E">
        <w:rPr>
          <w:position w:val="-28"/>
          <w:sz w:val="26"/>
          <w:szCs w:val="26"/>
        </w:rPr>
        <w:t>е</w:t>
      </w:r>
      <w:r w:rsidRPr="0068584E">
        <w:rPr>
          <w:position w:val="-28"/>
          <w:sz w:val="26"/>
          <w:szCs w:val="26"/>
        </w:rPr>
        <w:t xml:space="preserve">ния (технологическое присоединение к одному источнику энергоснабжения). </w:t>
      </w:r>
    </w:p>
    <w:p w:rsidR="00A05BF3" w:rsidRDefault="00A05BF3" w:rsidP="00A05BF3">
      <w:pPr>
        <w:tabs>
          <w:tab w:val="left" w:pos="467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5147DF" w:rsidRPr="00A05BF3" w:rsidRDefault="005147DF" w:rsidP="00A05BF3"/>
    <w:sectPr w:rsidR="005147DF" w:rsidRPr="00A05BF3" w:rsidSect="006E19C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5B" w:rsidRDefault="00497B5B" w:rsidP="00751006">
      <w:r>
        <w:separator/>
      </w:r>
    </w:p>
  </w:endnote>
  <w:endnote w:type="continuationSeparator" w:id="0">
    <w:p w:rsidR="00497B5B" w:rsidRDefault="00497B5B" w:rsidP="0075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5B" w:rsidRDefault="00497B5B" w:rsidP="00751006">
      <w:r>
        <w:separator/>
      </w:r>
    </w:p>
  </w:footnote>
  <w:footnote w:type="continuationSeparator" w:id="0">
    <w:p w:rsidR="00497B5B" w:rsidRDefault="00497B5B" w:rsidP="007510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5EF"/>
    <w:rsid w:val="001D3BD8"/>
    <w:rsid w:val="00223478"/>
    <w:rsid w:val="002F35EF"/>
    <w:rsid w:val="00497B5B"/>
    <w:rsid w:val="005147DF"/>
    <w:rsid w:val="00531162"/>
    <w:rsid w:val="006E19CF"/>
    <w:rsid w:val="00751006"/>
    <w:rsid w:val="007A7547"/>
    <w:rsid w:val="00A0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5E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510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10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5</cp:revision>
  <dcterms:created xsi:type="dcterms:W3CDTF">2016-02-10T07:30:00Z</dcterms:created>
  <dcterms:modified xsi:type="dcterms:W3CDTF">2019-02-26T10:53:00Z</dcterms:modified>
</cp:coreProperties>
</file>