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E" w:rsidRDefault="00D35FCE" w:rsidP="00D35FCE">
      <w:pPr>
        <w:pStyle w:val="ConsPlusNormal"/>
        <w:jc w:val="center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D35FCE" w:rsidRDefault="00D35FCE" w:rsidP="00D35FCE">
      <w:pPr>
        <w:pStyle w:val="ConsPlusNormal"/>
        <w:jc w:val="center"/>
      </w:pPr>
      <w:r>
        <w:t>для технологического присоединения потребителей</w:t>
      </w:r>
    </w:p>
    <w:p w:rsidR="00D35FCE" w:rsidRDefault="00D35FCE" w:rsidP="00D35FCE">
      <w:pPr>
        <w:pStyle w:val="ConsPlusNormal"/>
        <w:jc w:val="center"/>
      </w:pPr>
      <w:r>
        <w:t>трансформаторной мощности по центрам питания</w:t>
      </w:r>
    </w:p>
    <w:p w:rsidR="00D35FCE" w:rsidRDefault="00D35FCE" w:rsidP="00D35FCE">
      <w:pPr>
        <w:pStyle w:val="ConsPlusNormal"/>
        <w:jc w:val="center"/>
      </w:pPr>
      <w:r>
        <w:t xml:space="preserve">напряжением 35 кВ и выше </w:t>
      </w:r>
      <w:hyperlink w:anchor="P752" w:history="1">
        <w:r>
          <w:rPr>
            <w:color w:val="0000FF"/>
          </w:rPr>
          <w:t>&lt;*&gt;</w:t>
        </w:r>
      </w:hyperlink>
    </w:p>
    <w:p w:rsidR="00D35FCE" w:rsidRDefault="00D35FCE" w:rsidP="00D35FCE">
      <w:pPr>
        <w:pStyle w:val="ConsPlusNormal"/>
        <w:jc w:val="both"/>
      </w:pPr>
    </w:p>
    <w:p w:rsidR="00D35FCE" w:rsidRDefault="00D35FCE" w:rsidP="00D35FCE">
      <w:pPr>
        <w:pStyle w:val="ConsPlusNormal"/>
        <w:ind w:firstLine="540"/>
        <w:jc w:val="both"/>
      </w:pPr>
      <w:r>
        <w:t>--------------------------------</w:t>
      </w:r>
    </w:p>
    <w:p w:rsidR="00D35FCE" w:rsidRDefault="00D35FCE" w:rsidP="00D35FCE">
      <w:pPr>
        <w:pStyle w:val="ConsPlusNormal"/>
        <w:ind w:firstLine="540"/>
        <w:jc w:val="both"/>
      </w:pPr>
      <w:bookmarkStart w:id="0" w:name="P75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D35FCE" w:rsidRDefault="00D35FCE" w:rsidP="00D35FCE">
      <w:pPr>
        <w:pStyle w:val="ConsPlusNormal"/>
        <w:ind w:firstLine="540"/>
        <w:jc w:val="both"/>
      </w:pPr>
      <w:proofErr w:type="gramStart"/>
      <w: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t>энергопринимающих</w:t>
      </w:r>
      <w:proofErr w:type="spellEnd"/>
      <w: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>
        <w:t xml:space="preserve"> потребителя услуг считается сниженной.</w:t>
      </w:r>
    </w:p>
    <w:p w:rsidR="00D35FCE" w:rsidRDefault="00D35FCE" w:rsidP="00D35FCE">
      <w:pPr>
        <w:pStyle w:val="ConsPlusNormal"/>
        <w:jc w:val="both"/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A2372E">
            <w:pPr>
              <w:pStyle w:val="ConsPlusNormal"/>
              <w:jc w:val="center"/>
            </w:pPr>
            <w: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</w:t>
            </w:r>
            <w:r w:rsidR="00A2372E">
              <w:t>3</w:t>
            </w:r>
            <w:r>
              <w:t>__ квартал 20_</w:t>
            </w:r>
            <w:r w:rsidR="00E64988">
              <w:t>17</w:t>
            </w:r>
            <w:r>
              <w:t>_ года</w:t>
            </w:r>
          </w:p>
        </w:tc>
      </w:tr>
      <w:tr w:rsidR="00D35FCE" w:rsidTr="00E64988">
        <w:tc>
          <w:tcPr>
            <w:tcW w:w="567" w:type="dxa"/>
            <w:vMerge w:val="restart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</w:tcPr>
          <w:p w:rsidR="00D35FCE" w:rsidRDefault="00D35FCE" w:rsidP="009E7A62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35FCE" w:rsidTr="00E64988">
        <w:tc>
          <w:tcPr>
            <w:tcW w:w="567" w:type="dxa"/>
            <w:vMerge/>
          </w:tcPr>
          <w:p w:rsidR="00D35FCE" w:rsidRDefault="00D35FCE" w:rsidP="009E7A62"/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7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64988" w:rsidTr="00E64988">
        <w:tc>
          <w:tcPr>
            <w:tcW w:w="567" w:type="dxa"/>
          </w:tcPr>
          <w:p w:rsidR="00E64988" w:rsidRDefault="00E64988" w:rsidP="009E7A62">
            <w:pPr>
              <w:pStyle w:val="ConsPlusNormal"/>
            </w:pPr>
          </w:p>
        </w:tc>
        <w:tc>
          <w:tcPr>
            <w:tcW w:w="1814" w:type="dxa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3572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</w:tr>
    </w:tbl>
    <w:p w:rsidR="00465311" w:rsidRDefault="00465311" w:rsidP="00D35FCE">
      <w:pPr>
        <w:pStyle w:val="a3"/>
      </w:pPr>
    </w:p>
    <w:sectPr w:rsidR="00465311" w:rsidSect="00E649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CE"/>
    <w:rsid w:val="00310D27"/>
    <w:rsid w:val="004364A7"/>
    <w:rsid w:val="00465311"/>
    <w:rsid w:val="00470DED"/>
    <w:rsid w:val="00672978"/>
    <w:rsid w:val="006817E5"/>
    <w:rsid w:val="00986CE3"/>
    <w:rsid w:val="00A2372E"/>
    <w:rsid w:val="00C4536B"/>
    <w:rsid w:val="00D35FCE"/>
    <w:rsid w:val="00DF2110"/>
    <w:rsid w:val="00E56FAA"/>
    <w:rsid w:val="00E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CE"/>
    <w:pPr>
      <w:spacing w:after="0" w:line="240" w:lineRule="auto"/>
    </w:pPr>
  </w:style>
  <w:style w:type="paragraph" w:customStyle="1" w:styleId="ConsPlusNormal">
    <w:name w:val="ConsPlusNormal"/>
    <w:rsid w:val="00D3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5731D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2018-02-28T13:02:00Z</dcterms:created>
  <dcterms:modified xsi:type="dcterms:W3CDTF">2018-02-28T13:02:00Z</dcterms:modified>
</cp:coreProperties>
</file>